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B2" w:rsidRPr="00361C8A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bookmarkEnd w:id="0"/>
      <w:r w:rsidRPr="00361C8A">
        <w:rPr>
          <w:rFonts w:cs="Times New Roman"/>
          <w:b/>
          <w:sz w:val="28"/>
          <w:szCs w:val="28"/>
        </w:rPr>
        <w:t>Перел</w:t>
      </w:r>
      <w:r w:rsidRPr="00361C8A">
        <w:rPr>
          <w:rFonts w:cs="Times New Roman"/>
          <w:b/>
          <w:sz w:val="28"/>
          <w:szCs w:val="28"/>
          <w:lang w:val="uk-UA"/>
        </w:rPr>
        <w:t>і</w:t>
      </w:r>
      <w:r w:rsidRPr="00361C8A">
        <w:rPr>
          <w:rFonts w:cs="Times New Roman"/>
          <w:b/>
          <w:sz w:val="28"/>
          <w:szCs w:val="28"/>
        </w:rPr>
        <w:t>к навчальних програм</w:t>
      </w:r>
      <w:r w:rsidRPr="00361C8A">
        <w:rPr>
          <w:rFonts w:cs="Times New Roman"/>
          <w:b/>
          <w:sz w:val="28"/>
          <w:szCs w:val="28"/>
          <w:lang w:val="uk-UA"/>
        </w:rPr>
        <w:t xml:space="preserve"> викладачів БМАНУМ</w:t>
      </w:r>
    </w:p>
    <w:p w:rsidR="00AB75B2" w:rsidRPr="00361C8A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361C8A">
        <w:rPr>
          <w:rFonts w:cs="Times New Roman"/>
          <w:b/>
          <w:sz w:val="28"/>
          <w:szCs w:val="28"/>
          <w:lang w:val="uk-UA"/>
        </w:rPr>
        <w:t xml:space="preserve"> відділення </w:t>
      </w:r>
      <w:r w:rsidR="003E4370" w:rsidRPr="00361C8A">
        <w:rPr>
          <w:rFonts w:cs="Times New Roman"/>
          <w:b/>
          <w:sz w:val="28"/>
          <w:szCs w:val="28"/>
          <w:lang w:val="uk-UA"/>
        </w:rPr>
        <w:t>біології</w:t>
      </w:r>
      <w:r w:rsidR="00863AF8" w:rsidRPr="00361C8A">
        <w:rPr>
          <w:rFonts w:cs="Times New Roman"/>
          <w:b/>
          <w:sz w:val="28"/>
          <w:szCs w:val="28"/>
          <w:lang w:val="uk-UA"/>
        </w:rPr>
        <w:t>, хімії</w:t>
      </w:r>
      <w:r w:rsidR="003E4370" w:rsidRPr="00361C8A">
        <w:rPr>
          <w:rFonts w:cs="Times New Roman"/>
          <w:b/>
          <w:sz w:val="28"/>
          <w:szCs w:val="28"/>
          <w:lang w:val="uk-UA"/>
        </w:rPr>
        <w:t>, екології та аграрних наук</w:t>
      </w:r>
    </w:p>
    <w:p w:rsidR="00AB75B2" w:rsidRPr="00361C8A" w:rsidRDefault="004452CE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361C8A">
        <w:rPr>
          <w:rFonts w:cs="Times New Roman"/>
          <w:b/>
          <w:sz w:val="28"/>
          <w:szCs w:val="28"/>
          <w:lang w:val="uk-UA"/>
        </w:rPr>
        <w:t xml:space="preserve"> на 2021</w:t>
      </w:r>
      <w:r w:rsidR="0081165F" w:rsidRPr="00361C8A">
        <w:rPr>
          <w:rFonts w:cs="Times New Roman"/>
          <w:b/>
          <w:sz w:val="28"/>
          <w:szCs w:val="28"/>
          <w:lang w:val="uk-UA"/>
        </w:rPr>
        <w:t>/</w:t>
      </w:r>
      <w:r w:rsidRPr="00361C8A">
        <w:rPr>
          <w:rFonts w:cs="Times New Roman"/>
          <w:b/>
          <w:sz w:val="28"/>
          <w:szCs w:val="28"/>
          <w:lang w:val="uk-UA"/>
        </w:rPr>
        <w:t>2022</w:t>
      </w:r>
      <w:r w:rsidR="0081165F" w:rsidRPr="00361C8A">
        <w:rPr>
          <w:rFonts w:cs="Times New Roman"/>
          <w:b/>
          <w:sz w:val="28"/>
          <w:szCs w:val="28"/>
          <w:lang w:val="uk-UA"/>
        </w:rPr>
        <w:t xml:space="preserve"> н.р.</w:t>
      </w:r>
    </w:p>
    <w:p w:rsidR="00701F75" w:rsidRPr="00361C8A" w:rsidRDefault="00701F75" w:rsidP="00AB75B2">
      <w:pPr>
        <w:jc w:val="center"/>
        <w:rPr>
          <w:rFonts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79"/>
        <w:gridCol w:w="3346"/>
        <w:gridCol w:w="3557"/>
        <w:gridCol w:w="4184"/>
        <w:gridCol w:w="2119"/>
        <w:gridCol w:w="1692"/>
      </w:tblGrid>
      <w:tr w:rsidR="00361C8A" w:rsidRPr="00361C8A" w:rsidTr="00135CD6">
        <w:tc>
          <w:tcPr>
            <w:tcW w:w="979" w:type="dxa"/>
          </w:tcPr>
          <w:p w:rsidR="00264200" w:rsidRPr="00361C8A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№</w:t>
            </w:r>
          </w:p>
          <w:p w:rsidR="00264200" w:rsidRPr="00361C8A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6" w:type="dxa"/>
          </w:tcPr>
          <w:p w:rsidR="00264200" w:rsidRPr="00361C8A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4200" w:rsidRPr="00361C8A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61C8A">
              <w:rPr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57" w:type="dxa"/>
          </w:tcPr>
          <w:p w:rsidR="00264200" w:rsidRPr="00361C8A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361C8A">
              <w:rPr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4184" w:type="dxa"/>
          </w:tcPr>
          <w:p w:rsidR="00264200" w:rsidRPr="00361C8A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361C8A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119" w:type="dxa"/>
          </w:tcPr>
          <w:p w:rsidR="00264200" w:rsidRPr="00361C8A" w:rsidRDefault="0026420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692" w:type="dxa"/>
          </w:tcPr>
          <w:p w:rsidR="00264200" w:rsidRPr="00361C8A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361C8A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61C8A" w:rsidRPr="00361C8A" w:rsidTr="002A1D0A">
        <w:tc>
          <w:tcPr>
            <w:tcW w:w="15877" w:type="dxa"/>
            <w:gridSpan w:val="6"/>
          </w:tcPr>
          <w:p w:rsidR="003E4370" w:rsidRPr="00361C8A" w:rsidRDefault="003E4370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8 клас</w:t>
            </w:r>
          </w:p>
        </w:tc>
      </w:tr>
      <w:tr w:rsidR="00361C8A" w:rsidRPr="00361C8A" w:rsidTr="00135CD6">
        <w:tc>
          <w:tcPr>
            <w:tcW w:w="979" w:type="dxa"/>
          </w:tcPr>
          <w:p w:rsidR="003E4370" w:rsidRPr="00361C8A" w:rsidRDefault="003E437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346" w:type="dxa"/>
          </w:tcPr>
          <w:p w:rsidR="003E4370" w:rsidRPr="00361C8A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Валеологія</w:t>
            </w:r>
          </w:p>
          <w:p w:rsidR="003E4370" w:rsidRPr="00361C8A" w:rsidRDefault="00847102" w:rsidP="00847102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(Лист Міністерства освіти і нау</w:t>
            </w:r>
            <w:r w:rsidR="00F876C3" w:rsidRPr="00361C8A">
              <w:rPr>
                <w:rFonts w:cs="Times New Roman"/>
                <w:szCs w:val="24"/>
                <w:lang w:val="uk-UA"/>
              </w:rPr>
              <w:t>ки України від 11.06.2018 №1/11</w:t>
            </w:r>
            <w:r w:rsidRPr="00361C8A">
              <w:rPr>
                <w:rFonts w:cs="Times New Roman"/>
                <w:szCs w:val="24"/>
                <w:lang w:val="uk-UA"/>
              </w:rPr>
              <w:t>-6201)</w:t>
            </w:r>
          </w:p>
        </w:tc>
        <w:tc>
          <w:tcPr>
            <w:tcW w:w="3557" w:type="dxa"/>
          </w:tcPr>
          <w:p w:rsidR="003E4370" w:rsidRPr="00361C8A" w:rsidRDefault="003E4370" w:rsidP="003E4370">
            <w:pPr>
              <w:tabs>
                <w:tab w:val="left" w:pos="4320"/>
              </w:tabs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Тимчук Катерина Юріївна</w:t>
            </w:r>
          </w:p>
        </w:tc>
        <w:tc>
          <w:tcPr>
            <w:tcW w:w="4184" w:type="dxa"/>
          </w:tcPr>
          <w:p w:rsidR="003E4370" w:rsidRPr="00361C8A" w:rsidRDefault="003E4370" w:rsidP="00E53AC2">
            <w:pPr>
              <w:tabs>
                <w:tab w:val="left" w:pos="4320"/>
              </w:tabs>
              <w:jc w:val="both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асистент кафедри медичної біології та генетики </w:t>
            </w:r>
            <w:r w:rsidR="00E53AC2" w:rsidRPr="00361C8A">
              <w:rPr>
                <w:szCs w:val="24"/>
                <w:lang w:val="uk-UA"/>
              </w:rPr>
              <w:t>БДМУ</w:t>
            </w:r>
          </w:p>
        </w:tc>
        <w:tc>
          <w:tcPr>
            <w:tcW w:w="2119" w:type="dxa"/>
          </w:tcPr>
          <w:p w:rsidR="003E4370" w:rsidRPr="00361C8A" w:rsidRDefault="00847102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144 год.</w:t>
            </w:r>
          </w:p>
        </w:tc>
        <w:tc>
          <w:tcPr>
            <w:tcW w:w="1692" w:type="dxa"/>
          </w:tcPr>
          <w:p w:rsidR="003E4370" w:rsidRPr="00361C8A" w:rsidRDefault="003E437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52 год.</w:t>
            </w:r>
          </w:p>
        </w:tc>
      </w:tr>
      <w:tr w:rsidR="00361C8A" w:rsidRPr="00361C8A" w:rsidTr="00135CD6">
        <w:tc>
          <w:tcPr>
            <w:tcW w:w="979" w:type="dxa"/>
          </w:tcPr>
          <w:p w:rsidR="003E4370" w:rsidRPr="00361C8A" w:rsidRDefault="003E437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346" w:type="dxa"/>
          </w:tcPr>
          <w:p w:rsidR="003E4370" w:rsidRPr="00361C8A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Біологія</w:t>
            </w:r>
          </w:p>
          <w:p w:rsidR="003E4370" w:rsidRPr="00361C8A" w:rsidRDefault="00D8126C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№4/771</w:t>
            </w:r>
            <w:r w:rsidR="003E4370" w:rsidRPr="00361C8A">
              <w:rPr>
                <w:rFonts w:cs="Times New Roman"/>
                <w:szCs w:val="24"/>
                <w:lang w:val="uk-UA"/>
              </w:rPr>
              <w:t xml:space="preserve"> </w:t>
            </w:r>
            <w:r w:rsidRPr="00361C8A">
              <w:rPr>
                <w:rFonts w:cs="Times New Roman"/>
                <w:szCs w:val="24"/>
                <w:lang w:val="uk-UA"/>
              </w:rPr>
              <w:t>від 17.12.2020 року</w:t>
            </w:r>
            <w:r w:rsidR="003E4370"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3E4370" w:rsidRPr="00361C8A" w:rsidRDefault="000647F8" w:rsidP="003E4370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  <w:r w:rsidRPr="00361C8A">
              <w:rPr>
                <w:szCs w:val="24"/>
                <w:lang w:val="uk-UA" w:eastAsia="ru-RU"/>
              </w:rPr>
              <w:t>Хлус Лариса Миколаївна</w:t>
            </w:r>
          </w:p>
          <w:p w:rsidR="003E4370" w:rsidRPr="00361C8A" w:rsidRDefault="003E4370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3E4370" w:rsidRPr="00361C8A" w:rsidRDefault="00A44292" w:rsidP="00E53AC2">
            <w:pPr>
              <w:tabs>
                <w:tab w:val="left" w:pos="4320"/>
              </w:tabs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szCs w:val="24"/>
                <w:lang w:val="uk-UA" w:eastAsia="uk-UA"/>
              </w:rPr>
              <w:t>доцент, к.б.н.</w:t>
            </w:r>
            <w:r w:rsidR="003E4370" w:rsidRPr="00361C8A">
              <w:rPr>
                <w:szCs w:val="24"/>
                <w:lang w:val="uk-UA" w:eastAsia="uk-UA"/>
              </w:rPr>
              <w:t>, викладач БМАНУМ</w:t>
            </w:r>
          </w:p>
        </w:tc>
        <w:tc>
          <w:tcPr>
            <w:tcW w:w="2119" w:type="dxa"/>
          </w:tcPr>
          <w:p w:rsidR="003E4370" w:rsidRPr="00361C8A" w:rsidRDefault="003E437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92" w:type="dxa"/>
          </w:tcPr>
          <w:p w:rsidR="003E4370" w:rsidRPr="00361C8A" w:rsidRDefault="003E437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30</w:t>
            </w:r>
            <w:r w:rsidR="00A44292" w:rsidRPr="00361C8A">
              <w:rPr>
                <w:rFonts w:cs="Times New Roman"/>
                <w:b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61C8A" w:rsidRPr="00361C8A" w:rsidTr="00135CD6">
        <w:tc>
          <w:tcPr>
            <w:tcW w:w="979" w:type="dxa"/>
          </w:tcPr>
          <w:p w:rsidR="003E4370" w:rsidRPr="00361C8A" w:rsidRDefault="00A44292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3346" w:type="dxa"/>
          </w:tcPr>
          <w:p w:rsidR="003E4370" w:rsidRPr="00361C8A" w:rsidRDefault="00A44292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Неорганічна хімія</w:t>
            </w:r>
          </w:p>
          <w:p w:rsidR="00A44292" w:rsidRPr="00361C8A" w:rsidRDefault="00E33585" w:rsidP="0010371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№4/770 від 17.12.2020 року</w:t>
            </w:r>
            <w:r w:rsidR="00A44292"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890AA0" w:rsidRPr="00361C8A" w:rsidRDefault="00890AA0" w:rsidP="00890AA0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361C8A">
              <w:rPr>
                <w:sz w:val="24"/>
                <w:lang w:eastAsia="en-US"/>
              </w:rPr>
              <w:t xml:space="preserve">Халавка Юрій Богданович </w:t>
            </w:r>
          </w:p>
          <w:p w:rsidR="003E4370" w:rsidRPr="00361C8A" w:rsidRDefault="003E4370" w:rsidP="00A44292">
            <w:pPr>
              <w:tabs>
                <w:tab w:val="left" w:pos="4320"/>
              </w:tabs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3E4370" w:rsidRPr="00361C8A" w:rsidRDefault="00890AA0" w:rsidP="00CE2F89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61C8A">
              <w:rPr>
                <w:rFonts w:eastAsia="Times New Roman" w:cs="Times New Roman"/>
                <w:szCs w:val="24"/>
                <w:lang w:val="uk-UA"/>
              </w:rPr>
              <w:t>доцент кафедри загальної хімії та матеріалознавства</w:t>
            </w:r>
            <w:r w:rsidR="00B903D0" w:rsidRPr="00361C8A">
              <w:rPr>
                <w:rFonts w:eastAsia="Times New Roman" w:cs="Times New Roman"/>
                <w:szCs w:val="24"/>
                <w:lang w:val="uk-UA"/>
              </w:rPr>
              <w:t> </w:t>
            </w:r>
            <w:r w:rsidRPr="00361C8A">
              <w:rPr>
                <w:rFonts w:eastAsia="Times New Roman" w:cs="Times New Roman"/>
                <w:szCs w:val="24"/>
                <w:lang w:val="uk-UA"/>
              </w:rPr>
              <w:t xml:space="preserve">Інституту біології, хімії та біоресурсів ЧНУ імені Ю.Федьковича, </w:t>
            </w:r>
            <w:r w:rsidR="00CE2F89" w:rsidRPr="00361C8A">
              <w:rPr>
                <w:rFonts w:eastAsia="Times New Roman" w:cs="Times New Roman"/>
                <w:szCs w:val="24"/>
                <w:lang w:val="uk-UA"/>
              </w:rPr>
              <w:t>д.х.н.</w:t>
            </w:r>
          </w:p>
        </w:tc>
        <w:tc>
          <w:tcPr>
            <w:tcW w:w="2119" w:type="dxa"/>
          </w:tcPr>
          <w:p w:rsidR="003E4370" w:rsidRPr="00361C8A" w:rsidRDefault="003E437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3E4370" w:rsidRPr="00361C8A" w:rsidRDefault="00A44292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30 год.</w:t>
            </w:r>
          </w:p>
        </w:tc>
      </w:tr>
      <w:tr w:rsidR="00361C8A" w:rsidRPr="00361C8A" w:rsidTr="00540235">
        <w:tc>
          <w:tcPr>
            <w:tcW w:w="15877" w:type="dxa"/>
            <w:gridSpan w:val="6"/>
          </w:tcPr>
          <w:p w:rsidR="00D376C4" w:rsidRPr="00361C8A" w:rsidRDefault="00D376C4" w:rsidP="003603EA">
            <w:pPr>
              <w:tabs>
                <w:tab w:val="left" w:pos="335"/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Перший рівень нав</w:t>
            </w:r>
            <w:r w:rsidR="003975E8" w:rsidRPr="00361C8A">
              <w:rPr>
                <w:rFonts w:cs="Times New Roman"/>
                <w:b/>
                <w:sz w:val="28"/>
                <w:szCs w:val="28"/>
                <w:lang w:val="uk-UA"/>
              </w:rPr>
              <w:t>чання (9 клас)</w:t>
            </w:r>
          </w:p>
        </w:tc>
      </w:tr>
      <w:tr w:rsidR="00361C8A" w:rsidRPr="00361C8A" w:rsidTr="00135CD6">
        <w:trPr>
          <w:trHeight w:val="1652"/>
        </w:trPr>
        <w:tc>
          <w:tcPr>
            <w:tcW w:w="979" w:type="dxa"/>
          </w:tcPr>
          <w:p w:rsidR="00A44292" w:rsidRPr="00361C8A" w:rsidRDefault="00A44292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A44292" w:rsidRPr="00361C8A" w:rsidRDefault="00A44292" w:rsidP="00A51F36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Зоологія</w:t>
            </w:r>
          </w:p>
          <w:p w:rsidR="00A44292" w:rsidRPr="00361C8A" w:rsidRDefault="00A44292" w:rsidP="000647F8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</w:t>
            </w:r>
            <w:r w:rsidR="003E406B" w:rsidRPr="00361C8A">
              <w:rPr>
                <w:rFonts w:cs="Times New Roman"/>
                <w:szCs w:val="24"/>
                <w:lang w:val="uk-UA"/>
              </w:rPr>
              <w:t xml:space="preserve">Протокол ІППОЧО №4/383 від </w:t>
            </w:r>
            <w:r w:rsidR="003E406B" w:rsidRPr="00361C8A">
              <w:rPr>
                <w:rFonts w:cs="Times New Roman"/>
                <w:szCs w:val="24"/>
              </w:rPr>
              <w:t>19.12.</w:t>
            </w:r>
            <w:r w:rsidR="003E406B" w:rsidRPr="00361C8A">
              <w:rPr>
                <w:rFonts w:cs="Times New Roman"/>
                <w:szCs w:val="24"/>
                <w:lang w:val="uk-UA"/>
              </w:rPr>
              <w:t>2017 року</w:t>
            </w:r>
            <w:r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3E406B" w:rsidRPr="00361C8A" w:rsidRDefault="003E406B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  <w:r w:rsidRPr="00361C8A">
              <w:rPr>
                <w:szCs w:val="24"/>
                <w:lang w:val="uk-UA" w:eastAsia="ru-RU"/>
              </w:rPr>
              <w:t>Тимочко Леся Іванівна</w:t>
            </w:r>
          </w:p>
          <w:p w:rsidR="003E406B" w:rsidRPr="00361C8A" w:rsidRDefault="003E406B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</w:p>
          <w:p w:rsidR="003E406B" w:rsidRPr="00361C8A" w:rsidRDefault="003E406B" w:rsidP="00DA3E9F">
            <w:pPr>
              <w:spacing w:line="360" w:lineRule="auto"/>
              <w:jc w:val="both"/>
              <w:rPr>
                <w:sz w:val="32"/>
                <w:szCs w:val="32"/>
                <w:lang w:val="uk-UA" w:eastAsia="ru-RU"/>
              </w:rPr>
            </w:pPr>
          </w:p>
          <w:p w:rsidR="00A44292" w:rsidRPr="00361C8A" w:rsidRDefault="00A44292" w:rsidP="003E406B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</w:p>
        </w:tc>
        <w:tc>
          <w:tcPr>
            <w:tcW w:w="4184" w:type="dxa"/>
          </w:tcPr>
          <w:p w:rsidR="003E406B" w:rsidRPr="00361C8A" w:rsidRDefault="003E406B" w:rsidP="00E53AC2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>асистент кафедри молекулярної генетики та біотехнології Інституту</w:t>
            </w:r>
          </w:p>
          <w:p w:rsidR="003E406B" w:rsidRPr="00361C8A" w:rsidRDefault="003E406B" w:rsidP="00E53AC2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>біології, хімії та біоресурсів ЧНУ ім</w:t>
            </w:r>
            <w:r w:rsidR="00E564D9" w:rsidRPr="00361C8A">
              <w:rPr>
                <w:szCs w:val="24"/>
                <w:lang w:val="uk-UA" w:eastAsia="uk-UA"/>
              </w:rPr>
              <w:t>ені</w:t>
            </w:r>
            <w:r w:rsidRPr="00361C8A">
              <w:rPr>
                <w:szCs w:val="24"/>
                <w:lang w:val="uk-UA" w:eastAsia="uk-UA"/>
              </w:rPr>
              <w:t xml:space="preserve"> Ю.Федьковича, к.б.н. </w:t>
            </w:r>
          </w:p>
          <w:p w:rsidR="003E406B" w:rsidRPr="00361C8A" w:rsidRDefault="003E406B" w:rsidP="00E53AC2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</w:p>
          <w:p w:rsidR="00A44292" w:rsidRPr="00361C8A" w:rsidRDefault="00A44292" w:rsidP="00E53AC2">
            <w:pPr>
              <w:tabs>
                <w:tab w:val="left" w:pos="4320"/>
              </w:tabs>
              <w:jc w:val="both"/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44292" w:rsidRPr="00361C8A" w:rsidRDefault="00A44292" w:rsidP="00AB75B2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361C8A" w:rsidRDefault="003E406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34</w:t>
            </w:r>
            <w:r w:rsidR="00A44292" w:rsidRPr="00361C8A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</w:tc>
      </w:tr>
      <w:tr w:rsidR="00361C8A" w:rsidRPr="00361C8A" w:rsidTr="00135CD6">
        <w:tc>
          <w:tcPr>
            <w:tcW w:w="979" w:type="dxa"/>
          </w:tcPr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Ботаніка</w:t>
            </w:r>
          </w:p>
          <w:p w:rsidR="001A1781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</w:t>
            </w:r>
            <w:r w:rsidR="001D1DA8" w:rsidRPr="00361C8A">
              <w:rPr>
                <w:rFonts w:cs="Times New Roman"/>
                <w:szCs w:val="24"/>
                <w:lang w:val="uk-UA"/>
              </w:rPr>
              <w:t>Протокол ІППОЧО №4/675</w:t>
            </w:r>
          </w:p>
          <w:p w:rsidR="00D2759D" w:rsidRPr="00361C8A" w:rsidRDefault="00D2759D" w:rsidP="00214CFB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</w:t>
            </w:r>
            <w:r w:rsidR="00214CFB" w:rsidRPr="00361C8A">
              <w:rPr>
                <w:rFonts w:cs="Times New Roman"/>
                <w:szCs w:val="24"/>
                <w:lang w:val="uk-UA"/>
              </w:rPr>
              <w:t xml:space="preserve"> </w:t>
            </w:r>
            <w:r w:rsidR="001D1DA8" w:rsidRPr="00361C8A">
              <w:rPr>
                <w:rFonts w:cs="Times New Roman"/>
                <w:szCs w:val="24"/>
                <w:lang w:val="uk-UA"/>
              </w:rPr>
              <w:t>23.12.2019</w:t>
            </w:r>
            <w:r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2759D" w:rsidRPr="00361C8A" w:rsidRDefault="004452CE" w:rsidP="000647F8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Літвіненко Світлана Григорівна</w:t>
            </w:r>
          </w:p>
        </w:tc>
        <w:tc>
          <w:tcPr>
            <w:tcW w:w="4184" w:type="dxa"/>
          </w:tcPr>
          <w:p w:rsidR="00516BD7" w:rsidRPr="00361C8A" w:rsidRDefault="004452CE" w:rsidP="00516BD7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rFonts w:eastAsia="Times New Roman" w:cs="Times New Roman"/>
                <w:szCs w:val="24"/>
                <w:lang w:val="uk-UA"/>
              </w:rPr>
              <w:t xml:space="preserve">доцент </w:t>
            </w:r>
            <w:r w:rsidR="00516BD7" w:rsidRPr="00361C8A">
              <w:rPr>
                <w:rFonts w:eastAsia="Times New Roman" w:cs="Times New Roman"/>
                <w:szCs w:val="24"/>
                <w:lang w:val="uk-UA"/>
              </w:rPr>
              <w:t>кафедри</w:t>
            </w:r>
            <w:r w:rsidR="00B903D0" w:rsidRPr="00361C8A">
              <w:rPr>
                <w:rFonts w:eastAsia="Times New Roman" w:cs="Times New Roman"/>
                <w:szCs w:val="24"/>
                <w:lang w:val="uk-UA"/>
              </w:rPr>
              <w:t xml:space="preserve"> </w:t>
            </w:r>
            <w:r w:rsidR="00516BD7" w:rsidRPr="00361C8A">
              <w:rPr>
                <w:rFonts w:eastAsia="Times New Roman" w:cs="Times New Roman"/>
                <w:szCs w:val="24"/>
                <w:lang w:val="uk-UA"/>
              </w:rPr>
              <w:t>ботаніки, лісового та садово-паркового господарства</w:t>
            </w:r>
            <w:r w:rsidR="00516BD7" w:rsidRPr="00361C8A">
              <w:rPr>
                <w:szCs w:val="24"/>
                <w:lang w:val="uk-UA" w:eastAsia="uk-UA"/>
              </w:rPr>
              <w:t xml:space="preserve"> Інституту </w:t>
            </w:r>
            <w:r w:rsidR="00B903D0" w:rsidRPr="00361C8A">
              <w:rPr>
                <w:szCs w:val="24"/>
                <w:lang w:val="uk-UA" w:eastAsia="uk-UA"/>
              </w:rPr>
              <w:t>біології, хімії та біоресурсів ЧНУ </w:t>
            </w:r>
            <w:r w:rsidR="00516BD7" w:rsidRPr="00361C8A">
              <w:rPr>
                <w:szCs w:val="24"/>
                <w:lang w:val="uk-UA" w:eastAsia="uk-UA"/>
              </w:rPr>
              <w:t>імені</w:t>
            </w:r>
            <w:r w:rsidR="00B903D0" w:rsidRPr="00361C8A">
              <w:rPr>
                <w:szCs w:val="24"/>
                <w:lang w:val="uk-UA" w:eastAsia="uk-UA"/>
              </w:rPr>
              <w:t> </w:t>
            </w:r>
            <w:r w:rsidR="00516BD7" w:rsidRPr="00361C8A">
              <w:rPr>
                <w:szCs w:val="24"/>
                <w:lang w:val="uk-UA" w:eastAsia="uk-UA"/>
              </w:rPr>
              <w:t xml:space="preserve">Ю.Федьковича, </w:t>
            </w:r>
            <w:r w:rsidR="00516BD7" w:rsidRPr="00361C8A">
              <w:rPr>
                <w:szCs w:val="24"/>
                <w:lang w:val="uk-UA" w:eastAsia="uk-UA"/>
              </w:rPr>
              <w:lastRenderedPageBreak/>
              <w:t xml:space="preserve">к.б.н. </w:t>
            </w:r>
          </w:p>
          <w:p w:rsidR="00D2759D" w:rsidRPr="00361C8A" w:rsidRDefault="00D2759D" w:rsidP="00E53AC2">
            <w:pPr>
              <w:jc w:val="both"/>
              <w:rPr>
                <w:rFonts w:cs="Times New Roman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D2759D" w:rsidRPr="00361C8A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 xml:space="preserve"> 34 </w:t>
            </w:r>
            <w:r w:rsidR="00AB1017" w:rsidRPr="00361C8A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361C8A" w:rsidRPr="00361C8A" w:rsidTr="00135CD6">
        <w:tc>
          <w:tcPr>
            <w:tcW w:w="979" w:type="dxa"/>
          </w:tcPr>
          <w:p w:rsidR="00A44292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46" w:type="dxa"/>
          </w:tcPr>
          <w:p w:rsidR="00A44292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Біологія людини</w:t>
            </w:r>
          </w:p>
          <w:p w:rsidR="00A44292" w:rsidRPr="00361C8A" w:rsidRDefault="00A44292" w:rsidP="00847102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(Лист Міністерства освіти і науки України від </w:t>
            </w:r>
            <w:r w:rsidR="00847102" w:rsidRPr="00361C8A">
              <w:rPr>
                <w:rFonts w:cs="Times New Roman"/>
                <w:szCs w:val="24"/>
                <w:lang w:val="uk-UA"/>
              </w:rPr>
              <w:t>11.06.2018</w:t>
            </w:r>
            <w:r w:rsidRPr="00361C8A">
              <w:rPr>
                <w:rFonts w:cs="Times New Roman"/>
                <w:szCs w:val="24"/>
                <w:lang w:val="uk-UA"/>
              </w:rPr>
              <w:t xml:space="preserve"> №1/11 -</w:t>
            </w:r>
            <w:r w:rsidR="00847102" w:rsidRPr="00361C8A">
              <w:rPr>
                <w:rFonts w:cs="Times New Roman"/>
                <w:szCs w:val="24"/>
                <w:lang w:val="uk-UA"/>
              </w:rPr>
              <w:t>6201</w:t>
            </w:r>
            <w:r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766E87" w:rsidRPr="00361C8A" w:rsidRDefault="00766E87" w:rsidP="00766E87">
            <w:pPr>
              <w:pStyle w:val="4"/>
              <w:outlineLvl w:val="3"/>
              <w:rPr>
                <w:sz w:val="24"/>
                <w:lang w:eastAsia="en-US"/>
              </w:rPr>
            </w:pPr>
            <w:r w:rsidRPr="00361C8A">
              <w:rPr>
                <w:sz w:val="24"/>
                <w:lang w:eastAsia="en-US"/>
              </w:rPr>
              <w:t>Язловицька Людмила Степанівна</w:t>
            </w:r>
          </w:p>
          <w:p w:rsidR="00A44292" w:rsidRPr="00361C8A" w:rsidRDefault="00A44292" w:rsidP="000647F8">
            <w:pPr>
              <w:pStyle w:val="4"/>
              <w:outlineLvl w:val="3"/>
              <w:rPr>
                <w:sz w:val="24"/>
                <w:lang w:eastAsia="en-US"/>
              </w:rPr>
            </w:pPr>
          </w:p>
        </w:tc>
        <w:tc>
          <w:tcPr>
            <w:tcW w:w="4184" w:type="dxa"/>
          </w:tcPr>
          <w:p w:rsidR="00E07180" w:rsidRPr="00361C8A" w:rsidRDefault="00E07180" w:rsidP="00E07180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>доцент кафедри молекулярної генетики та біотехнології Інституту</w:t>
            </w:r>
          </w:p>
          <w:p w:rsidR="00E07180" w:rsidRPr="00361C8A" w:rsidRDefault="00E07180" w:rsidP="00E07180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 xml:space="preserve">біології, хімії та біоресурсів ЧНУ імені Ю.Федьковича, к.б.н. </w:t>
            </w:r>
          </w:p>
          <w:p w:rsidR="00A44292" w:rsidRPr="00361C8A" w:rsidRDefault="00A44292" w:rsidP="00A44292">
            <w:pPr>
              <w:rPr>
                <w:rFonts w:eastAsia="Times New Roman" w:cs="Times New Roman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A44292" w:rsidRPr="00361C8A" w:rsidRDefault="00B40459" w:rsidP="00B4045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144 год.</w:t>
            </w:r>
          </w:p>
        </w:tc>
        <w:tc>
          <w:tcPr>
            <w:tcW w:w="1692" w:type="dxa"/>
          </w:tcPr>
          <w:p w:rsidR="00A44292" w:rsidRPr="00361C8A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46 год.</w:t>
            </w:r>
          </w:p>
        </w:tc>
      </w:tr>
      <w:tr w:rsidR="00361C8A" w:rsidRPr="00361C8A" w:rsidTr="00135CD6">
        <w:trPr>
          <w:trHeight w:val="1408"/>
        </w:trPr>
        <w:tc>
          <w:tcPr>
            <w:tcW w:w="979" w:type="dxa"/>
          </w:tcPr>
          <w:p w:rsidR="00A44292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A44292" w:rsidRPr="00361C8A" w:rsidRDefault="004B6F14" w:rsidP="00D2759D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 xml:space="preserve">Теоретичні основи </w:t>
            </w:r>
            <w:r w:rsidR="00B439AE" w:rsidRPr="00361C8A">
              <w:rPr>
                <w:b/>
                <w:szCs w:val="24"/>
                <w:lang w:val="uk-UA"/>
              </w:rPr>
              <w:t>медичних знань</w:t>
            </w:r>
          </w:p>
          <w:p w:rsidR="00B40459" w:rsidRPr="00361C8A" w:rsidRDefault="00B439AE" w:rsidP="00B439A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(Протокол ІППОЧО №4/772 </w:t>
            </w:r>
            <w:r w:rsidR="00B40459" w:rsidRPr="00361C8A">
              <w:rPr>
                <w:rFonts w:cs="Times New Roman"/>
                <w:szCs w:val="24"/>
                <w:lang w:val="uk-UA"/>
              </w:rPr>
              <w:t xml:space="preserve">від </w:t>
            </w:r>
            <w:r w:rsidRPr="00361C8A">
              <w:rPr>
                <w:rFonts w:cs="Times New Roman"/>
                <w:szCs w:val="24"/>
                <w:lang w:val="uk-UA"/>
              </w:rPr>
              <w:t>17.12.2020</w:t>
            </w:r>
            <w:r w:rsidR="00B40459"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A44292" w:rsidRPr="00361C8A" w:rsidRDefault="004D1602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Кривчанська Мар</w:t>
            </w:r>
            <w:r w:rsidRPr="00361C8A">
              <w:rPr>
                <w:szCs w:val="24"/>
                <w:lang w:val="en-US"/>
              </w:rPr>
              <w:t>’</w:t>
            </w:r>
            <w:r w:rsidRPr="00361C8A">
              <w:rPr>
                <w:szCs w:val="24"/>
                <w:lang w:val="uk-UA"/>
              </w:rPr>
              <w:t>яна Іванівна</w:t>
            </w:r>
          </w:p>
        </w:tc>
        <w:tc>
          <w:tcPr>
            <w:tcW w:w="4184" w:type="dxa"/>
          </w:tcPr>
          <w:p w:rsidR="00A44292" w:rsidRPr="00361C8A" w:rsidRDefault="004D1602" w:rsidP="00E53AC2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доцент кафедри медичної біології та генетики БДМУ, к.мед.н.</w:t>
            </w:r>
          </w:p>
        </w:tc>
        <w:tc>
          <w:tcPr>
            <w:tcW w:w="2119" w:type="dxa"/>
          </w:tcPr>
          <w:p w:rsidR="00A44292" w:rsidRPr="00361C8A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361C8A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361C8A" w:rsidRPr="00361C8A" w:rsidTr="00135CD6">
        <w:tc>
          <w:tcPr>
            <w:tcW w:w="979" w:type="dxa"/>
          </w:tcPr>
          <w:p w:rsidR="00A44292" w:rsidRPr="00361C8A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346" w:type="dxa"/>
          </w:tcPr>
          <w:p w:rsidR="00D3023F" w:rsidRPr="00361C8A" w:rsidRDefault="00D3023F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Неорганічна хімія</w:t>
            </w:r>
          </w:p>
          <w:p w:rsidR="00A44292" w:rsidRPr="00361C8A" w:rsidRDefault="00D3023F" w:rsidP="00D3023F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3E406B" w:rsidRPr="00361C8A">
              <w:rPr>
                <w:rFonts w:cs="Times New Roman"/>
                <w:szCs w:val="24"/>
                <w:lang w:val="uk-UA"/>
              </w:rPr>
              <w:t>/384 від 19.12.2017</w:t>
            </w:r>
            <w:r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A44292" w:rsidRPr="00361C8A" w:rsidRDefault="000357B4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361C8A">
              <w:rPr>
                <w:sz w:val="24"/>
                <w:lang w:eastAsia="en-US"/>
              </w:rPr>
              <w:t>Іваніцька Валентина Григорівна</w:t>
            </w:r>
          </w:p>
        </w:tc>
        <w:tc>
          <w:tcPr>
            <w:tcW w:w="4184" w:type="dxa"/>
          </w:tcPr>
          <w:p w:rsidR="00A44292" w:rsidRPr="00361C8A" w:rsidRDefault="00D53E83" w:rsidP="00E53AC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61C8A">
              <w:rPr>
                <w:rFonts w:eastAsia="Times New Roman" w:cs="Times New Roman"/>
                <w:szCs w:val="24"/>
                <w:lang w:val="uk-UA"/>
              </w:rPr>
              <w:t>доцент кафедри загальної хімії та матеріалознавства Інституту біології, хімії та біоресурсів ЧНУ імені Ю.Федьковича, к.х.н.</w:t>
            </w:r>
          </w:p>
        </w:tc>
        <w:tc>
          <w:tcPr>
            <w:tcW w:w="2119" w:type="dxa"/>
          </w:tcPr>
          <w:p w:rsidR="00A44292" w:rsidRPr="00361C8A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361C8A" w:rsidRDefault="003E406B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84</w:t>
            </w:r>
            <w:r w:rsidR="00D3023F" w:rsidRPr="00361C8A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  <w:p w:rsidR="00D3023F" w:rsidRPr="00361C8A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</w:tr>
      <w:tr w:rsidR="00361C8A" w:rsidRPr="00361C8A" w:rsidTr="00135CD6">
        <w:tc>
          <w:tcPr>
            <w:tcW w:w="979" w:type="dxa"/>
          </w:tcPr>
          <w:p w:rsidR="00D44D26" w:rsidRPr="00361C8A" w:rsidRDefault="00D44D2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346" w:type="dxa"/>
          </w:tcPr>
          <w:p w:rsidR="00D44D26" w:rsidRPr="00361C8A" w:rsidRDefault="00BF04B6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Екологічна хімія</w:t>
            </w:r>
          </w:p>
          <w:p w:rsidR="00F1793D" w:rsidRPr="00361C8A" w:rsidRDefault="001876E6" w:rsidP="00F1793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№4/385</w:t>
            </w:r>
          </w:p>
          <w:p w:rsidR="00F1793D" w:rsidRPr="00361C8A" w:rsidRDefault="00774583" w:rsidP="00F1793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19.12.2017</w:t>
            </w:r>
            <w:r w:rsidR="00F1793D"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44D26" w:rsidRPr="00361C8A" w:rsidRDefault="00D44D26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361C8A">
              <w:rPr>
                <w:sz w:val="24"/>
                <w:lang w:eastAsia="en-US"/>
              </w:rPr>
              <w:t>Борук Сергій Дмитрович</w:t>
            </w:r>
          </w:p>
        </w:tc>
        <w:tc>
          <w:tcPr>
            <w:tcW w:w="4184" w:type="dxa"/>
          </w:tcPr>
          <w:p w:rsidR="00D44D26" w:rsidRPr="00361C8A" w:rsidRDefault="00F1793D" w:rsidP="00F1793D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 Ч</w:t>
            </w:r>
            <w:r w:rsidR="00A65ADB" w:rsidRPr="00361C8A">
              <w:rPr>
                <w:szCs w:val="24"/>
                <w:lang w:val="uk-UA"/>
              </w:rPr>
              <w:t>НУ імені Ю.</w:t>
            </w:r>
            <w:r w:rsidR="005A7441" w:rsidRPr="00361C8A">
              <w:rPr>
                <w:szCs w:val="24"/>
                <w:lang w:val="uk-UA"/>
              </w:rPr>
              <w:t>Федьковича, д.т.н.</w:t>
            </w:r>
          </w:p>
        </w:tc>
        <w:tc>
          <w:tcPr>
            <w:tcW w:w="2119" w:type="dxa"/>
          </w:tcPr>
          <w:p w:rsidR="00D44D26" w:rsidRPr="00361C8A" w:rsidRDefault="00D44D2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44D26" w:rsidRPr="00361C8A" w:rsidRDefault="009827C8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28 год.</w:t>
            </w:r>
          </w:p>
        </w:tc>
      </w:tr>
      <w:tr w:rsidR="00361C8A" w:rsidRPr="00361C8A" w:rsidTr="00722CBF">
        <w:tc>
          <w:tcPr>
            <w:tcW w:w="15877" w:type="dxa"/>
            <w:gridSpan w:val="6"/>
          </w:tcPr>
          <w:p w:rsidR="00D2759D" w:rsidRPr="00361C8A" w:rsidRDefault="00D2759D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Другий рівень навчання (10 клас)</w:t>
            </w:r>
          </w:p>
        </w:tc>
      </w:tr>
      <w:tr w:rsidR="00361C8A" w:rsidRPr="00361C8A" w:rsidTr="00135CD6">
        <w:tc>
          <w:tcPr>
            <w:tcW w:w="979" w:type="dxa"/>
          </w:tcPr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D2759D" w:rsidRPr="00361C8A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Загальна біологія</w:t>
            </w:r>
          </w:p>
          <w:p w:rsidR="00796647" w:rsidRPr="00361C8A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№4/568</w:t>
            </w:r>
          </w:p>
          <w:p w:rsidR="00D2759D" w:rsidRPr="00361C8A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18.12.2018</w:t>
            </w:r>
            <w:r w:rsidR="00796647"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D2759D" w:rsidRPr="00361C8A" w:rsidRDefault="00D53E83" w:rsidP="00D3023F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Васіна Лілія Миколаївна</w:t>
            </w: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D53E83" w:rsidRPr="00361C8A" w:rsidRDefault="00D53E83" w:rsidP="00D3023F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Волощук Оксана Миколаївна</w:t>
            </w: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D53E83" w:rsidRPr="00361C8A" w:rsidRDefault="00D53E83" w:rsidP="00D3023F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Буздуга Інна Миколаївна</w:t>
            </w: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5D64DE" w:rsidRPr="00361C8A" w:rsidRDefault="005D64DE" w:rsidP="00D3023F">
            <w:pPr>
              <w:rPr>
                <w:szCs w:val="24"/>
                <w:lang w:val="uk-UA"/>
              </w:rPr>
            </w:pPr>
          </w:p>
          <w:p w:rsidR="00D53E83" w:rsidRPr="00361C8A" w:rsidRDefault="008C5C09" w:rsidP="00D3023F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Тинкевич Юрій Олегович</w:t>
            </w:r>
          </w:p>
        </w:tc>
        <w:tc>
          <w:tcPr>
            <w:tcW w:w="4184" w:type="dxa"/>
          </w:tcPr>
          <w:p w:rsidR="005D64DE" w:rsidRPr="00361C8A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lastRenderedPageBreak/>
              <w:t xml:space="preserve">доцент кафедри біохімії та біотехнології </w:t>
            </w:r>
            <w:r w:rsidRPr="00361C8A">
              <w:rPr>
                <w:szCs w:val="24"/>
                <w:lang w:val="uk-UA" w:eastAsia="uk-UA"/>
              </w:rPr>
              <w:t xml:space="preserve">Інституту біології, хімії та біоресурсів ЧНУ імені Ю.Федьковича, к.б.н. </w:t>
            </w:r>
          </w:p>
          <w:p w:rsidR="005D64DE" w:rsidRPr="00361C8A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</w:p>
          <w:p w:rsidR="005D64DE" w:rsidRPr="00361C8A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доцент кафедри біохімії та біотехнології </w:t>
            </w:r>
            <w:r w:rsidRPr="00361C8A">
              <w:rPr>
                <w:szCs w:val="24"/>
                <w:lang w:val="uk-UA" w:eastAsia="uk-UA"/>
              </w:rPr>
              <w:t xml:space="preserve">Інституту біології, хімії та біоресурсів ЧНУ імені Ю.Федьковича, к.б.н. </w:t>
            </w:r>
          </w:p>
          <w:p w:rsidR="00D2759D" w:rsidRPr="00361C8A" w:rsidRDefault="00D2759D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361C8A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 w:val="22"/>
                <w:lang w:val="uk-UA"/>
              </w:rPr>
              <w:t xml:space="preserve">асистент </w:t>
            </w:r>
            <w:r w:rsidRPr="00361C8A">
              <w:rPr>
                <w:szCs w:val="24"/>
                <w:lang w:val="uk-UA" w:eastAsia="uk-UA"/>
              </w:rPr>
              <w:t xml:space="preserve">кафедри молекулярної </w:t>
            </w:r>
            <w:r w:rsidRPr="00361C8A">
              <w:rPr>
                <w:szCs w:val="24"/>
                <w:lang w:val="uk-UA" w:eastAsia="uk-UA"/>
              </w:rPr>
              <w:lastRenderedPageBreak/>
              <w:t>генетики та біотехнології Інституту</w:t>
            </w:r>
          </w:p>
          <w:p w:rsidR="005D64DE" w:rsidRPr="00361C8A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 xml:space="preserve">біології, хімії та біоресурсів ЧНУ імені Ю.Федьковича, к.б.н. </w:t>
            </w:r>
          </w:p>
          <w:p w:rsidR="005D64DE" w:rsidRPr="00361C8A" w:rsidRDefault="005D64DE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361C8A" w:rsidRDefault="00862BC8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 xml:space="preserve">асистент </w:t>
            </w:r>
            <w:r w:rsidR="005D64DE" w:rsidRPr="00361C8A">
              <w:rPr>
                <w:szCs w:val="24"/>
                <w:lang w:val="uk-UA" w:eastAsia="uk-UA"/>
              </w:rPr>
              <w:t>кафедри молекулярної генетики та біотехнології Інституту</w:t>
            </w:r>
          </w:p>
          <w:p w:rsidR="005D64DE" w:rsidRPr="00361C8A" w:rsidRDefault="005D64DE" w:rsidP="005D64DE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361C8A">
              <w:rPr>
                <w:szCs w:val="24"/>
                <w:lang w:val="uk-UA" w:eastAsia="uk-UA"/>
              </w:rPr>
              <w:t>біології, хімії та біоресурсів ЧНУ імені Ю.Федьковича, к.б.н</w:t>
            </w:r>
          </w:p>
        </w:tc>
        <w:tc>
          <w:tcPr>
            <w:tcW w:w="2119" w:type="dxa"/>
          </w:tcPr>
          <w:p w:rsidR="00D2759D" w:rsidRPr="00361C8A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361C8A" w:rsidRDefault="00D53E83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84</w:t>
            </w:r>
            <w:r w:rsidR="00D3023F" w:rsidRPr="00361C8A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361C8A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361C8A" w:rsidRPr="00361C8A" w:rsidTr="00135CD6">
        <w:tc>
          <w:tcPr>
            <w:tcW w:w="979" w:type="dxa"/>
          </w:tcPr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361C8A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Основи екології</w:t>
            </w:r>
          </w:p>
          <w:p w:rsidR="00D2759D" w:rsidRPr="00361C8A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3E2E94" w:rsidRPr="00361C8A">
              <w:rPr>
                <w:rFonts w:cs="Times New Roman"/>
                <w:szCs w:val="24"/>
                <w:lang w:val="uk-UA"/>
              </w:rPr>
              <w:t>/674</w:t>
            </w:r>
          </w:p>
          <w:p w:rsidR="00D2759D" w:rsidRPr="00361C8A" w:rsidRDefault="00D3023F" w:rsidP="003E2E94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від </w:t>
            </w:r>
            <w:r w:rsidR="003E2E94" w:rsidRPr="00361C8A">
              <w:rPr>
                <w:rFonts w:cs="Times New Roman"/>
                <w:szCs w:val="24"/>
                <w:lang w:val="uk-UA"/>
              </w:rPr>
              <w:t xml:space="preserve">23.12.2019 </w:t>
            </w:r>
            <w:r w:rsidR="00D2759D" w:rsidRPr="00361C8A">
              <w:rPr>
                <w:rFonts w:cs="Times New Roman"/>
                <w:szCs w:val="24"/>
                <w:lang w:val="uk-UA"/>
              </w:rPr>
              <w:t>року)</w:t>
            </w:r>
          </w:p>
        </w:tc>
        <w:tc>
          <w:tcPr>
            <w:tcW w:w="3557" w:type="dxa"/>
          </w:tcPr>
          <w:p w:rsidR="00135CD6" w:rsidRPr="00361C8A" w:rsidRDefault="00E9192F" w:rsidP="00135CD6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Ситнікова Ірина Олександрівна</w:t>
            </w:r>
            <w:r w:rsidR="00135CD6" w:rsidRPr="00361C8A">
              <w:rPr>
                <w:szCs w:val="24"/>
                <w:lang w:val="uk-UA"/>
              </w:rPr>
              <w:t xml:space="preserve"> </w:t>
            </w:r>
          </w:p>
          <w:p w:rsidR="00D2759D" w:rsidRPr="00361C8A" w:rsidRDefault="00D2759D" w:rsidP="00E9192F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F720C9" w:rsidRPr="00361C8A" w:rsidRDefault="00E9192F" w:rsidP="00701F75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 xml:space="preserve">доцент </w:t>
            </w:r>
            <w:r w:rsidR="00F720C9" w:rsidRPr="00361C8A">
              <w:rPr>
                <w:szCs w:val="24"/>
                <w:lang w:val="uk-UA"/>
              </w:rPr>
              <w:t xml:space="preserve">кафедри екології та біомоніторингу Інституту біології, хімії та біоресурсів </w:t>
            </w:r>
            <w:r w:rsidR="00701F75" w:rsidRPr="00361C8A">
              <w:rPr>
                <w:szCs w:val="24"/>
                <w:lang w:val="uk-UA"/>
              </w:rPr>
              <w:t>ЧНУ</w:t>
            </w:r>
            <w:r w:rsidR="00E564D9" w:rsidRPr="00361C8A">
              <w:rPr>
                <w:szCs w:val="24"/>
                <w:lang w:val="uk-UA"/>
              </w:rPr>
              <w:t xml:space="preserve"> імені Ю.</w:t>
            </w:r>
            <w:r w:rsidR="00E53AC2" w:rsidRPr="00361C8A">
              <w:rPr>
                <w:szCs w:val="24"/>
                <w:lang w:val="uk-UA"/>
              </w:rPr>
              <w:t xml:space="preserve">Федьковича, </w:t>
            </w:r>
            <w:r w:rsidRPr="00361C8A">
              <w:rPr>
                <w:szCs w:val="24"/>
                <w:lang w:val="uk-UA"/>
              </w:rPr>
              <w:t>к</w:t>
            </w:r>
            <w:r w:rsidR="00F720C9" w:rsidRPr="00361C8A">
              <w:rPr>
                <w:szCs w:val="24"/>
                <w:lang w:val="uk-UA"/>
              </w:rPr>
              <w:t>.б.н.</w:t>
            </w:r>
          </w:p>
        </w:tc>
        <w:tc>
          <w:tcPr>
            <w:tcW w:w="2119" w:type="dxa"/>
          </w:tcPr>
          <w:p w:rsidR="00D2759D" w:rsidRPr="00361C8A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361C8A" w:rsidRDefault="0000405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56</w:t>
            </w:r>
            <w:r w:rsidR="00F720C9" w:rsidRPr="00361C8A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361C8A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135CD6" w:rsidRPr="00361C8A" w:rsidRDefault="00F9719F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Медицина</w:t>
            </w:r>
          </w:p>
          <w:p w:rsidR="00135CD6" w:rsidRPr="00361C8A" w:rsidRDefault="00104C4D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№4/566</w:t>
            </w:r>
          </w:p>
          <w:p w:rsidR="00135CD6" w:rsidRPr="00361C8A" w:rsidRDefault="00104C4D" w:rsidP="00104C4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18.12.2018</w:t>
            </w:r>
            <w:r w:rsidR="001F5582" w:rsidRPr="00361C8A">
              <w:rPr>
                <w:rFonts w:cs="Times New Roman"/>
                <w:szCs w:val="24"/>
                <w:lang w:val="uk-UA"/>
              </w:rPr>
              <w:t xml:space="preserve"> року</w:t>
            </w:r>
            <w:r w:rsidR="00135CD6"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135CD6" w:rsidRPr="00361C8A" w:rsidRDefault="004D1602" w:rsidP="004D1602">
            <w:pPr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Кисилиця Сергій Олександрович</w:t>
            </w:r>
          </w:p>
        </w:tc>
        <w:tc>
          <w:tcPr>
            <w:tcW w:w="4184" w:type="dxa"/>
          </w:tcPr>
          <w:p w:rsidR="004D1602" w:rsidRPr="00361C8A" w:rsidRDefault="004D1602" w:rsidP="00F176E6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 xml:space="preserve">викладач кафедри фізіології імені Я.Д. Кіршенблата БДМУ </w:t>
            </w:r>
          </w:p>
          <w:p w:rsidR="00135CD6" w:rsidRPr="00361C8A" w:rsidRDefault="00135CD6" w:rsidP="00F176E6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361C8A" w:rsidRPr="00361C8A" w:rsidTr="00135CD6">
        <w:trPr>
          <w:trHeight w:val="1182"/>
        </w:trPr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135CD6" w:rsidRPr="00361C8A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Органічна хімія</w:t>
            </w:r>
          </w:p>
          <w:p w:rsidR="00135CD6" w:rsidRPr="00361C8A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№4/386</w:t>
            </w:r>
          </w:p>
          <w:p w:rsidR="00135CD6" w:rsidRPr="00361C8A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19.12.2017 року)</w:t>
            </w:r>
          </w:p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135CD6" w:rsidRPr="00361C8A" w:rsidRDefault="00135CD6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C8A">
              <w:rPr>
                <w:rFonts w:ascii="Times New Roman" w:hAnsi="Times New Roman"/>
                <w:sz w:val="24"/>
                <w:szCs w:val="24"/>
                <w:lang w:val="uk-UA"/>
              </w:rPr>
              <w:t>Скрипська Ольга Василівна</w:t>
            </w:r>
          </w:p>
        </w:tc>
        <w:tc>
          <w:tcPr>
            <w:tcW w:w="4184" w:type="dxa"/>
          </w:tcPr>
          <w:p w:rsidR="00135CD6" w:rsidRPr="00361C8A" w:rsidRDefault="00135CD6" w:rsidP="00E564D9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 xml:space="preserve">доцент </w:t>
            </w:r>
            <w:r w:rsidRPr="00361C8A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матеріалознавства </w:t>
            </w:r>
            <w:r w:rsidRPr="00361C8A">
              <w:rPr>
                <w:szCs w:val="24"/>
                <w:lang w:val="uk-UA"/>
              </w:rPr>
              <w:t>Інституту біології, хі</w:t>
            </w:r>
            <w:r w:rsidR="009B5818" w:rsidRPr="00361C8A">
              <w:rPr>
                <w:szCs w:val="24"/>
                <w:lang w:val="uk-UA"/>
              </w:rPr>
              <w:t>мії та біоресурсів ЧНУ імені Ю. </w:t>
            </w:r>
            <w:r w:rsidRPr="00361C8A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56 год.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346" w:type="dxa"/>
          </w:tcPr>
          <w:p w:rsidR="00135CD6" w:rsidRPr="00361C8A" w:rsidRDefault="00135CD6" w:rsidP="00F720C9">
            <w:pPr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Методика розв’язування</w:t>
            </w:r>
          </w:p>
          <w:p w:rsidR="00135CD6" w:rsidRPr="00361C8A" w:rsidRDefault="00135CD6" w:rsidP="00F720C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розрахункових задач з хімії</w:t>
            </w:r>
          </w:p>
          <w:p w:rsidR="00135CD6" w:rsidRPr="00361C8A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№4/569</w:t>
            </w:r>
          </w:p>
          <w:p w:rsidR="00135CD6" w:rsidRPr="00361C8A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18.12.2018 року)</w:t>
            </w:r>
          </w:p>
        </w:tc>
        <w:tc>
          <w:tcPr>
            <w:tcW w:w="3557" w:type="dxa"/>
          </w:tcPr>
          <w:p w:rsidR="00135CD6" w:rsidRPr="00361C8A" w:rsidRDefault="005F7059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C8A">
              <w:rPr>
                <w:rFonts w:ascii="Times New Roman" w:hAnsi="Times New Roman"/>
                <w:sz w:val="24"/>
                <w:szCs w:val="24"/>
                <w:lang w:val="uk-UA"/>
              </w:rPr>
              <w:t>Вержак Євгенія Василівна</w:t>
            </w:r>
          </w:p>
        </w:tc>
        <w:tc>
          <w:tcPr>
            <w:tcW w:w="4184" w:type="dxa"/>
          </w:tcPr>
          <w:p w:rsidR="00135CD6" w:rsidRPr="00361C8A" w:rsidRDefault="009D7082" w:rsidP="00E564D9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 xml:space="preserve">завідуюча лабораторії </w:t>
            </w:r>
            <w:r w:rsidR="00135CD6" w:rsidRPr="00361C8A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</w:t>
            </w:r>
            <w:r w:rsidRPr="00361C8A">
              <w:rPr>
                <w:rFonts w:eastAsia="Times New Roman" w:cs="Times New Roman"/>
                <w:szCs w:val="24"/>
                <w:lang w:val="uk-UA"/>
              </w:rPr>
              <w:t xml:space="preserve">хімічного </w:t>
            </w:r>
            <w:r w:rsidR="00135CD6" w:rsidRPr="00361C8A">
              <w:rPr>
                <w:rFonts w:eastAsia="Times New Roman" w:cs="Times New Roman"/>
                <w:szCs w:val="24"/>
                <w:lang w:val="uk-UA"/>
              </w:rPr>
              <w:t xml:space="preserve">матеріалознавства </w:t>
            </w:r>
            <w:r w:rsidR="00135CD6" w:rsidRPr="00361C8A">
              <w:rPr>
                <w:szCs w:val="24"/>
                <w:lang w:val="uk-UA"/>
              </w:rPr>
              <w:t>Інституту біології, хімії та біоре</w:t>
            </w:r>
            <w:r w:rsidR="00364760" w:rsidRPr="00361C8A">
              <w:rPr>
                <w:szCs w:val="24"/>
                <w:lang w:val="uk-UA"/>
              </w:rPr>
              <w:t>сурсів ЧНУ імені Ю. </w:t>
            </w:r>
            <w:r w:rsidR="00135CD6" w:rsidRPr="00361C8A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34 год.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346" w:type="dxa"/>
          </w:tcPr>
          <w:p w:rsidR="00135CD6" w:rsidRPr="00361C8A" w:rsidRDefault="00135CD6" w:rsidP="00C675A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361C8A">
              <w:rPr>
                <w:b/>
                <w:szCs w:val="24"/>
                <w:lang w:val="uk-UA"/>
              </w:rPr>
              <w:t>Основи хімічного аналізу</w:t>
            </w:r>
          </w:p>
          <w:p w:rsidR="00135CD6" w:rsidRPr="00361C8A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№4/567</w:t>
            </w:r>
          </w:p>
          <w:p w:rsidR="00135CD6" w:rsidRPr="00361C8A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18.12.2018 року)</w:t>
            </w:r>
          </w:p>
        </w:tc>
        <w:tc>
          <w:tcPr>
            <w:tcW w:w="3557" w:type="dxa"/>
          </w:tcPr>
          <w:p w:rsidR="00135CD6" w:rsidRPr="00361C8A" w:rsidRDefault="00135CD6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C8A">
              <w:rPr>
                <w:rFonts w:ascii="Times New Roman" w:hAnsi="Times New Roman"/>
                <w:sz w:val="24"/>
                <w:szCs w:val="24"/>
                <w:lang w:val="uk-UA"/>
              </w:rPr>
              <w:t>Борук Сергій Дмитрович</w:t>
            </w:r>
          </w:p>
        </w:tc>
        <w:tc>
          <w:tcPr>
            <w:tcW w:w="4184" w:type="dxa"/>
          </w:tcPr>
          <w:p w:rsidR="00135CD6" w:rsidRPr="00361C8A" w:rsidRDefault="00135CD6" w:rsidP="002C793E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361C8A">
              <w:rPr>
                <w:szCs w:val="24"/>
                <w:lang w:val="uk-UA"/>
              </w:rPr>
              <w:t>доцент кафедри хімічного аналізу, експертизи та безпеки харчової продукції Інституту біології, хімії та біоресурсів</w:t>
            </w:r>
            <w:r w:rsidR="002C7558" w:rsidRPr="00361C8A">
              <w:rPr>
                <w:szCs w:val="24"/>
                <w:lang w:val="uk-UA"/>
              </w:rPr>
              <w:t xml:space="preserve"> ЧНУ імені Ю. Федьковича, д.т.н.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56 год.</w:t>
            </w:r>
          </w:p>
        </w:tc>
      </w:tr>
      <w:tr w:rsidR="00361C8A" w:rsidRPr="00361C8A" w:rsidTr="00815595">
        <w:tc>
          <w:tcPr>
            <w:tcW w:w="15877" w:type="dxa"/>
            <w:gridSpan w:val="6"/>
          </w:tcPr>
          <w:p w:rsidR="00135CD6" w:rsidRPr="00361C8A" w:rsidRDefault="00135CD6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361C8A">
              <w:rPr>
                <w:rFonts w:cs="Times New Roman"/>
                <w:b/>
                <w:sz w:val="28"/>
                <w:szCs w:val="28"/>
                <w:lang w:val="uk-UA"/>
              </w:rPr>
              <w:t>Третій рівень навчання (11 клас)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135CD6" w:rsidRPr="00361C8A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Основи науково-дослідницької діяльності у галузі біології та екології</w:t>
            </w:r>
          </w:p>
          <w:p w:rsidR="00135CD6" w:rsidRPr="00361C8A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lastRenderedPageBreak/>
              <w:t>(Протокол ІППОЧО №5/123</w:t>
            </w:r>
          </w:p>
          <w:p w:rsidR="00135CD6" w:rsidRPr="00361C8A" w:rsidRDefault="0001693B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2017</w:t>
            </w:r>
            <w:r w:rsidR="00135CD6"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135CD6" w:rsidRPr="00361C8A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C8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Буздуга Інна Миколаївна</w:t>
            </w:r>
          </w:p>
          <w:p w:rsidR="00135CD6" w:rsidRPr="00361C8A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CD6" w:rsidRPr="00361C8A" w:rsidRDefault="00135CD6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35CD6" w:rsidRPr="00361C8A" w:rsidRDefault="00906BCC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1C8A">
              <w:rPr>
                <w:rFonts w:ascii="Times New Roman" w:hAnsi="Times New Roman"/>
                <w:sz w:val="24"/>
                <w:szCs w:val="24"/>
                <w:lang w:val="uk-UA"/>
              </w:rPr>
              <w:t>Тинкевич Юрій Олегович</w:t>
            </w:r>
          </w:p>
        </w:tc>
        <w:tc>
          <w:tcPr>
            <w:tcW w:w="4184" w:type="dxa"/>
          </w:tcPr>
          <w:p w:rsidR="00135CD6" w:rsidRPr="00361C8A" w:rsidRDefault="00135CD6" w:rsidP="00C854E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 w:val="22"/>
                <w:lang w:val="uk-UA"/>
              </w:rPr>
              <w:lastRenderedPageBreak/>
              <w:t xml:space="preserve">асистент </w:t>
            </w:r>
            <w:r w:rsidRPr="00361C8A">
              <w:rPr>
                <w:szCs w:val="24"/>
                <w:lang w:val="uk-UA" w:eastAsia="uk-UA"/>
              </w:rPr>
              <w:t>кафедри молекулярної генетики та біотехнології Інституту</w:t>
            </w:r>
          </w:p>
          <w:p w:rsidR="009B5818" w:rsidRPr="00361C8A" w:rsidRDefault="00135CD6" w:rsidP="00C854E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 w:eastAsia="uk-UA"/>
              </w:rPr>
              <w:t xml:space="preserve">біології, хімії та біоресурсів ЧНУ </w:t>
            </w:r>
            <w:r w:rsidRPr="00361C8A">
              <w:rPr>
                <w:szCs w:val="24"/>
                <w:lang w:val="uk-UA" w:eastAsia="uk-UA"/>
              </w:rPr>
              <w:lastRenderedPageBreak/>
              <w:t xml:space="preserve">імені Ю.Федьковича, к.б.н. </w:t>
            </w:r>
          </w:p>
          <w:p w:rsidR="00135CD6" w:rsidRPr="00361C8A" w:rsidRDefault="003307CF" w:rsidP="00C854E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361C8A">
              <w:rPr>
                <w:szCs w:val="24"/>
                <w:lang w:val="uk-UA"/>
              </w:rPr>
              <w:t>асистент</w:t>
            </w:r>
            <w:r w:rsidR="00135CD6" w:rsidRPr="00361C8A">
              <w:rPr>
                <w:szCs w:val="24"/>
                <w:lang w:val="uk-UA" w:eastAsia="uk-UA"/>
              </w:rPr>
              <w:t xml:space="preserve"> кафедри молекулярної генетики та біотехнології Інституту</w:t>
            </w:r>
          </w:p>
          <w:p w:rsidR="00135CD6" w:rsidRPr="00361C8A" w:rsidRDefault="00135CD6" w:rsidP="00C854EE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 w:eastAsia="uk-UA"/>
              </w:rPr>
              <w:t>біології, хімії та біоресурсів ЧНУ імені Ю.Федьковича, к.б.н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346" w:type="dxa"/>
          </w:tcPr>
          <w:p w:rsidR="00135CD6" w:rsidRPr="00361C8A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Основи науково-дослідницької діяльності у галузі медицини</w:t>
            </w:r>
          </w:p>
          <w:p w:rsidR="00135CD6" w:rsidRPr="00361C8A" w:rsidRDefault="005B08FC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№4/769</w:t>
            </w:r>
          </w:p>
          <w:p w:rsidR="00135CD6" w:rsidRPr="00361C8A" w:rsidRDefault="005A6231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від 17.12.2020 року</w:t>
            </w:r>
            <w:r w:rsidR="00135CD6" w:rsidRPr="00361C8A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135CD6" w:rsidRPr="00361C8A" w:rsidRDefault="004452CE" w:rsidP="00701F75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>Дудка Євгенія Анатоліївна</w:t>
            </w:r>
          </w:p>
        </w:tc>
        <w:tc>
          <w:tcPr>
            <w:tcW w:w="4184" w:type="dxa"/>
          </w:tcPr>
          <w:p w:rsidR="00135CD6" w:rsidRPr="00361C8A" w:rsidRDefault="004452CE" w:rsidP="00B40626">
            <w:pPr>
              <w:jc w:val="both"/>
              <w:rPr>
                <w:szCs w:val="24"/>
                <w:lang w:val="uk-UA"/>
              </w:rPr>
            </w:pPr>
            <w:r w:rsidRPr="00361C8A">
              <w:rPr>
                <w:szCs w:val="24"/>
                <w:lang w:val="uk-UA"/>
              </w:rPr>
              <w:t xml:space="preserve">асистент </w:t>
            </w:r>
            <w:r w:rsidR="009B5818" w:rsidRPr="00361C8A">
              <w:rPr>
                <w:szCs w:val="24"/>
                <w:lang w:val="uk-UA"/>
              </w:rPr>
              <w:t>кафедри фізіології імені Я.Д. </w:t>
            </w:r>
            <w:r w:rsidR="00B40626" w:rsidRPr="00361C8A">
              <w:rPr>
                <w:szCs w:val="24"/>
                <w:lang w:val="uk-UA"/>
              </w:rPr>
              <w:t>Кіршенблата БДМУ, к.мед.н.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361C8A" w:rsidRPr="00361C8A" w:rsidTr="00135CD6">
        <w:tc>
          <w:tcPr>
            <w:tcW w:w="979" w:type="dxa"/>
          </w:tcPr>
          <w:p w:rsidR="00135CD6" w:rsidRPr="00361C8A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135CD6" w:rsidRPr="00361C8A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Основи написання науково-дослідницьких робіт у хімії</w:t>
            </w:r>
          </w:p>
          <w:p w:rsidR="00135CD6" w:rsidRPr="00361C8A" w:rsidRDefault="00426607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>(Протокол ІППОЧО №4/768</w:t>
            </w:r>
          </w:p>
          <w:p w:rsidR="00135CD6" w:rsidRPr="00361C8A" w:rsidRDefault="0042660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szCs w:val="24"/>
                <w:lang w:val="uk-UA"/>
              </w:rPr>
              <w:t xml:space="preserve">від </w:t>
            </w:r>
            <w:r w:rsidR="005A6231" w:rsidRPr="00361C8A">
              <w:rPr>
                <w:rFonts w:cs="Times New Roman"/>
                <w:szCs w:val="24"/>
                <w:lang w:val="uk-UA"/>
              </w:rPr>
              <w:t>17.12.</w:t>
            </w:r>
            <w:r w:rsidRPr="00361C8A">
              <w:rPr>
                <w:rFonts w:cs="Times New Roman"/>
                <w:szCs w:val="24"/>
                <w:lang w:val="uk-UA"/>
              </w:rPr>
              <w:t>2020</w:t>
            </w:r>
            <w:r w:rsidR="00135CD6" w:rsidRPr="00361C8A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135CD6" w:rsidRPr="00361C8A" w:rsidRDefault="00135CD6" w:rsidP="00DA3E9F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361C8A">
              <w:rPr>
                <w:sz w:val="24"/>
                <w:lang w:eastAsia="en-US"/>
              </w:rPr>
              <w:t xml:space="preserve">Халавка Юрій Богданович </w:t>
            </w:r>
          </w:p>
          <w:p w:rsidR="00135CD6" w:rsidRPr="00361C8A" w:rsidRDefault="00135CD6" w:rsidP="00DA3E9F">
            <w:pPr>
              <w:pStyle w:val="4"/>
              <w:jc w:val="center"/>
              <w:outlineLvl w:val="3"/>
              <w:rPr>
                <w:sz w:val="24"/>
                <w:lang w:eastAsia="en-US"/>
              </w:rPr>
            </w:pPr>
          </w:p>
          <w:p w:rsidR="00135CD6" w:rsidRPr="00361C8A" w:rsidRDefault="00135CD6" w:rsidP="000647F8">
            <w:pPr>
              <w:rPr>
                <w:szCs w:val="24"/>
                <w:lang w:val="uk-UA"/>
              </w:rPr>
            </w:pPr>
          </w:p>
          <w:p w:rsidR="00135CD6" w:rsidRPr="00361C8A" w:rsidRDefault="00135CD6" w:rsidP="000647F8">
            <w:pPr>
              <w:rPr>
                <w:szCs w:val="24"/>
                <w:lang w:val="uk-UA"/>
              </w:rPr>
            </w:pPr>
          </w:p>
          <w:p w:rsidR="00135CD6" w:rsidRPr="00361C8A" w:rsidRDefault="00135CD6" w:rsidP="000647F8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135CD6" w:rsidRPr="00361C8A" w:rsidRDefault="00135CD6" w:rsidP="00E564D9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361C8A">
              <w:rPr>
                <w:rFonts w:eastAsia="Times New Roman" w:cs="Times New Roman"/>
                <w:szCs w:val="24"/>
                <w:lang w:val="uk-UA"/>
              </w:rPr>
              <w:t xml:space="preserve">доцент кафедри загальної хімії та матеріалознавства Інституту біології, хімії та біоресурсів ЧНУ імені Ю.Федьковича, </w:t>
            </w:r>
            <w:r w:rsidR="00DC29C1" w:rsidRPr="00361C8A">
              <w:rPr>
                <w:rFonts w:eastAsia="Times New Roman" w:cs="Times New Roman"/>
                <w:szCs w:val="24"/>
                <w:lang w:val="uk-UA"/>
              </w:rPr>
              <w:t>д.х.н.</w:t>
            </w:r>
          </w:p>
        </w:tc>
        <w:tc>
          <w:tcPr>
            <w:tcW w:w="2119" w:type="dxa"/>
          </w:tcPr>
          <w:p w:rsidR="00135CD6" w:rsidRPr="00361C8A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361C8A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361C8A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</w:tbl>
    <w:p w:rsidR="00701F75" w:rsidRPr="00361C8A" w:rsidRDefault="00701F75">
      <w:pPr>
        <w:tabs>
          <w:tab w:val="left" w:pos="2629"/>
        </w:tabs>
        <w:rPr>
          <w:rFonts w:cs="Times New Roman"/>
          <w:b/>
          <w:sz w:val="28"/>
          <w:szCs w:val="28"/>
          <w:lang w:val="uk-UA"/>
        </w:rPr>
      </w:pPr>
    </w:p>
    <w:p w:rsidR="006C2CE0" w:rsidRPr="00361C8A" w:rsidRDefault="001E2DF5" w:rsidP="00701F75">
      <w:pPr>
        <w:tabs>
          <w:tab w:val="left" w:pos="2629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361C8A">
        <w:rPr>
          <w:rFonts w:cs="Times New Roman"/>
          <w:b/>
          <w:sz w:val="28"/>
          <w:szCs w:val="28"/>
          <w:lang w:val="uk-UA"/>
        </w:rPr>
        <w:t xml:space="preserve">Методист    </w:t>
      </w:r>
      <w:r w:rsidR="00D376C4" w:rsidRPr="00361C8A">
        <w:rPr>
          <w:rFonts w:cs="Times New Roman"/>
          <w:b/>
          <w:sz w:val="28"/>
          <w:szCs w:val="28"/>
          <w:lang w:val="uk-UA"/>
        </w:rPr>
        <w:t xml:space="preserve">                  </w:t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201D8B" w:rsidRPr="00361C8A">
        <w:rPr>
          <w:rFonts w:cs="Times New Roman"/>
          <w:b/>
          <w:sz w:val="28"/>
          <w:szCs w:val="28"/>
          <w:lang w:val="uk-UA"/>
        </w:rPr>
        <w:tab/>
      </w:r>
      <w:r w:rsidR="00D376C4" w:rsidRPr="00361C8A">
        <w:rPr>
          <w:rFonts w:cs="Times New Roman"/>
          <w:b/>
          <w:sz w:val="28"/>
          <w:szCs w:val="28"/>
          <w:lang w:val="uk-UA"/>
        </w:rPr>
        <w:t xml:space="preserve">                     </w:t>
      </w:r>
      <w:r w:rsidRPr="00361C8A">
        <w:rPr>
          <w:rFonts w:cs="Times New Roman"/>
          <w:b/>
          <w:sz w:val="28"/>
          <w:szCs w:val="28"/>
          <w:lang w:val="uk-UA"/>
        </w:rPr>
        <w:t>Мар</w:t>
      </w:r>
      <w:r w:rsidRPr="00361C8A">
        <w:rPr>
          <w:rFonts w:cs="Times New Roman"/>
          <w:b/>
          <w:sz w:val="28"/>
          <w:szCs w:val="28"/>
          <w:lang w:val="en-US"/>
        </w:rPr>
        <w:t>’</w:t>
      </w:r>
      <w:r w:rsidRPr="00361C8A">
        <w:rPr>
          <w:rFonts w:cs="Times New Roman"/>
          <w:b/>
          <w:sz w:val="28"/>
          <w:szCs w:val="28"/>
          <w:lang w:val="uk-UA"/>
        </w:rPr>
        <w:t>яна ДЕНИС</w:t>
      </w:r>
    </w:p>
    <w:sectPr w:rsidR="006C2CE0" w:rsidRPr="00361C8A" w:rsidSect="00AB7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61" w:rsidRDefault="002A1B61" w:rsidP="00D376C4">
      <w:r>
        <w:separator/>
      </w:r>
    </w:p>
  </w:endnote>
  <w:endnote w:type="continuationSeparator" w:id="0">
    <w:p w:rsidR="002A1B61" w:rsidRDefault="002A1B61" w:rsidP="00D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61" w:rsidRDefault="002A1B61" w:rsidP="00D376C4">
      <w:r>
        <w:separator/>
      </w:r>
    </w:p>
  </w:footnote>
  <w:footnote w:type="continuationSeparator" w:id="0">
    <w:p w:rsidR="002A1B61" w:rsidRDefault="002A1B61" w:rsidP="00D3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B"/>
    <w:rsid w:val="0000405B"/>
    <w:rsid w:val="0001693B"/>
    <w:rsid w:val="000352B6"/>
    <w:rsid w:val="000357B4"/>
    <w:rsid w:val="00052656"/>
    <w:rsid w:val="000526FD"/>
    <w:rsid w:val="000647F8"/>
    <w:rsid w:val="00067542"/>
    <w:rsid w:val="000717CB"/>
    <w:rsid w:val="00080F7C"/>
    <w:rsid w:val="00096C5B"/>
    <w:rsid w:val="00104C4D"/>
    <w:rsid w:val="00105F48"/>
    <w:rsid w:val="001103CB"/>
    <w:rsid w:val="0012226C"/>
    <w:rsid w:val="00135CD6"/>
    <w:rsid w:val="001660B7"/>
    <w:rsid w:val="001876E6"/>
    <w:rsid w:val="00193BA6"/>
    <w:rsid w:val="00194FC2"/>
    <w:rsid w:val="001A1781"/>
    <w:rsid w:val="001B793B"/>
    <w:rsid w:val="001C2868"/>
    <w:rsid w:val="001D1DA8"/>
    <w:rsid w:val="001D71D1"/>
    <w:rsid w:val="001E2DF5"/>
    <w:rsid w:val="001F23FD"/>
    <w:rsid w:val="001F5582"/>
    <w:rsid w:val="001F6D8C"/>
    <w:rsid w:val="00201D8B"/>
    <w:rsid w:val="00214CFB"/>
    <w:rsid w:val="00224427"/>
    <w:rsid w:val="0023356B"/>
    <w:rsid w:val="00250F48"/>
    <w:rsid w:val="00253B2A"/>
    <w:rsid w:val="00264200"/>
    <w:rsid w:val="002652A2"/>
    <w:rsid w:val="00266366"/>
    <w:rsid w:val="002A008B"/>
    <w:rsid w:val="002A1B61"/>
    <w:rsid w:val="002C7558"/>
    <w:rsid w:val="002C793E"/>
    <w:rsid w:val="002E2020"/>
    <w:rsid w:val="002F625E"/>
    <w:rsid w:val="0032061F"/>
    <w:rsid w:val="00327632"/>
    <w:rsid w:val="003307CF"/>
    <w:rsid w:val="003429C7"/>
    <w:rsid w:val="00355BA8"/>
    <w:rsid w:val="003603EA"/>
    <w:rsid w:val="00361C8A"/>
    <w:rsid w:val="00362A5C"/>
    <w:rsid w:val="003634F9"/>
    <w:rsid w:val="00364760"/>
    <w:rsid w:val="003851CD"/>
    <w:rsid w:val="003975E8"/>
    <w:rsid w:val="003A292F"/>
    <w:rsid w:val="003C7DE8"/>
    <w:rsid w:val="003E2E94"/>
    <w:rsid w:val="003E406B"/>
    <w:rsid w:val="003E4370"/>
    <w:rsid w:val="003F4562"/>
    <w:rsid w:val="00403B3E"/>
    <w:rsid w:val="0042100D"/>
    <w:rsid w:val="00426607"/>
    <w:rsid w:val="004452CE"/>
    <w:rsid w:val="004675AC"/>
    <w:rsid w:val="004B6F14"/>
    <w:rsid w:val="004C34FE"/>
    <w:rsid w:val="004D1602"/>
    <w:rsid w:val="004D7025"/>
    <w:rsid w:val="00516BD7"/>
    <w:rsid w:val="00543FFC"/>
    <w:rsid w:val="00574B3A"/>
    <w:rsid w:val="00591996"/>
    <w:rsid w:val="005A196F"/>
    <w:rsid w:val="005A6231"/>
    <w:rsid w:val="005A7441"/>
    <w:rsid w:val="005B08FC"/>
    <w:rsid w:val="005B2A43"/>
    <w:rsid w:val="005D64DE"/>
    <w:rsid w:val="005E08AF"/>
    <w:rsid w:val="005F2AD8"/>
    <w:rsid w:val="005F2B60"/>
    <w:rsid w:val="005F7059"/>
    <w:rsid w:val="00610FE3"/>
    <w:rsid w:val="00616EDC"/>
    <w:rsid w:val="00631074"/>
    <w:rsid w:val="00633E7F"/>
    <w:rsid w:val="00646DEA"/>
    <w:rsid w:val="006506EC"/>
    <w:rsid w:val="006B0409"/>
    <w:rsid w:val="006C2CE0"/>
    <w:rsid w:val="006F24F1"/>
    <w:rsid w:val="006F794E"/>
    <w:rsid w:val="006F7A76"/>
    <w:rsid w:val="00701F75"/>
    <w:rsid w:val="007048CC"/>
    <w:rsid w:val="00712D2E"/>
    <w:rsid w:val="0075268C"/>
    <w:rsid w:val="00766E87"/>
    <w:rsid w:val="00774583"/>
    <w:rsid w:val="00796647"/>
    <w:rsid w:val="00801655"/>
    <w:rsid w:val="0081165F"/>
    <w:rsid w:val="00814C5F"/>
    <w:rsid w:val="00847102"/>
    <w:rsid w:val="008575BC"/>
    <w:rsid w:val="00862BC8"/>
    <w:rsid w:val="00863AF8"/>
    <w:rsid w:val="00890AA0"/>
    <w:rsid w:val="00892481"/>
    <w:rsid w:val="008B3983"/>
    <w:rsid w:val="008B7C8A"/>
    <w:rsid w:val="008C37E3"/>
    <w:rsid w:val="008C5C09"/>
    <w:rsid w:val="008D0C3C"/>
    <w:rsid w:val="008D0D69"/>
    <w:rsid w:val="008E1E16"/>
    <w:rsid w:val="008F6E2E"/>
    <w:rsid w:val="00906BCC"/>
    <w:rsid w:val="00907E90"/>
    <w:rsid w:val="00911E46"/>
    <w:rsid w:val="00916623"/>
    <w:rsid w:val="009355DC"/>
    <w:rsid w:val="009361B8"/>
    <w:rsid w:val="009827C8"/>
    <w:rsid w:val="009A0A7E"/>
    <w:rsid w:val="009B5818"/>
    <w:rsid w:val="009D05CC"/>
    <w:rsid w:val="009D7082"/>
    <w:rsid w:val="009D767E"/>
    <w:rsid w:val="009F54C1"/>
    <w:rsid w:val="009F5D42"/>
    <w:rsid w:val="009F628E"/>
    <w:rsid w:val="00A0569B"/>
    <w:rsid w:val="00A0637F"/>
    <w:rsid w:val="00A24591"/>
    <w:rsid w:val="00A40D9C"/>
    <w:rsid w:val="00A44292"/>
    <w:rsid w:val="00A47129"/>
    <w:rsid w:val="00A65ADB"/>
    <w:rsid w:val="00A831F4"/>
    <w:rsid w:val="00A85025"/>
    <w:rsid w:val="00A92B01"/>
    <w:rsid w:val="00AB1017"/>
    <w:rsid w:val="00AB75B2"/>
    <w:rsid w:val="00AF40A0"/>
    <w:rsid w:val="00B07AA9"/>
    <w:rsid w:val="00B377C9"/>
    <w:rsid w:val="00B40459"/>
    <w:rsid w:val="00B40626"/>
    <w:rsid w:val="00B439AE"/>
    <w:rsid w:val="00B46D72"/>
    <w:rsid w:val="00B67B63"/>
    <w:rsid w:val="00B87E06"/>
    <w:rsid w:val="00B903D0"/>
    <w:rsid w:val="00B945F4"/>
    <w:rsid w:val="00B963C2"/>
    <w:rsid w:val="00BB349C"/>
    <w:rsid w:val="00BD1C35"/>
    <w:rsid w:val="00BD2E12"/>
    <w:rsid w:val="00BF04B6"/>
    <w:rsid w:val="00C4081D"/>
    <w:rsid w:val="00C514E2"/>
    <w:rsid w:val="00C56797"/>
    <w:rsid w:val="00C57B9D"/>
    <w:rsid w:val="00C675A9"/>
    <w:rsid w:val="00C854EE"/>
    <w:rsid w:val="00C96EB0"/>
    <w:rsid w:val="00CB3CD8"/>
    <w:rsid w:val="00CD1124"/>
    <w:rsid w:val="00CE2F89"/>
    <w:rsid w:val="00CE6225"/>
    <w:rsid w:val="00D11819"/>
    <w:rsid w:val="00D166C2"/>
    <w:rsid w:val="00D17E88"/>
    <w:rsid w:val="00D24FC9"/>
    <w:rsid w:val="00D2759D"/>
    <w:rsid w:val="00D3023F"/>
    <w:rsid w:val="00D365BA"/>
    <w:rsid w:val="00D376C4"/>
    <w:rsid w:val="00D44D26"/>
    <w:rsid w:val="00D53E83"/>
    <w:rsid w:val="00D8126C"/>
    <w:rsid w:val="00D8260D"/>
    <w:rsid w:val="00DB19A6"/>
    <w:rsid w:val="00DC29C1"/>
    <w:rsid w:val="00DC5B7C"/>
    <w:rsid w:val="00DD09BB"/>
    <w:rsid w:val="00DD2599"/>
    <w:rsid w:val="00DE7A57"/>
    <w:rsid w:val="00DF70ED"/>
    <w:rsid w:val="00E07180"/>
    <w:rsid w:val="00E12910"/>
    <w:rsid w:val="00E274F3"/>
    <w:rsid w:val="00E33585"/>
    <w:rsid w:val="00E4393C"/>
    <w:rsid w:val="00E43F6F"/>
    <w:rsid w:val="00E44039"/>
    <w:rsid w:val="00E51406"/>
    <w:rsid w:val="00E53AC2"/>
    <w:rsid w:val="00E564D9"/>
    <w:rsid w:val="00E62062"/>
    <w:rsid w:val="00E62ABF"/>
    <w:rsid w:val="00E9192F"/>
    <w:rsid w:val="00EC67C2"/>
    <w:rsid w:val="00F10B77"/>
    <w:rsid w:val="00F1793D"/>
    <w:rsid w:val="00F30871"/>
    <w:rsid w:val="00F33220"/>
    <w:rsid w:val="00F51AFB"/>
    <w:rsid w:val="00F720C9"/>
    <w:rsid w:val="00F80BA8"/>
    <w:rsid w:val="00F876C3"/>
    <w:rsid w:val="00F90B4F"/>
    <w:rsid w:val="00F92F6C"/>
    <w:rsid w:val="00F9719F"/>
    <w:rsid w:val="00FA607F"/>
    <w:rsid w:val="00FA7396"/>
    <w:rsid w:val="00FC4A5C"/>
    <w:rsid w:val="00FE29BD"/>
    <w:rsid w:val="00FE3318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D99E0-6E08-4C50-B214-2A5A3CB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B2"/>
    <w:pPr>
      <w:spacing w:after="0"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1D71D1"/>
    <w:pPr>
      <w:keepNext/>
      <w:jc w:val="both"/>
      <w:outlineLvl w:val="3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D71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6C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6C4"/>
    <w:rPr>
      <w:rFonts w:ascii="Times New Roman" w:hAnsi="Times New Roman"/>
      <w:sz w:val="24"/>
    </w:rPr>
  </w:style>
  <w:style w:type="paragraph" w:styleId="a8">
    <w:name w:val="Normal (Web)"/>
    <w:basedOn w:val="a"/>
    <w:unhideWhenUsed/>
    <w:rsid w:val="00B40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F72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DC17-790E-4454-8D88-1EECF964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3222</Words>
  <Characters>1838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cp:lastPrinted>2021-02-01T12:29:00Z</cp:lastPrinted>
  <dcterms:created xsi:type="dcterms:W3CDTF">2021-11-18T11:06:00Z</dcterms:created>
  <dcterms:modified xsi:type="dcterms:W3CDTF">2021-11-18T11:06:00Z</dcterms:modified>
</cp:coreProperties>
</file>