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685" w:rsidRPr="007866A8" w:rsidRDefault="00AC6685" w:rsidP="00AC6685">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Департамент освіти і науки Чернівецької обласної державної адміністрації</w:t>
      </w:r>
    </w:p>
    <w:p w:rsidR="00AC6685" w:rsidRPr="007866A8" w:rsidRDefault="00AC6685" w:rsidP="00AC6685">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Чернівецький національний університет</w:t>
      </w:r>
    </w:p>
    <w:p w:rsidR="00AC6685" w:rsidRPr="007866A8" w:rsidRDefault="00AC6685" w:rsidP="00AC6685">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імені Юрія Федьковича</w:t>
      </w:r>
      <w:bookmarkStart w:id="0" w:name="_GoBack"/>
      <w:bookmarkEnd w:id="0"/>
    </w:p>
    <w:p w:rsidR="00AC6685" w:rsidRPr="007866A8" w:rsidRDefault="00AC6685" w:rsidP="00AC6685">
      <w:pPr>
        <w:spacing w:line="240" w:lineRule="auto"/>
        <w:jc w:val="center"/>
        <w:rPr>
          <w:rFonts w:ascii="Times New Roman" w:eastAsia="Calibri" w:hAnsi="Times New Roman" w:cs="Times New Roman"/>
          <w:b/>
          <w:sz w:val="32"/>
          <w:szCs w:val="32"/>
          <w:lang w:val="uk-UA"/>
        </w:rPr>
      </w:pPr>
      <w:r w:rsidRPr="007866A8">
        <w:rPr>
          <w:rFonts w:ascii="Times New Roman" w:eastAsia="Calibri" w:hAnsi="Times New Roman" w:cs="Times New Roman"/>
          <w:b/>
          <w:sz w:val="32"/>
          <w:szCs w:val="32"/>
          <w:lang w:val="uk-UA"/>
        </w:rPr>
        <w:t>Буковинська Мала академія наук учнівської молоді</w:t>
      </w:r>
    </w:p>
    <w:p w:rsidR="00AC6685" w:rsidRPr="007866A8" w:rsidRDefault="00AC6685" w:rsidP="00AC6685">
      <w:pPr>
        <w:spacing w:line="240" w:lineRule="auto"/>
        <w:jc w:val="center"/>
        <w:rPr>
          <w:rFonts w:ascii="Times New Roman" w:eastAsia="Calibri" w:hAnsi="Times New Roman" w:cs="Times New Roman"/>
          <w:b/>
          <w:sz w:val="36"/>
          <w:szCs w:val="36"/>
          <w:lang w:val="uk-UA"/>
        </w:rPr>
      </w:pPr>
    </w:p>
    <w:p w:rsidR="00AC6685" w:rsidRPr="007866A8" w:rsidRDefault="00AC6685" w:rsidP="00AC6685">
      <w:pPr>
        <w:spacing w:line="240" w:lineRule="auto"/>
        <w:jc w:val="center"/>
        <w:rPr>
          <w:rFonts w:ascii="Times New Roman" w:eastAsia="Calibri" w:hAnsi="Times New Roman" w:cs="Times New Roman"/>
          <w:b/>
          <w:sz w:val="36"/>
          <w:szCs w:val="36"/>
          <w:lang w:val="uk-UA"/>
        </w:rPr>
      </w:pPr>
    </w:p>
    <w:p w:rsidR="00AC6685" w:rsidRPr="007866A8" w:rsidRDefault="00AC6685" w:rsidP="00AC6685">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sz w:val="36"/>
          <w:szCs w:val="36"/>
          <w:lang w:val="uk-UA"/>
        </w:rPr>
        <w:t xml:space="preserve">ПРОГРАМА ТА ТЕЗИ </w:t>
      </w:r>
    </w:p>
    <w:p w:rsidR="00AC6685" w:rsidRPr="007866A8" w:rsidRDefault="00AC6685" w:rsidP="00AC6685">
      <w:pPr>
        <w:spacing w:line="240" w:lineRule="auto"/>
        <w:jc w:val="center"/>
        <w:rPr>
          <w:rFonts w:ascii="Times New Roman" w:eastAsia="Calibri" w:hAnsi="Times New Roman" w:cs="Times New Roman"/>
          <w:b/>
          <w:sz w:val="36"/>
          <w:szCs w:val="36"/>
          <w:lang w:val="uk-UA"/>
        </w:rPr>
      </w:pPr>
    </w:p>
    <w:p w:rsidR="00AC6685" w:rsidRPr="007866A8" w:rsidRDefault="00AC6685" w:rsidP="00AC6685">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sz w:val="36"/>
          <w:szCs w:val="36"/>
          <w:lang w:val="uk-UA"/>
        </w:rPr>
        <w:t>Онлайн-конференції</w:t>
      </w:r>
    </w:p>
    <w:p w:rsidR="00AC6685" w:rsidRPr="007866A8" w:rsidRDefault="00AC6685" w:rsidP="00AC6685">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sz w:val="36"/>
          <w:szCs w:val="36"/>
          <w:lang w:val="uk-UA"/>
        </w:rPr>
        <w:t xml:space="preserve">12.05.2020 – 14.00 </w:t>
      </w:r>
    </w:p>
    <w:p w:rsidR="00AC6685" w:rsidRPr="007866A8" w:rsidRDefault="00AC6685" w:rsidP="00AC6685">
      <w:pPr>
        <w:spacing w:line="240" w:lineRule="auto"/>
        <w:jc w:val="center"/>
        <w:rPr>
          <w:rFonts w:ascii="Times New Roman" w:eastAsia="Calibri" w:hAnsi="Times New Roman" w:cs="Times New Roman"/>
          <w:b/>
          <w:sz w:val="36"/>
          <w:szCs w:val="36"/>
          <w:lang w:val="uk-UA"/>
        </w:rPr>
      </w:pPr>
      <w:r w:rsidRPr="007866A8">
        <w:rPr>
          <w:rFonts w:ascii="Times New Roman" w:eastAsia="Calibri" w:hAnsi="Times New Roman" w:cs="Times New Roman"/>
          <w:b/>
          <w:noProof/>
          <w:color w:val="44546A"/>
          <w:sz w:val="48"/>
          <w:szCs w:val="48"/>
          <w:shd w:val="clear" w:color="auto" w:fill="FFFFFF"/>
          <w:lang w:val="uk-UA" w:eastAsia="uk-UA"/>
        </w:rPr>
        <w:drawing>
          <wp:anchor distT="0" distB="0" distL="114300" distR="114300" simplePos="0" relativeHeight="251668480" behindDoc="0" locked="0" layoutInCell="1" allowOverlap="1" wp14:anchorId="7FD880CF" wp14:editId="2FD28C4C">
            <wp:simplePos x="0" y="0"/>
            <wp:positionH relativeFrom="margin">
              <wp:posOffset>1834515</wp:posOffset>
            </wp:positionH>
            <wp:positionV relativeFrom="margin">
              <wp:posOffset>4871085</wp:posOffset>
            </wp:positionV>
            <wp:extent cx="2009775" cy="2009775"/>
            <wp:effectExtent l="0" t="0" r="0" b="9525"/>
            <wp:wrapTopAndBottom/>
            <wp:docPr id="6" name="Рисунок 6"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6A8">
        <w:rPr>
          <w:rFonts w:ascii="Times New Roman" w:eastAsia="Calibri" w:hAnsi="Times New Roman" w:cs="Times New Roman"/>
          <w:b/>
          <w:sz w:val="36"/>
          <w:szCs w:val="36"/>
          <w:lang w:val="uk-UA"/>
        </w:rPr>
        <w:t>«БУКОВИНСЬКИЙ КРАЙ ОЧИМА ЮНИХ НАУКОВЦІВ»</w:t>
      </w:r>
    </w:p>
    <w:p w:rsidR="00AC6685" w:rsidRPr="007866A8" w:rsidRDefault="00AC6685" w:rsidP="00AC6685">
      <w:pPr>
        <w:spacing w:line="240" w:lineRule="auto"/>
        <w:jc w:val="center"/>
        <w:rPr>
          <w:rFonts w:ascii="Times New Roman" w:eastAsia="Calibri" w:hAnsi="Times New Roman" w:cs="Times New Roman"/>
          <w:sz w:val="32"/>
          <w:szCs w:val="32"/>
          <w:lang w:val="uk-UA"/>
        </w:rPr>
      </w:pPr>
      <w:r w:rsidRPr="007866A8">
        <w:rPr>
          <w:rFonts w:ascii="Times New Roman" w:eastAsia="Calibri" w:hAnsi="Times New Roman" w:cs="Times New Roman"/>
          <w:b/>
          <w:color w:val="FF0000"/>
          <w:sz w:val="36"/>
          <w:szCs w:val="36"/>
          <w:lang w:val="uk-UA"/>
        </w:rPr>
        <w:t>(</w:t>
      </w:r>
      <w:r w:rsidRPr="007866A8">
        <w:rPr>
          <w:rFonts w:ascii="Times New Roman" w:eastAsia="Calibri" w:hAnsi="Times New Roman" w:cs="Times New Roman"/>
          <w:color w:val="FF0000"/>
          <w:sz w:val="32"/>
          <w:szCs w:val="32"/>
          <w:lang w:val="uk-UA"/>
        </w:rPr>
        <w:t>«</w:t>
      </w:r>
      <w:r w:rsidRPr="00AC6685">
        <w:rPr>
          <w:rFonts w:ascii="Times New Roman" w:eastAsia="Times New Roman" w:hAnsi="Times New Roman" w:cs="Times New Roman"/>
          <w:color w:val="FF0000"/>
          <w:sz w:val="32"/>
          <w:szCs w:val="28"/>
          <w:lang w:val="uk-UA" w:eastAsia="ru-RU"/>
        </w:rPr>
        <w:t>Туристичними стежками рідного краю</w:t>
      </w:r>
      <w:r w:rsidRPr="007866A8">
        <w:rPr>
          <w:rFonts w:ascii="Times New Roman" w:eastAsia="Calibri" w:hAnsi="Times New Roman" w:cs="Times New Roman"/>
          <w:b/>
          <w:color w:val="FF0000"/>
          <w:sz w:val="36"/>
          <w:szCs w:val="36"/>
          <w:lang w:val="uk-UA"/>
        </w:rPr>
        <w:t>»)</w:t>
      </w:r>
    </w:p>
    <w:p w:rsidR="00AC6685" w:rsidRPr="007866A8" w:rsidRDefault="00AC6685" w:rsidP="00AC6685">
      <w:pPr>
        <w:spacing w:line="240" w:lineRule="auto"/>
        <w:jc w:val="center"/>
        <w:rPr>
          <w:rFonts w:ascii="Times New Roman" w:eastAsia="Calibri" w:hAnsi="Times New Roman" w:cs="Times New Roman"/>
          <w:b/>
          <w:sz w:val="36"/>
          <w:szCs w:val="36"/>
          <w:lang w:val="uk-UA"/>
        </w:rPr>
      </w:pPr>
    </w:p>
    <w:p w:rsidR="00AC6685" w:rsidRPr="007866A8" w:rsidRDefault="00AC6685" w:rsidP="00AC6685">
      <w:pPr>
        <w:spacing w:line="240" w:lineRule="auto"/>
        <w:jc w:val="center"/>
        <w:rPr>
          <w:rFonts w:ascii="Times New Roman" w:hAnsi="Times New Roman" w:cs="Times New Roman"/>
          <w:b/>
          <w:sz w:val="28"/>
          <w:szCs w:val="28"/>
          <w:lang w:val="uk-UA" w:eastAsia="ru-RU"/>
        </w:rPr>
      </w:pPr>
    </w:p>
    <w:p w:rsidR="00AC6685" w:rsidRPr="007866A8" w:rsidRDefault="00AC6685" w:rsidP="00AC6685">
      <w:pPr>
        <w:spacing w:line="240" w:lineRule="auto"/>
        <w:jc w:val="center"/>
        <w:rPr>
          <w:rFonts w:ascii="Times New Roman" w:hAnsi="Times New Roman" w:cs="Times New Roman"/>
          <w:b/>
          <w:sz w:val="28"/>
          <w:szCs w:val="28"/>
          <w:lang w:val="uk-UA" w:eastAsia="ru-RU"/>
        </w:rPr>
      </w:pPr>
    </w:p>
    <w:p w:rsidR="00AC6685" w:rsidRPr="007866A8" w:rsidRDefault="00AC6685" w:rsidP="00AC6685">
      <w:pPr>
        <w:spacing w:line="240" w:lineRule="auto"/>
        <w:jc w:val="center"/>
        <w:rPr>
          <w:rFonts w:ascii="Times New Roman" w:hAnsi="Times New Roman" w:cs="Times New Roman"/>
          <w:b/>
          <w:sz w:val="28"/>
          <w:szCs w:val="28"/>
          <w:lang w:val="uk-UA" w:eastAsia="ru-RU"/>
        </w:rPr>
      </w:pPr>
      <w:r w:rsidRPr="007866A8">
        <w:rPr>
          <w:rFonts w:ascii="Times New Roman" w:hAnsi="Times New Roman" w:cs="Times New Roman"/>
          <w:b/>
          <w:sz w:val="28"/>
          <w:szCs w:val="28"/>
          <w:lang w:val="uk-UA" w:eastAsia="ru-RU"/>
        </w:rPr>
        <w:t>Чернівці</w:t>
      </w:r>
    </w:p>
    <w:p w:rsidR="00AC6685" w:rsidRPr="00766D12" w:rsidRDefault="00AC6685" w:rsidP="00AC6685">
      <w:pPr>
        <w:spacing w:after="0" w:line="240" w:lineRule="auto"/>
        <w:jc w:val="center"/>
        <w:rPr>
          <w:rFonts w:ascii="Times New Roman" w:hAnsi="Times New Roman" w:cs="Times New Roman"/>
          <w:b/>
          <w:sz w:val="28"/>
          <w:szCs w:val="28"/>
          <w:lang w:eastAsia="ru-RU"/>
        </w:rPr>
      </w:pPr>
      <w:r w:rsidRPr="007866A8">
        <w:rPr>
          <w:rFonts w:ascii="Times New Roman" w:hAnsi="Times New Roman" w:cs="Times New Roman"/>
          <w:b/>
          <w:sz w:val="28"/>
          <w:szCs w:val="28"/>
          <w:lang w:val="uk-UA" w:eastAsia="ru-RU"/>
        </w:rPr>
        <w:t>2020</w:t>
      </w:r>
    </w:p>
    <w:p w:rsidR="00AC6685" w:rsidRPr="00766D12" w:rsidRDefault="00AC6685" w:rsidP="00AC6685">
      <w:pPr>
        <w:spacing w:after="0" w:line="240" w:lineRule="auto"/>
        <w:jc w:val="center"/>
        <w:rPr>
          <w:rFonts w:ascii="Times New Roman" w:eastAsia="Times New Roman" w:hAnsi="Times New Roman" w:cs="Times New Roman"/>
          <w:b/>
          <w:sz w:val="28"/>
          <w:szCs w:val="28"/>
          <w:lang w:eastAsia="ru-RU"/>
        </w:rPr>
      </w:pPr>
    </w:p>
    <w:p w:rsidR="00856B43" w:rsidRPr="00AC6685" w:rsidRDefault="008122FF" w:rsidP="008122FF">
      <w:pPr>
        <w:spacing w:after="0" w:line="240" w:lineRule="auto"/>
        <w:jc w:val="center"/>
        <w:rPr>
          <w:rFonts w:ascii="Times New Roman" w:eastAsia="Times New Roman" w:hAnsi="Times New Roman" w:cs="Times New Roman"/>
          <w:b/>
          <w:sz w:val="28"/>
          <w:szCs w:val="28"/>
          <w:lang w:val="uk-UA"/>
        </w:rPr>
      </w:pPr>
      <w:r w:rsidRPr="00E63F31">
        <w:rPr>
          <w:rFonts w:ascii="Times New Roman" w:eastAsia="Times New Roman" w:hAnsi="Times New Roman" w:cs="Times New Roman"/>
          <w:b/>
          <w:sz w:val="28"/>
          <w:szCs w:val="28"/>
          <w:lang w:val="uk-UA"/>
        </w:rPr>
        <w:lastRenderedPageBreak/>
        <w:t>ДУХОВНІ СВЯТИНІ СЕЛА ПІДВАЛЬНЕ</w:t>
      </w:r>
    </w:p>
    <w:p w:rsidR="00856B43" w:rsidRPr="00AC6685" w:rsidRDefault="00856B43" w:rsidP="008122FF">
      <w:pPr>
        <w:spacing w:after="0" w:line="240" w:lineRule="auto"/>
        <w:jc w:val="center"/>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Кобеля Катерина Віталіївна,  учениця 7- го клас</w:t>
      </w:r>
      <w:r w:rsidRPr="00AC6685">
        <w:rPr>
          <w:rFonts w:ascii="Times New Roman" w:eastAsia="Times New Roman" w:hAnsi="Times New Roman" w:cs="Times New Roman"/>
          <w:sz w:val="28"/>
          <w:szCs w:val="28"/>
          <w:lang w:val="uk-UA"/>
        </w:rPr>
        <w:t>у</w:t>
      </w:r>
      <w:r w:rsidR="008122FF" w:rsidRPr="00AC6685">
        <w:rPr>
          <w:rFonts w:ascii="Times New Roman" w:eastAsia="Times New Roman" w:hAnsi="Times New Roman" w:cs="Times New Roman"/>
          <w:sz w:val="28"/>
          <w:szCs w:val="28"/>
          <w:lang w:val="uk-UA"/>
        </w:rPr>
        <w:t xml:space="preserve"> </w:t>
      </w:r>
      <w:r w:rsidRPr="00AC6685">
        <w:rPr>
          <w:rFonts w:ascii="Times New Roman" w:eastAsia="Times New Roman" w:hAnsi="Times New Roman" w:cs="Times New Roman"/>
          <w:sz w:val="28"/>
          <w:szCs w:val="28"/>
          <w:lang w:val="uk-UA"/>
        </w:rPr>
        <w:t>Підвальнянського  НВК Герцаївської РДА</w:t>
      </w:r>
    </w:p>
    <w:p w:rsidR="00856B43" w:rsidRPr="00797022" w:rsidRDefault="00856B43" w:rsidP="008122FF">
      <w:pPr>
        <w:spacing w:after="0" w:line="240" w:lineRule="auto"/>
        <w:jc w:val="center"/>
        <w:rPr>
          <w:rFonts w:ascii="Times New Roman" w:eastAsia="Times New Roman" w:hAnsi="Times New Roman" w:cs="Times New Roman"/>
          <w:sz w:val="28"/>
          <w:szCs w:val="28"/>
          <w:lang w:val="uk-UA"/>
        </w:rPr>
      </w:pPr>
      <w:r w:rsidRPr="00797022">
        <w:rPr>
          <w:rFonts w:ascii="Times New Roman" w:eastAsia="Times New Roman" w:hAnsi="Times New Roman" w:cs="Times New Roman"/>
          <w:sz w:val="28"/>
          <w:szCs w:val="28"/>
          <w:lang w:val="uk-UA"/>
        </w:rPr>
        <w:t>Кобеля Лівія Василівна</w:t>
      </w:r>
      <w:r w:rsidRPr="00DD5C53">
        <w:rPr>
          <w:rFonts w:ascii="Times New Roman" w:eastAsia="Times New Roman" w:hAnsi="Times New Roman" w:cs="Times New Roman"/>
          <w:sz w:val="28"/>
          <w:szCs w:val="28"/>
          <w:lang w:val="uk-UA"/>
        </w:rPr>
        <w:t xml:space="preserve">, </w:t>
      </w:r>
      <w:r w:rsidRPr="00797022">
        <w:rPr>
          <w:rFonts w:ascii="Times New Roman" w:eastAsia="Times New Roman" w:hAnsi="Times New Roman" w:cs="Times New Roman"/>
          <w:sz w:val="28"/>
          <w:szCs w:val="28"/>
          <w:lang w:val="uk-UA"/>
        </w:rPr>
        <w:t xml:space="preserve"> вчитель географії</w:t>
      </w:r>
      <w:r w:rsidR="008122FF" w:rsidRPr="00797022">
        <w:rPr>
          <w:rFonts w:ascii="Times New Roman" w:eastAsia="Times New Roman" w:hAnsi="Times New Roman" w:cs="Times New Roman"/>
          <w:sz w:val="28"/>
          <w:szCs w:val="28"/>
          <w:lang w:val="uk-UA"/>
        </w:rPr>
        <w:t xml:space="preserve"> </w:t>
      </w:r>
      <w:r w:rsidRPr="00797022">
        <w:rPr>
          <w:rFonts w:ascii="Times New Roman" w:eastAsia="Times New Roman" w:hAnsi="Times New Roman" w:cs="Times New Roman"/>
          <w:sz w:val="28"/>
          <w:szCs w:val="28"/>
          <w:lang w:val="uk-UA"/>
        </w:rPr>
        <w:t xml:space="preserve">Підвальнянського НВК </w:t>
      </w:r>
      <w:r w:rsidRPr="00797022">
        <w:rPr>
          <w:rFonts w:ascii="Times New Roman" w:hAnsi="Times New Roman" w:cs="Times New Roman"/>
          <w:sz w:val="28"/>
          <w:szCs w:val="28"/>
          <w:lang w:val="uk-UA"/>
        </w:rPr>
        <w:t xml:space="preserve"> </w:t>
      </w:r>
      <w:r w:rsidRPr="00797022">
        <w:rPr>
          <w:rFonts w:ascii="Times New Roman" w:eastAsia="Times New Roman" w:hAnsi="Times New Roman" w:cs="Times New Roman"/>
          <w:sz w:val="28"/>
          <w:szCs w:val="28"/>
          <w:lang w:val="uk-UA"/>
        </w:rPr>
        <w:t>Герцаївської РДА</w:t>
      </w:r>
    </w:p>
    <w:p w:rsidR="00856B43" w:rsidRPr="00797022" w:rsidRDefault="00856B43" w:rsidP="008122FF">
      <w:pPr>
        <w:spacing w:line="240" w:lineRule="auto"/>
        <w:jc w:val="center"/>
        <w:rPr>
          <w:rFonts w:ascii="Times New Roman" w:eastAsia="Times New Roman" w:hAnsi="Times New Roman" w:cs="Times New Roman"/>
          <w:sz w:val="28"/>
          <w:szCs w:val="28"/>
          <w:lang w:val="uk-UA"/>
        </w:rPr>
      </w:pPr>
    </w:p>
    <w:p w:rsidR="00856B43" w:rsidRPr="00DD5C53" w:rsidRDefault="00856B43" w:rsidP="00DD5C53">
      <w:pPr>
        <w:spacing w:after="0" w:line="240" w:lineRule="auto"/>
        <w:jc w:val="center"/>
        <w:rPr>
          <w:rFonts w:ascii="Times New Roman" w:eastAsia="Times New Roman" w:hAnsi="Times New Roman" w:cs="Times New Roman"/>
          <w:b/>
          <w:sz w:val="28"/>
          <w:szCs w:val="28"/>
          <w:shd w:val="clear" w:color="auto" w:fill="FFFFFF"/>
        </w:rPr>
      </w:pPr>
      <w:r w:rsidRPr="00DD5C53">
        <w:rPr>
          <w:rFonts w:ascii="Times New Roman" w:eastAsia="Times New Roman" w:hAnsi="Times New Roman" w:cs="Times New Roman"/>
          <w:b/>
          <w:sz w:val="28"/>
          <w:szCs w:val="28"/>
          <w:shd w:val="clear" w:color="auto" w:fill="FFFFFF"/>
        </w:rPr>
        <w:t>Вступ</w:t>
      </w:r>
    </w:p>
    <w:p w:rsidR="00856B43" w:rsidRPr="00DD5C53" w:rsidRDefault="00856B43"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Хто скупо сіє – той скупо жатиме,</w:t>
      </w:r>
    </w:p>
    <w:p w:rsidR="00856B43" w:rsidRPr="00DD5C53" w:rsidRDefault="00856B43"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А щедро сіє – той щедро жатиме…</w:t>
      </w:r>
    </w:p>
    <w:p w:rsidR="00856B43" w:rsidRPr="00DD5C53" w:rsidRDefault="00856B43"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Бо, що людина посіє, те пожне.</w:t>
      </w:r>
    </w:p>
    <w:p w:rsidR="00856B43" w:rsidRPr="00DD5C53" w:rsidRDefault="00856B43"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І хто сіє для власного тіла свого,</w:t>
      </w:r>
    </w:p>
    <w:p w:rsidR="00856B43" w:rsidRPr="00DD5C53" w:rsidRDefault="00856B43"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Той від тіла тлінне пожне.</w:t>
      </w:r>
    </w:p>
    <w:p w:rsidR="00856B43" w:rsidRPr="00DD5C53" w:rsidRDefault="00856B43"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А хто сіє для Духа,</w:t>
      </w:r>
    </w:p>
    <w:p w:rsidR="00856B43" w:rsidRPr="00DD5C53" w:rsidRDefault="00856B43"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Той від Духа пожне життя вічне.</w:t>
      </w:r>
    </w:p>
    <w:p w:rsidR="00856B43" w:rsidRPr="00DD5C53" w:rsidRDefault="008122FF" w:rsidP="00DD5C53">
      <w:pPr>
        <w:spacing w:after="0" w:line="240" w:lineRule="auto"/>
        <w:jc w:val="right"/>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b/>
          <w:noProof/>
          <w:sz w:val="28"/>
          <w:szCs w:val="28"/>
          <w:shd w:val="clear" w:color="auto" w:fill="FFFFFF"/>
          <w:lang w:val="uk-UA" w:eastAsia="uk-UA"/>
        </w:rPr>
        <w:drawing>
          <wp:anchor distT="0" distB="0" distL="114300" distR="114300" simplePos="0" relativeHeight="251660288" behindDoc="0" locked="0" layoutInCell="1" allowOverlap="1" wp14:anchorId="781D6EF3" wp14:editId="1C36534B">
            <wp:simplePos x="0" y="0"/>
            <wp:positionH relativeFrom="margin">
              <wp:posOffset>4218940</wp:posOffset>
            </wp:positionH>
            <wp:positionV relativeFrom="margin">
              <wp:posOffset>3120390</wp:posOffset>
            </wp:positionV>
            <wp:extent cx="1885315" cy="2419350"/>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7841"/>
                    <a:stretch/>
                  </pic:blipFill>
                  <pic:spPr bwMode="auto">
                    <a:xfrm>
                      <a:off x="0" y="0"/>
                      <a:ext cx="1885315" cy="2419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56B43" w:rsidRPr="00DD5C53">
        <w:rPr>
          <w:rFonts w:ascii="Times New Roman" w:eastAsia="Times New Roman" w:hAnsi="Times New Roman" w:cs="Times New Roman"/>
          <w:i/>
          <w:sz w:val="28"/>
          <w:szCs w:val="28"/>
          <w:shd w:val="clear" w:color="auto" w:fill="FFFFFF"/>
        </w:rPr>
        <w:t>Апостол Павло</w:t>
      </w:r>
    </w:p>
    <w:p w:rsidR="00856B43" w:rsidRPr="00F553E3" w:rsidRDefault="00856B43" w:rsidP="008122FF">
      <w:pPr>
        <w:spacing w:before="48" w:after="48" w:line="240" w:lineRule="auto"/>
        <w:ind w:firstLine="708"/>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shd w:val="clear" w:color="auto" w:fill="FFFFFF"/>
        </w:rPr>
        <w:t>Хто не знає свого минулого,той не вартий свого майбутнього”, – говорить народна мудрість. І це дійсно так, бо як дерево тримається на землі своїм корінням, так людина тримається на землі своїм минулим. Людина, яка не знає минулого, – перекотиполе, куди вітер подме, туди воно і котиться. Саме тому ми повинні знати свою історію, своє минуле. У кожному куточку нашої історії є свій початок. А ми повинні дати йому продовження.</w:t>
      </w:r>
      <w:r w:rsidRPr="00DD5C53">
        <w:rPr>
          <w:rFonts w:ascii="Times New Roman" w:eastAsia="Times New Roman" w:hAnsi="Times New Roman" w:cs="Times New Roman"/>
          <w:sz w:val="28"/>
          <w:szCs w:val="28"/>
          <w:lang w:val="uk-UA"/>
        </w:rPr>
        <w:t xml:space="preserve">                                   </w:t>
      </w:r>
    </w:p>
    <w:p w:rsidR="00856B43" w:rsidRPr="00DD5C53" w:rsidRDefault="00856B43" w:rsidP="00DD5C53">
      <w:pPr>
        <w:spacing w:after="0" w:line="240" w:lineRule="auto"/>
        <w:rPr>
          <w:rFonts w:ascii="Times New Roman" w:eastAsia="Times New Roman" w:hAnsi="Times New Roman" w:cs="Times New Roman"/>
          <w:b/>
          <w:sz w:val="28"/>
          <w:szCs w:val="28"/>
        </w:rPr>
      </w:pPr>
      <w:r w:rsidRPr="00DD5C53">
        <w:rPr>
          <w:rFonts w:ascii="Times New Roman" w:eastAsia="Times New Roman" w:hAnsi="Times New Roman" w:cs="Times New Roman"/>
          <w:b/>
          <w:sz w:val="28"/>
          <w:szCs w:val="28"/>
        </w:rPr>
        <w:t>Мета і завдання роботи:</w:t>
      </w:r>
    </w:p>
    <w:p w:rsidR="00856B43" w:rsidRPr="00DD5C53" w:rsidRDefault="00856B43" w:rsidP="00DD5C53">
      <w:pPr>
        <w:spacing w:after="0" w:line="240" w:lineRule="auto"/>
        <w:rPr>
          <w:rFonts w:ascii="Times New Roman" w:eastAsia="Times New Roman" w:hAnsi="Times New Roman" w:cs="Times New Roman"/>
          <w:sz w:val="28"/>
          <w:szCs w:val="28"/>
        </w:rPr>
      </w:pPr>
      <w:r w:rsidRPr="00DD5C53">
        <w:rPr>
          <w:rFonts w:ascii="Times New Roman" w:eastAsia="Times New Roman" w:hAnsi="Times New Roman" w:cs="Times New Roman"/>
          <w:b/>
          <w:sz w:val="28"/>
          <w:szCs w:val="28"/>
        </w:rPr>
        <w:t xml:space="preserve">    -</w:t>
      </w:r>
      <w:r w:rsidRPr="00DD5C53">
        <w:rPr>
          <w:rFonts w:ascii="Times New Roman" w:eastAsia="Times New Roman" w:hAnsi="Times New Roman" w:cs="Times New Roman"/>
          <w:sz w:val="28"/>
          <w:szCs w:val="28"/>
        </w:rPr>
        <w:t>дослідити та вивчити розвиток релігії у моєму селі</w:t>
      </w:r>
    </w:p>
    <w:p w:rsidR="00856B43" w:rsidRPr="00DD5C53" w:rsidRDefault="008122FF" w:rsidP="00DD5C53">
      <w:pPr>
        <w:spacing w:after="0" w:line="240" w:lineRule="auto"/>
        <w:ind w:left="349"/>
        <w:rPr>
          <w:rFonts w:ascii="Times New Roman" w:eastAsia="Times New Roman" w:hAnsi="Times New Roman" w:cs="Times New Roman"/>
          <w:sz w:val="28"/>
          <w:szCs w:val="28"/>
        </w:rPr>
      </w:pPr>
      <w:r w:rsidRPr="00DD5C53">
        <w:rPr>
          <w:rFonts w:ascii="Times New Roman" w:eastAsia="Times New Roman" w:hAnsi="Times New Roman" w:cs="Times New Roman"/>
          <w:b/>
          <w:noProof/>
          <w:sz w:val="28"/>
          <w:szCs w:val="28"/>
          <w:shd w:val="clear" w:color="auto" w:fill="FFFFFF"/>
          <w:lang w:val="uk-UA" w:eastAsia="uk-UA"/>
        </w:rPr>
        <w:drawing>
          <wp:anchor distT="0" distB="0" distL="114300" distR="114300" simplePos="0" relativeHeight="251661312" behindDoc="0" locked="0" layoutInCell="1" allowOverlap="1" wp14:anchorId="04C2840D" wp14:editId="35509508">
            <wp:simplePos x="0" y="0"/>
            <wp:positionH relativeFrom="margin">
              <wp:posOffset>24765</wp:posOffset>
            </wp:positionH>
            <wp:positionV relativeFrom="margin">
              <wp:posOffset>5871210</wp:posOffset>
            </wp:positionV>
            <wp:extent cx="1743075" cy="25717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0" t="16477" r="-1010" b="568"/>
                    <a:stretch/>
                  </pic:blipFill>
                  <pic:spPr bwMode="auto">
                    <a:xfrm>
                      <a:off x="0" y="0"/>
                      <a:ext cx="174307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B43" w:rsidRPr="00DD5C53">
        <w:rPr>
          <w:rFonts w:ascii="Times New Roman" w:eastAsia="Times New Roman" w:hAnsi="Times New Roman" w:cs="Times New Roman"/>
          <w:sz w:val="28"/>
          <w:szCs w:val="28"/>
        </w:rPr>
        <w:t xml:space="preserve">-зібрати та систематизувати матеріал про історію створення та існування   </w:t>
      </w:r>
    </w:p>
    <w:p w:rsidR="00856B43" w:rsidRPr="00DD5C53" w:rsidRDefault="00856B43" w:rsidP="00DD5C53">
      <w:pPr>
        <w:spacing w:after="0" w:line="240" w:lineRule="auto"/>
        <w:ind w:left="349"/>
        <w:rPr>
          <w:rFonts w:ascii="Times New Roman" w:eastAsia="Times New Roman" w:hAnsi="Times New Roman" w:cs="Times New Roman"/>
          <w:b/>
          <w:sz w:val="28"/>
          <w:szCs w:val="28"/>
        </w:rPr>
      </w:pPr>
      <w:r w:rsidRPr="00DD5C53">
        <w:rPr>
          <w:rFonts w:ascii="Times New Roman" w:eastAsia="Times New Roman" w:hAnsi="Times New Roman" w:cs="Times New Roman"/>
          <w:sz w:val="28"/>
          <w:szCs w:val="28"/>
        </w:rPr>
        <w:t xml:space="preserve"> церкви  та монастиря в селі Підвальне.</w:t>
      </w:r>
    </w:p>
    <w:p w:rsidR="00856B43" w:rsidRPr="00DD5C53" w:rsidRDefault="00856B43" w:rsidP="00DD5C53">
      <w:pPr>
        <w:spacing w:after="0" w:line="240" w:lineRule="auto"/>
        <w:ind w:firstLine="349"/>
        <w:rPr>
          <w:rFonts w:ascii="Times New Roman" w:eastAsia="Times New Roman" w:hAnsi="Times New Roman" w:cs="Times New Roman"/>
          <w:b/>
          <w:sz w:val="28"/>
          <w:szCs w:val="28"/>
        </w:rPr>
      </w:pPr>
      <w:r w:rsidRPr="00DD5C53">
        <w:rPr>
          <w:rFonts w:ascii="Times New Roman" w:eastAsia="Times New Roman" w:hAnsi="Times New Roman" w:cs="Times New Roman"/>
          <w:sz w:val="28"/>
          <w:szCs w:val="28"/>
        </w:rPr>
        <w:t>-визначити роль  монастиря і церкви у культурному розвитку села; </w:t>
      </w:r>
    </w:p>
    <w:p w:rsidR="00856B43" w:rsidRPr="00DD5C53" w:rsidRDefault="00856B43" w:rsidP="00DD5C53">
      <w:pPr>
        <w:spacing w:after="0" w:line="240" w:lineRule="auto"/>
        <w:ind w:left="349"/>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rPr>
        <w:t xml:space="preserve">-сприяти своїм дослідженням популяризації  віри серед підростаючого    </w:t>
      </w:r>
    </w:p>
    <w:p w:rsidR="00856B43" w:rsidRPr="00DD5C53" w:rsidRDefault="00856B43" w:rsidP="00DD5C53">
      <w:pPr>
        <w:spacing w:after="0" w:line="240" w:lineRule="auto"/>
        <w:ind w:left="349"/>
        <w:rPr>
          <w:rFonts w:ascii="Times New Roman" w:eastAsia="Times New Roman" w:hAnsi="Times New Roman" w:cs="Times New Roman"/>
          <w:b/>
          <w:sz w:val="28"/>
          <w:szCs w:val="28"/>
        </w:rPr>
      </w:pPr>
      <w:r w:rsidRPr="00DD5C53">
        <w:rPr>
          <w:rFonts w:ascii="Times New Roman" w:eastAsia="Times New Roman" w:hAnsi="Times New Roman" w:cs="Times New Roman"/>
          <w:sz w:val="28"/>
          <w:szCs w:val="28"/>
        </w:rPr>
        <w:t xml:space="preserve">  покоління. </w:t>
      </w:r>
    </w:p>
    <w:p w:rsidR="00856B43" w:rsidRPr="00DD5C53" w:rsidRDefault="00856B43" w:rsidP="00DD5C53">
      <w:pPr>
        <w:spacing w:after="0" w:line="240" w:lineRule="auto"/>
        <w:rPr>
          <w:rFonts w:ascii="Times New Roman" w:eastAsia="Times New Roman" w:hAnsi="Times New Roman" w:cs="Times New Roman"/>
          <w:sz w:val="28"/>
          <w:szCs w:val="28"/>
        </w:rPr>
      </w:pPr>
      <w:r w:rsidRPr="00DD5C53">
        <w:rPr>
          <w:rFonts w:ascii="Times New Roman" w:eastAsia="Times New Roman" w:hAnsi="Times New Roman" w:cs="Times New Roman"/>
          <w:b/>
          <w:sz w:val="28"/>
          <w:szCs w:val="28"/>
        </w:rPr>
        <w:t>Об’єкт дослідження:</w:t>
      </w:r>
      <w:r w:rsidRPr="00DD5C53">
        <w:rPr>
          <w:rFonts w:ascii="Times New Roman" w:eastAsia="Times New Roman" w:hAnsi="Times New Roman" w:cs="Times New Roman"/>
          <w:sz w:val="28"/>
          <w:szCs w:val="28"/>
        </w:rPr>
        <w:t xml:space="preserve"> діяльність  монастиря і церкви в селі Підвальне. </w:t>
      </w:r>
    </w:p>
    <w:p w:rsidR="00856B43" w:rsidRPr="00DD5C53" w:rsidRDefault="00856B43" w:rsidP="00DD5C53">
      <w:pPr>
        <w:spacing w:after="0" w:line="240" w:lineRule="auto"/>
        <w:ind w:firstLine="708"/>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b/>
          <w:sz w:val="28"/>
          <w:szCs w:val="28"/>
          <w:shd w:val="clear" w:color="auto" w:fill="FFFFFF"/>
        </w:rPr>
        <w:t>Актуальність теми</w:t>
      </w:r>
      <w:r w:rsidRPr="00DD5C53">
        <w:rPr>
          <w:rFonts w:ascii="Times New Roman" w:eastAsia="Times New Roman" w:hAnsi="Times New Roman" w:cs="Times New Roman"/>
          <w:sz w:val="28"/>
          <w:szCs w:val="28"/>
          <w:shd w:val="clear" w:color="auto" w:fill="FFFFFF"/>
        </w:rPr>
        <w:t> полягає в тому, що в сучасних умовах  нам необхідно частіше звертатися до Бога, до духовних надбань наших предків, щоб навчитися любові до ближнього, виховувати в собі людяність, повагу до високих людських почуттів.</w:t>
      </w:r>
    </w:p>
    <w:p w:rsidR="00856B43" w:rsidRPr="00DD5C53" w:rsidRDefault="00856B43" w:rsidP="00DD5C53">
      <w:pPr>
        <w:spacing w:after="0" w:line="240" w:lineRule="auto"/>
        <w:rPr>
          <w:rFonts w:ascii="Times New Roman" w:eastAsia="Times New Roman" w:hAnsi="Times New Roman" w:cs="Times New Roman"/>
          <w:sz w:val="28"/>
          <w:szCs w:val="28"/>
        </w:rPr>
      </w:pPr>
    </w:p>
    <w:p w:rsidR="00856B43" w:rsidRPr="00DD5C53" w:rsidRDefault="00856B43" w:rsidP="00DD5C53">
      <w:pPr>
        <w:spacing w:after="0" w:line="240" w:lineRule="auto"/>
        <w:rPr>
          <w:rFonts w:ascii="Times New Roman" w:eastAsia="Times New Roman" w:hAnsi="Times New Roman" w:cs="Times New Roman"/>
          <w:b/>
          <w:sz w:val="28"/>
          <w:szCs w:val="28"/>
        </w:rPr>
      </w:pPr>
      <w:r w:rsidRPr="00DD5C53">
        <w:rPr>
          <w:rFonts w:ascii="Times New Roman" w:eastAsia="Times New Roman" w:hAnsi="Times New Roman" w:cs="Times New Roman"/>
          <w:b/>
          <w:sz w:val="28"/>
          <w:szCs w:val="28"/>
        </w:rPr>
        <w:t>Етапи дослідження:</w:t>
      </w:r>
    </w:p>
    <w:p w:rsidR="00856B43" w:rsidRPr="00DD5C53" w:rsidRDefault="00856B43" w:rsidP="00DD5C53">
      <w:pPr>
        <w:numPr>
          <w:ilvl w:val="0"/>
          <w:numId w:val="1"/>
        </w:numPr>
        <w:spacing w:before="48" w:after="48" w:line="240" w:lineRule="auto"/>
        <w:ind w:left="1068" w:hanging="360"/>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вивчення історичних письмових джерел;</w:t>
      </w:r>
    </w:p>
    <w:p w:rsidR="00856B43" w:rsidRPr="00DD5C53" w:rsidRDefault="00856B43" w:rsidP="00DD5C53">
      <w:pPr>
        <w:numPr>
          <w:ilvl w:val="0"/>
          <w:numId w:val="1"/>
        </w:numPr>
        <w:spacing w:before="48" w:after="48" w:line="240" w:lineRule="auto"/>
        <w:ind w:left="1068" w:hanging="360"/>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розмови зі старожилами села, священиком та черницями монастиря;</w:t>
      </w:r>
    </w:p>
    <w:p w:rsidR="00856B43" w:rsidRPr="00DD5C53" w:rsidRDefault="00856B43" w:rsidP="00DD5C53">
      <w:pPr>
        <w:numPr>
          <w:ilvl w:val="0"/>
          <w:numId w:val="1"/>
        </w:numPr>
        <w:spacing w:before="48" w:after="48" w:line="240" w:lineRule="auto"/>
        <w:ind w:left="1068" w:hanging="360"/>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пошук фотоматеріалів;</w:t>
      </w:r>
    </w:p>
    <w:p w:rsidR="00856B43" w:rsidRPr="00DD5C53" w:rsidRDefault="00856B43" w:rsidP="00DD5C53">
      <w:pPr>
        <w:numPr>
          <w:ilvl w:val="0"/>
          <w:numId w:val="1"/>
        </w:numPr>
        <w:spacing w:before="48" w:after="48" w:line="240" w:lineRule="auto"/>
        <w:ind w:left="1068" w:hanging="360"/>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систематизація зібраних матеріалів.</w:t>
      </w:r>
    </w:p>
    <w:p w:rsidR="00856B43" w:rsidRPr="00DD5C53" w:rsidRDefault="00856B43" w:rsidP="00DD5C53">
      <w:pPr>
        <w:spacing w:after="0" w:line="240" w:lineRule="auto"/>
        <w:ind w:firstLine="567"/>
        <w:jc w:val="both"/>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rPr>
        <w:t>Духовність неможлива, на мій погляд, без віри. В духовному житті українського народу розкривається роль християнських цінностей, їх значення в національному відродженні.  Духовна культура виникає завдяки тому, що людина не обмежує себе лише чуттєво-зовнішнім досвідом і не відводить йому переважного значення, а визнає основний і керівний духовний досвід, з якого він живе, любить, вірить і оцінює всі речі.</w:t>
      </w:r>
    </w:p>
    <w:p w:rsidR="00856B43" w:rsidRPr="00DD5C53" w:rsidRDefault="00856B43" w:rsidP="00DD5C53">
      <w:pPr>
        <w:spacing w:after="0" w:line="240" w:lineRule="auto"/>
        <w:ind w:firstLine="567"/>
        <w:jc w:val="both"/>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rPr>
        <w:t>Духовні цінності - душа народу, його образ, з яким він постає перед світом. У них акумульовані його характер та ідеали, збережені і примножені впродовж історичного розвитку національні традиції. У ціннісних пріоритетах закодовані минуле народу, особливості його менталітету, перипетії історичного розвитку. Тому шлях до пізнання народу лежить через реконструкцію його духовних цінностей. Потреба звернення до свого ціннісного багатства завжди з'являється в часи, коли народ встає з колін, виходить на дорогу національної незалежності, будує нове життя, знаходячи в ціннісних пріоритетах орієнтири на теперішнє і майбутнє.</w:t>
      </w:r>
    </w:p>
    <w:p w:rsidR="00856B43" w:rsidRPr="00797022" w:rsidRDefault="00797022" w:rsidP="00DD5C53">
      <w:pPr>
        <w:spacing w:before="48" w:after="48" w:line="240" w:lineRule="auto"/>
        <w:rPr>
          <w:rFonts w:ascii="Times New Roman" w:eastAsia="Times New Roman" w:hAnsi="Times New Roman" w:cs="Times New Roman"/>
          <w:color w:val="000000" w:themeColor="text1"/>
          <w:sz w:val="28"/>
          <w:szCs w:val="28"/>
          <w:shd w:val="clear" w:color="auto" w:fill="FFFFFF"/>
        </w:rPr>
      </w:pPr>
      <w:hyperlink r:id="rId9" w:history="1">
        <w:r w:rsidR="00856B43" w:rsidRPr="008122FF">
          <w:rPr>
            <w:rStyle w:val="a5"/>
            <w:rFonts w:ascii="Times New Roman" w:eastAsia="Times New Roman" w:hAnsi="Times New Roman" w:cs="Times New Roman"/>
            <w:color w:val="000000" w:themeColor="text1"/>
            <w:sz w:val="28"/>
            <w:szCs w:val="28"/>
            <w:shd w:val="clear" w:color="auto" w:fill="FFFFFF"/>
          </w:rPr>
          <w:t>Історія</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HYPERLINK</w:t>
        </w:r>
        <w:r w:rsidR="00856B43" w:rsidRPr="00797022">
          <w:rPr>
            <w:rStyle w:val="a5"/>
            <w:rFonts w:ascii="Times New Roman" w:eastAsia="Times New Roman" w:hAnsi="Times New Roman" w:cs="Times New Roman"/>
            <w:vanish/>
            <w:color w:val="000000" w:themeColor="text1"/>
            <w:sz w:val="28"/>
            <w:szCs w:val="28"/>
            <w:shd w:val="clear" w:color="auto" w:fill="FFFFFF"/>
          </w:rPr>
          <w:t xml:space="preserve"> "</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https</w:t>
        </w:r>
        <w:r w:rsidR="00856B43" w:rsidRPr="00797022">
          <w:rPr>
            <w:rStyle w:val="a5"/>
            <w:rFonts w:ascii="Times New Roman" w:eastAsia="Times New Roman" w:hAnsi="Times New Roman" w:cs="Times New Roman"/>
            <w:vanish/>
            <w:color w:val="000000" w:themeColor="text1"/>
            <w:sz w:val="28"/>
            <w:szCs w:val="28"/>
            <w:shd w:val="clear" w:color="auto" w:fill="FFFFFF"/>
          </w:rPr>
          <w:t>://</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tehnikweb</w:t>
        </w:r>
        <w:r w:rsidR="00856B43" w:rsidRPr="00797022">
          <w:rPr>
            <w:rStyle w:val="a5"/>
            <w:rFonts w:ascii="Times New Roman" w:eastAsia="Times New Roman" w:hAnsi="Times New Roman" w:cs="Times New Roman"/>
            <w:vanish/>
            <w:color w:val="000000" w:themeColor="text1"/>
            <w:sz w:val="28"/>
            <w:szCs w:val="28"/>
            <w:shd w:val="clear" w:color="auto" w:fill="FFFFFF"/>
          </w:rPr>
          <w:t>.</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wordpress</w:t>
        </w:r>
        <w:r w:rsidR="00856B43" w:rsidRPr="00797022">
          <w:rPr>
            <w:rStyle w:val="a5"/>
            <w:rFonts w:ascii="Times New Roman" w:eastAsia="Times New Roman" w:hAnsi="Times New Roman" w:cs="Times New Roman"/>
            <w:vanish/>
            <w:color w:val="000000" w:themeColor="text1"/>
            <w:sz w:val="28"/>
            <w:szCs w:val="28"/>
            <w:shd w:val="clear" w:color="auto" w:fill="FFFFFF"/>
          </w:rPr>
          <w:t>.</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com</w:t>
        </w:r>
        <w:r w:rsidR="00856B43" w:rsidRPr="00797022">
          <w:rPr>
            <w:rStyle w:val="a5"/>
            <w:rFonts w:ascii="Times New Roman" w:eastAsia="Times New Roman" w:hAnsi="Times New Roman" w:cs="Times New Roman"/>
            <w:vanish/>
            <w:color w:val="000000" w:themeColor="text1"/>
            <w:sz w:val="28"/>
            <w:szCs w:val="28"/>
            <w:shd w:val="clear" w:color="auto" w:fill="FFFFFF"/>
          </w:rPr>
          <w:t>/</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istorija</w:t>
        </w:r>
        <w:r w:rsidR="00856B43" w:rsidRPr="00797022">
          <w:rPr>
            <w:rStyle w:val="a5"/>
            <w:rFonts w:ascii="Times New Roman" w:eastAsia="Times New Roman" w:hAnsi="Times New Roman" w:cs="Times New Roman"/>
            <w:vanish/>
            <w:color w:val="000000" w:themeColor="text1"/>
            <w:sz w:val="28"/>
            <w:szCs w:val="28"/>
            <w:shd w:val="clear" w:color="auto" w:fill="FFFFFF"/>
          </w:rPr>
          <w:t>-</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sela</w:t>
        </w:r>
        <w:r w:rsidR="00856B43" w:rsidRPr="00797022">
          <w:rPr>
            <w:rStyle w:val="a5"/>
            <w:rFonts w:ascii="Times New Roman" w:eastAsia="Times New Roman" w:hAnsi="Times New Roman" w:cs="Times New Roman"/>
            <w:vanish/>
            <w:color w:val="000000" w:themeColor="text1"/>
            <w:sz w:val="28"/>
            <w:szCs w:val="28"/>
            <w:shd w:val="clear" w:color="auto" w:fill="FFFFFF"/>
          </w:rPr>
          <w:t>-</w:t>
        </w:r>
        <w:r w:rsidR="00856B43" w:rsidRPr="00AC6685">
          <w:rPr>
            <w:rStyle w:val="a5"/>
            <w:rFonts w:ascii="Times New Roman" w:eastAsia="Times New Roman" w:hAnsi="Times New Roman" w:cs="Times New Roman"/>
            <w:vanish/>
            <w:color w:val="000000" w:themeColor="text1"/>
            <w:sz w:val="28"/>
            <w:szCs w:val="28"/>
            <w:shd w:val="clear" w:color="auto" w:fill="FFFFFF"/>
            <w:lang w:val="en-US"/>
          </w:rPr>
          <w:t>goraevka</w:t>
        </w:r>
        <w:r w:rsidR="00856B43" w:rsidRPr="00797022">
          <w:rPr>
            <w:rStyle w:val="a5"/>
            <w:rFonts w:ascii="Times New Roman" w:eastAsia="Times New Roman" w:hAnsi="Times New Roman" w:cs="Times New Roman"/>
            <w:vanish/>
            <w:color w:val="000000" w:themeColor="text1"/>
            <w:sz w:val="28"/>
            <w:szCs w:val="28"/>
            <w:shd w:val="clear" w:color="auto" w:fill="FFFFFF"/>
          </w:rPr>
          <w:t>/"</w:t>
        </w:r>
        <w:r w:rsidR="00856B43" w:rsidRPr="00797022">
          <w:rPr>
            <w:rStyle w:val="a5"/>
            <w:rFonts w:ascii="Times New Roman" w:eastAsia="Times New Roman" w:hAnsi="Times New Roman" w:cs="Times New Roman"/>
            <w:color w:val="000000" w:themeColor="text1"/>
            <w:sz w:val="28"/>
            <w:szCs w:val="28"/>
            <w:shd w:val="clear" w:color="auto" w:fill="FFFFFF"/>
          </w:rPr>
          <w:t xml:space="preserve"> </w:t>
        </w:r>
        <w:r w:rsidR="00856B43" w:rsidRPr="008122FF">
          <w:rPr>
            <w:rStyle w:val="a5"/>
            <w:rFonts w:ascii="Times New Roman" w:eastAsia="Times New Roman" w:hAnsi="Times New Roman" w:cs="Times New Roman"/>
            <w:color w:val="000000" w:themeColor="text1"/>
            <w:sz w:val="28"/>
            <w:szCs w:val="28"/>
            <w:shd w:val="clear" w:color="auto" w:fill="FFFFFF"/>
          </w:rPr>
          <w:t>села</w:t>
        </w:r>
      </w:hyperlink>
    </w:p>
    <w:p w:rsidR="00856B43" w:rsidRPr="00DD5C53" w:rsidRDefault="00856B43" w:rsidP="008122FF">
      <w:pPr>
        <w:spacing w:after="0" w:line="240" w:lineRule="auto"/>
        <w:rPr>
          <w:rFonts w:ascii="Times New Roman" w:eastAsia="Times New Roman" w:hAnsi="Times New Roman" w:cs="Times New Roman"/>
          <w:sz w:val="28"/>
          <w:szCs w:val="28"/>
          <w:shd w:val="clear" w:color="auto" w:fill="FFFFFF"/>
        </w:rPr>
      </w:pPr>
      <w:r w:rsidRPr="00797022">
        <w:rPr>
          <w:rFonts w:ascii="Times New Roman" w:eastAsia="Times New Roman" w:hAnsi="Times New Roman" w:cs="Times New Roman"/>
          <w:sz w:val="28"/>
          <w:szCs w:val="28"/>
          <w:shd w:val="clear" w:color="auto" w:fill="FFFFFF"/>
        </w:rPr>
        <w:tab/>
      </w:r>
      <w:r w:rsidRPr="00DD5C53">
        <w:rPr>
          <w:rFonts w:ascii="Times New Roman" w:eastAsia="Times New Roman" w:hAnsi="Times New Roman" w:cs="Times New Roman"/>
          <w:sz w:val="28"/>
          <w:szCs w:val="28"/>
          <w:shd w:val="clear" w:color="auto" w:fill="FFFFFF"/>
        </w:rPr>
        <w:t>Село Підвальне (</w:t>
      </w:r>
      <w:r w:rsidRPr="00DD5C53">
        <w:rPr>
          <w:rFonts w:ascii="Times New Roman" w:eastAsia="Times New Roman" w:hAnsi="Times New Roman" w:cs="Times New Roman"/>
          <w:vanish/>
          <w:sz w:val="28"/>
          <w:szCs w:val="28"/>
          <w:u w:val="single"/>
          <w:shd w:val="clear" w:color="auto" w:fill="FFFFFF"/>
        </w:rPr>
        <w:t>22https://uk.wikipedia.org/wiki/%D%93%D%B%D%BE%D%B%D%80%D%B%D%84%D%96%D%87%D%BD%D%96_%D%BA%D%BE%D%BE%D%80%D%B%D%B%D%BD%D%B%D%82%D%B%22оординати"</w:t>
      </w:r>
      <w:r w:rsidRPr="00DD5C53">
        <w:rPr>
          <w:rFonts w:ascii="Times New Roman" w:eastAsia="Times New Roman" w:hAnsi="Times New Roman" w:cs="Times New Roman"/>
          <w:sz w:val="28"/>
          <w:szCs w:val="28"/>
          <w:u w:val="single"/>
          <w:shd w:val="clear" w:color="auto" w:fill="FFFFFF"/>
        </w:rPr>
        <w:t>к</w:t>
      </w:r>
      <w:r w:rsidRPr="00DD5C53">
        <w:rPr>
          <w:rFonts w:ascii="Times New Roman" w:eastAsia="Times New Roman" w:hAnsi="Times New Roman" w:cs="Times New Roman"/>
          <w:vanish/>
          <w:sz w:val="28"/>
          <w:szCs w:val="28"/>
          <w:u w:val="single"/>
          <w:shd w:val="clear" w:color="auto" w:fill="FFFFFF"/>
        </w:rPr>
        <w:t>HYPERLINK "%22кHYPERLINK%20%22https://uk.wikipedia.org/wiki/%D0%93%D0%B5%D0%BE%D0%B3%D1%80%D0%B0%D1%84%D1%96%D1%87%D0%BD%D1%96_%D0%BA%D0%BE%D0%BE%D1%80%D0%B4%D0%B8%D0%BD%D0%B0%D1%82%D0%B8%22оординати"</w:t>
      </w:r>
      <w:r w:rsidRPr="00DD5C53">
        <w:rPr>
          <w:rFonts w:ascii="Times New Roman" w:eastAsia="Times New Roman" w:hAnsi="Times New Roman" w:cs="Times New Roman"/>
          <w:sz w:val="28"/>
          <w:szCs w:val="28"/>
          <w:u w:val="single"/>
          <w:shd w:val="clear" w:color="auto" w:fill="FFFFFF"/>
        </w:rPr>
        <w:t>оординати</w:t>
      </w:r>
      <w:r w:rsidRPr="00DD5C53">
        <w:rPr>
          <w:rFonts w:ascii="Times New Roman" w:eastAsia="Times New Roman" w:hAnsi="Times New Roman" w:cs="Times New Roman"/>
          <w:sz w:val="28"/>
          <w:szCs w:val="28"/>
          <w:shd w:val="clear" w:color="auto" w:fill="FFFFFF"/>
        </w:rPr>
        <w:t xml:space="preserve">  </w:t>
      </w:r>
      <w:r w:rsidRPr="00DD5C53">
        <w:rPr>
          <w:rFonts w:ascii="Times New Roman" w:eastAsia="Times New Roman" w:hAnsi="Times New Roman" w:cs="Times New Roman"/>
          <w:vanish/>
          <w:sz w:val="28"/>
          <w:szCs w:val="28"/>
          <w:u w:val="single"/>
          <w:shd w:val="clear" w:color="auto" w:fill="FFFFFF"/>
        </w:rPr>
        <w:t>_E_scale:1000002248%B00801″%Aпн.%A22https://tools.wmflabs.org/geohack/geohack.php?language=uk&amp;pagename=%D%F%D%96%D%B%D%B%D%B%D%BB%D%C%D%BD%D%B&amp;params=4881_N_2692_E_scale:100000"ш. 260902″ HYPERLINK "https://tools.wmflabs.org/geohack/geohack.php?language=uk&amp;pagename=%D%F%D%96%D%B%D%B%D%B%D%BB%D%C%D%BD%D%B&amp;params=4881_N_2692_E_scale:100000"схHYPERLINK "https://tools.wmflabs.org/geohack/geohack.php?language=uk&amp;pagename=%D%F%D%96%D%B%D%B%D%B%D%BB%D%C%D%BD%D%B&amp;params=4881_N_2692_E_scale:100000". д."</w:t>
      </w:r>
      <w:r w:rsidRPr="00DD5C53">
        <w:rPr>
          <w:rFonts w:ascii="Times New Roman" w:eastAsia="Times New Roman" w:hAnsi="Times New Roman" w:cs="Times New Roman"/>
          <w:sz w:val="28"/>
          <w:szCs w:val="28"/>
          <w:u w:val="single"/>
          <w:shd w:val="clear" w:color="auto" w:fill="FFFFFF"/>
        </w:rPr>
        <w:t>48</w:t>
      </w:r>
      <w:r w:rsidRPr="00DD5C53">
        <w:rPr>
          <w:rFonts w:ascii="Times New Roman" w:eastAsia="Times New Roman" w:hAnsi="Times New Roman" w:cs="Times New Roman"/>
          <w:vanish/>
          <w:sz w:val="28"/>
          <w:szCs w:val="28"/>
          <w:u w:val="single"/>
          <w:shd w:val="clear" w:color="auto" w:fill="FFFFFF"/>
        </w:rPr>
        <w:t>HYPERLINK "2_E_scale:100000%2248%B008′01″%A0пн.%A0HYPERLINK%20%22https://tools.wmflabs.org/geohack/geohack.php?language=uk&amp;pagename=%D0%9F%D1%96%D0%B4%D0%B2%D0%B0%D0%BB%D1%8C%D0%BD%D0%B5&amp;params=48_8_1_N_26_9_2_E_scale:100000"ш. 26°09′02″ HYPERLINK "https://tools.wmflabs.org/geohack/geohack.php?language=uk&amp;pagename=%D0%9F%D1%96%D0%B4%D0%B2%D0%B0%D0%BB%D1%8C%D0%BD%D0%B5&amp;params=48_8_1_N_26_9_2_E_scale:100000"схHYPERLINK "https://tools.wmflabs.org/geohack/geohack.php?language=uk&amp;pagename=%D0%9F%D1%96%D0%B4%D0%B2%D0%B0%D0%BB%D1%8C%D0%BD%D0%B5&amp;params=48_8_1_N_26_9_2_E_scale:100000". д."</w:t>
      </w:r>
      <w:r w:rsidRPr="00DD5C53">
        <w:rPr>
          <w:rFonts w:ascii="Times New Roman" w:eastAsia="Times New Roman" w:hAnsi="Times New Roman" w:cs="Times New Roman"/>
          <w:sz w:val="28"/>
          <w:szCs w:val="28"/>
          <w:u w:val="single"/>
          <w:shd w:val="clear" w:color="auto" w:fill="FFFFFF"/>
        </w:rPr>
        <w:t>°</w:t>
      </w:r>
      <w:r w:rsidRPr="00DD5C53">
        <w:rPr>
          <w:rFonts w:ascii="Times New Roman" w:eastAsia="Times New Roman" w:hAnsi="Times New Roman" w:cs="Times New Roman"/>
          <w:vanish/>
          <w:sz w:val="28"/>
          <w:szCs w:val="28"/>
          <w:u w:val="single"/>
          <w:shd w:val="clear" w:color="auto" w:fill="FFFFFF"/>
        </w:rPr>
        <w:t>HYPERLINK "2_E_scale:100000%2248%B008′01″%A0пн.%A0HYPERLINK%20%22https://tools.wmflabs.org/geohack/geohack.php?language=uk&amp;pagename=%D0%9F%D1%96%D0%B4%D0%B2%D0%B0%D0%BB%D1%8C%D0%BD%D0%B5&amp;params=48_8_1_N_26_9_2_E_scale:100000"ш. 26°09′02″ HYPERLINK "https://tools.wmflabs.org/geohack/geohack.php?language=uk&amp;pagename=%D0%9F%D1%96%D0%B4%D0%B2%D0%B0%D0%BB%D1%8C%D0%BD%D0%B5&amp;params=48_8_1_N_26_9_2_E_scale:100000"схHYPERLINK "https://tools.wmflabs.org/geohack/geohack.php?language=uk&amp;pagename=%D0%9F%D1%96%D0%B4%D0%B2%D0%B0%D0%BB%D1%8C%D0%BD%D0%B5&amp;params=48_8_1_N_26_9_2_E_scale:100000". д."</w:t>
      </w:r>
      <w:r w:rsidRPr="00DD5C53">
        <w:rPr>
          <w:rFonts w:ascii="Times New Roman" w:eastAsia="Times New Roman" w:hAnsi="Times New Roman" w:cs="Times New Roman"/>
          <w:sz w:val="28"/>
          <w:szCs w:val="28"/>
          <w:u w:val="single"/>
          <w:shd w:val="clear" w:color="auto" w:fill="FFFFFF"/>
        </w:rPr>
        <w:t>08</w:t>
      </w:r>
      <w:r w:rsidRPr="00DD5C53">
        <w:rPr>
          <w:rFonts w:ascii="Times New Roman" w:eastAsia="Times New Roman" w:hAnsi="Times New Roman" w:cs="Times New Roman"/>
          <w:vanish/>
          <w:sz w:val="28"/>
          <w:szCs w:val="28"/>
          <w:u w:val="single"/>
          <w:shd w:val="clear" w:color="auto" w:fill="FFFFFF"/>
        </w:rPr>
        <w:t>HYPERLINK "2_E_scale:100000%2248%B008′01″%A0пн.%A0HYPERLINK%20%22https://tools.wmflabs.org/geohack/geohack.php?language=uk&amp;pagename=%D0%9F%D1%96%D0%B4%D0%B2%D0%B0%D0%BB%D1%8C%D0%BD%D0%B5&amp;params=48_8_1_N_26_9_2_E_scale:100000"ш. 26°09′02″ HYPERLINK "https://tools.wmflabs.org/geohack/geohack.php?language=uk&amp;pagename=%D0%9F%D1%96%D0%B4%D0%B2%D0%B0%D0%BB%D1%8C%D0%BD%D0%B5&amp;params=48_8_1_N_26_9_2_E_scale:100000"схHYPERLINK "https://tools.wmflabs.org/geohack/geohack.php?language=uk&amp;pagename=%D0%9F%D1%96%D0%B4%D0%B2%D0%B0%D0%BB%D1%8C%D0%BD%D0%B5&amp;params=48_8_1_N_26_9_2_E_scale:100000". д."</w:t>
      </w:r>
      <w:r w:rsidRPr="00DD5C53">
        <w:rPr>
          <w:rFonts w:ascii="Times New Roman" w:eastAsia="Times New Roman" w:hAnsi="Times New Roman" w:cs="Times New Roman"/>
          <w:sz w:val="28"/>
          <w:szCs w:val="28"/>
          <w:u w:val="single"/>
          <w:shd w:val="clear" w:color="auto" w:fill="FFFFFF"/>
        </w:rPr>
        <w:t>′</w:t>
      </w:r>
      <w:r w:rsidRPr="00DD5C53">
        <w:rPr>
          <w:rFonts w:ascii="Times New Roman" w:eastAsia="Times New Roman" w:hAnsi="Times New Roman" w:cs="Times New Roman"/>
          <w:vanish/>
          <w:sz w:val="28"/>
          <w:szCs w:val="28"/>
          <w:u w:val="single"/>
          <w:shd w:val="clear" w:color="auto" w:fill="FFFFFF"/>
        </w:rPr>
        <w:t>HYPERLINK "2_E_scale:100000%2248%B008′01″%A0пн.%A0HYPERLINK%20%22https://tools.wmflabs.org/geohack/geohack.php?language=uk&amp;pagename=%D0%9F%D1%96%D0%B4%D0%B2%D0%B0%D0%BB%D1%8C%D0%BD%D0%B5&amp;params=48_8_1_N_26_9_2_E_scale:100000"ш. 26°09′02″ HYPERLINK "https://tools.wmflabs.org/geohack/geohack.php?language=uk&amp;pagename=%D0%9F%D1%96%D0%B4%D0%B2%D0%B0%D0%BB%D1%8C%D0</w:t>
      </w:r>
      <w:r w:rsidRPr="00AC6685">
        <w:rPr>
          <w:rFonts w:ascii="Times New Roman" w:eastAsia="Times New Roman" w:hAnsi="Times New Roman" w:cs="Times New Roman"/>
          <w:vanish/>
          <w:sz w:val="28"/>
          <w:szCs w:val="28"/>
          <w:u w:val="single"/>
          <w:shd w:val="clear" w:color="auto" w:fill="FFFFFF"/>
          <w:lang w:val="en-US"/>
        </w:rPr>
        <w:t>%BD%D0%B5&amp;params=48_8_1_N_26_9_2_E_scale:100000"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AC6685">
        <w:rPr>
          <w:rFonts w:ascii="Times New Roman" w:eastAsia="Times New Roman" w:hAnsi="Times New Roman" w:cs="Times New Roman"/>
          <w:sz w:val="28"/>
          <w:szCs w:val="28"/>
          <w:u w:val="single"/>
          <w:shd w:val="clear" w:color="auto" w:fill="FFFFFF"/>
          <w:lang w:val="en-US"/>
        </w:rPr>
        <w:t>01</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AC6685">
        <w:rPr>
          <w:rFonts w:ascii="Times New Roman" w:eastAsia="Times New Roman" w:hAnsi="Times New Roman" w:cs="Times New Roman"/>
          <w:sz w:val="28"/>
          <w:szCs w:val="28"/>
          <w:u w:val="single"/>
          <w:shd w:val="clear" w:color="auto" w:fill="FFFFFF"/>
          <w:lang w:val="en-US"/>
        </w:rPr>
        <w:t>″ </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DD5C53">
        <w:rPr>
          <w:rFonts w:ascii="Times New Roman" w:eastAsia="Times New Roman" w:hAnsi="Times New Roman" w:cs="Times New Roman"/>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AC6685">
        <w:rPr>
          <w:rFonts w:ascii="Times New Roman" w:eastAsia="Times New Roman" w:hAnsi="Times New Roman" w:cs="Times New Roman"/>
          <w:sz w:val="28"/>
          <w:szCs w:val="28"/>
          <w:u w:val="single"/>
          <w:shd w:val="clear" w:color="auto" w:fill="FFFFFF"/>
          <w:lang w:val="en-US"/>
        </w:rPr>
        <w:t>. </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DD5C53">
        <w:rPr>
          <w:rFonts w:ascii="Times New Roman" w:eastAsia="Times New Roman" w:hAnsi="Times New Roman" w:cs="Times New Roman"/>
          <w:sz w:val="28"/>
          <w:szCs w:val="28"/>
          <w:u w:val="single"/>
          <w:shd w:val="clear" w:color="auto" w:fill="FFFFFF"/>
        </w:rPr>
        <w:t>ш</w:t>
      </w:r>
      <w:r w:rsidRPr="00AC6685">
        <w:rPr>
          <w:rFonts w:ascii="Times New Roman" w:eastAsia="Times New Roman" w:hAnsi="Times New Roman" w:cs="Times New Roman"/>
          <w:sz w:val="28"/>
          <w:szCs w:val="28"/>
          <w:u w:val="single"/>
          <w:shd w:val="clear" w:color="auto" w:fill="FFFFFF"/>
          <w:lang w:val="en-US"/>
        </w:rPr>
        <w:t>. </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AC6685">
        <w:rPr>
          <w:rFonts w:ascii="Times New Roman" w:eastAsia="Times New Roman" w:hAnsi="Times New Roman" w:cs="Times New Roman"/>
          <w:sz w:val="28"/>
          <w:szCs w:val="28"/>
          <w:u w:val="single"/>
          <w:shd w:val="clear" w:color="auto" w:fill="FFFFFF"/>
          <w:lang w:val="en-US"/>
        </w:rPr>
        <w:t>26</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AC6685">
        <w:rPr>
          <w:rFonts w:ascii="Times New Roman" w:eastAsia="Times New Roman" w:hAnsi="Times New Roman" w:cs="Times New Roman"/>
          <w:sz w:val="28"/>
          <w:szCs w:val="28"/>
          <w:u w:val="single"/>
          <w:shd w:val="clear" w:color="auto" w:fill="FFFFFF"/>
          <w:lang w:val="en-US"/>
        </w:rPr>
        <w:t>°</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AC6685">
        <w:rPr>
          <w:rFonts w:ascii="Times New Roman" w:eastAsia="Times New Roman" w:hAnsi="Times New Roman" w:cs="Times New Roman"/>
          <w:sz w:val="28"/>
          <w:szCs w:val="28"/>
          <w:u w:val="single"/>
          <w:shd w:val="clear" w:color="auto" w:fill="FFFFFF"/>
          <w:lang w:val="en-US"/>
        </w:rPr>
        <w:t>09</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.%A0HYPERLINK%20%22https://tools.wmflabs.org/geohack/geohack.php?language=uk&amp;pagename=%D0%9F%D1%96%D0%B4%D0%B2%D0%B0%D0%BB%D1%8C%D0%BD%D0%B5&amp;params=48_8_1_N_26_9_2_E_scale:100000"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lang w:val="en-US"/>
        </w:rPr>
        <w:t>. 26°09′02″ HYPERLINK "https://tools.wmflabs.org/geohack/geohack.php?language=uk&amp;pagename=%D0%9F%D1%96%D0%B4%D0%B2%D0%B0%D0%BB%D1%8C%D0%BD%D0%B5&amp;params=48_8_1_N_26_9_2_E_scale:100000"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 "https://tools.wmflabs.org/geohack/geohack.php?language=uk&amp;pagename=%D0%9F%D1%96%D0%B4%D0%B2%D0%B0%D0%BB%D1%8C%D0%BD%D0%B5&amp;params=48_8_1_N_26_9_2_E_scale:100000".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lang w:val="en-US"/>
        </w:rPr>
        <w:t>."</w:t>
      </w:r>
      <w:r w:rsidRPr="00AC6685">
        <w:rPr>
          <w:rFonts w:ascii="Times New Roman" w:eastAsia="Times New Roman" w:hAnsi="Times New Roman" w:cs="Times New Roman"/>
          <w:sz w:val="28"/>
          <w:szCs w:val="28"/>
          <w:u w:val="single"/>
          <w:shd w:val="clear" w:color="auto" w:fill="FFFFFF"/>
          <w:lang w:val="en-US"/>
        </w:rPr>
        <w:t>′</w:t>
      </w:r>
      <w:r w:rsidRPr="00AC6685">
        <w:rPr>
          <w:rFonts w:ascii="Times New Roman" w:eastAsia="Times New Roman" w:hAnsi="Times New Roman" w:cs="Times New Roman"/>
          <w:vanish/>
          <w:sz w:val="28"/>
          <w:szCs w:val="28"/>
          <w:u w:val="single"/>
          <w:shd w:val="clear" w:color="auto" w:fill="FFFFFF"/>
          <w:lang w:val="en-US"/>
        </w:rPr>
        <w:t>HYPERLINK "2_E_scale:100000%2248%B008′01″%A0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lang w:val="en-US"/>
        </w:rPr>
        <w:t>.%A0HYPERLINK</w:t>
      </w:r>
      <w:r w:rsidRPr="00AC6685">
        <w:rPr>
          <w:rFonts w:ascii="Times New Roman" w:eastAsia="Times New Roman" w:hAnsi="Times New Roman" w:cs="Times New Roman"/>
          <w:vanish/>
          <w:sz w:val="28"/>
          <w:szCs w:val="28"/>
          <w:u w:val="single"/>
          <w:shd w:val="clear" w:color="auto" w:fill="FFFFFF"/>
        </w:rPr>
        <w:t>%20%22</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=48_8_1_</w:t>
      </w:r>
      <w:r w:rsidRPr="00AC6685">
        <w:rPr>
          <w:rFonts w:ascii="Times New Roman" w:eastAsia="Times New Roman" w:hAnsi="Times New Roman" w:cs="Times New Roman"/>
          <w:vanish/>
          <w:sz w:val="28"/>
          <w:szCs w:val="28"/>
          <w:u w:val="single"/>
          <w:shd w:val="clear" w:color="auto" w:fill="FFFFFF"/>
          <w:lang w:val="en-US"/>
        </w:rPr>
        <w:t>N</w:t>
      </w:r>
      <w:r w:rsidRPr="00AC6685">
        <w:rPr>
          <w:rFonts w:ascii="Times New Roman" w:eastAsia="Times New Roman" w:hAnsi="Times New Roman" w:cs="Times New Roman"/>
          <w:vanish/>
          <w:sz w:val="28"/>
          <w:szCs w:val="28"/>
          <w:u w:val="single"/>
          <w:shd w:val="clear" w:color="auto" w:fill="FFFFFF"/>
        </w:rPr>
        <w:t>_26_9_2_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 </w:t>
      </w:r>
      <w:r w:rsidRPr="00AC6685">
        <w:rPr>
          <w:rFonts w:ascii="Times New Roman" w:eastAsia="Times New Roman" w:hAnsi="Times New Roman" w:cs="Times New Roman"/>
          <w:vanish/>
          <w:sz w:val="28"/>
          <w:szCs w:val="28"/>
          <w:u w:val="single"/>
          <w:shd w:val="clear" w:color="auto" w:fill="FFFFFF"/>
        </w:rPr>
        <w:t>26°09′02″</w:t>
      </w:r>
      <w:r w:rsidRPr="00AC6685">
        <w:rPr>
          <w:rFonts w:ascii="Times New Roman" w:eastAsia="Times New Roman" w:hAnsi="Times New Roman" w:cs="Times New Roman"/>
          <w:vanish/>
          <w:sz w:val="28"/>
          <w:szCs w:val="28"/>
          <w:u w:val="single"/>
          <w:shd w:val="clear" w:color="auto" w:fill="FFFFFF"/>
          <w:lang w:val="en-US"/>
        </w:rPr>
        <w:t> HYPERLINK</w:t>
      </w:r>
      <w:r w:rsidRPr="00AC6685">
        <w:rPr>
          <w:rFonts w:ascii="Times New Roman" w:eastAsia="Times New Roman" w:hAnsi="Times New Roman" w:cs="Times New Roman"/>
          <w:vanish/>
          <w:sz w:val="28"/>
          <w:szCs w:val="28"/>
          <w:u w:val="single"/>
          <w:shd w:val="clear" w:color="auto" w:fill="FFFFFF"/>
        </w:rPr>
        <w:t xml:space="preserve"> "</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=48_8_1_</w:t>
      </w:r>
      <w:r w:rsidRPr="00AC6685">
        <w:rPr>
          <w:rFonts w:ascii="Times New Roman" w:eastAsia="Times New Roman" w:hAnsi="Times New Roman" w:cs="Times New Roman"/>
          <w:vanish/>
          <w:sz w:val="28"/>
          <w:szCs w:val="28"/>
          <w:u w:val="single"/>
          <w:shd w:val="clear" w:color="auto" w:fill="FFFFFF"/>
          <w:lang w:val="en-US"/>
        </w:rPr>
        <w:t>N</w:t>
      </w:r>
      <w:r w:rsidRPr="00AC6685">
        <w:rPr>
          <w:rFonts w:ascii="Times New Roman" w:eastAsia="Times New Roman" w:hAnsi="Times New Roman" w:cs="Times New Roman"/>
          <w:vanish/>
          <w:sz w:val="28"/>
          <w:szCs w:val="28"/>
          <w:u w:val="single"/>
          <w:shd w:val="clear" w:color="auto" w:fill="FFFFFF"/>
        </w:rPr>
        <w:t>_26_9_2_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w:t>
      </w:r>
      <w:r w:rsidRPr="00AC6685">
        <w:rPr>
          <w:rFonts w:ascii="Times New Roman" w:eastAsia="Times New Roman" w:hAnsi="Times New Roman" w:cs="Times New Roman"/>
          <w:vanish/>
          <w:sz w:val="28"/>
          <w:szCs w:val="28"/>
          <w:u w:val="single"/>
          <w:shd w:val="clear" w:color="auto" w:fill="FFFFFF"/>
        </w:rPr>
        <w:t xml:space="preserve"> "</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=48_8_1_</w:t>
      </w:r>
      <w:r w:rsidRPr="00AC6685">
        <w:rPr>
          <w:rFonts w:ascii="Times New Roman" w:eastAsia="Times New Roman" w:hAnsi="Times New Roman" w:cs="Times New Roman"/>
          <w:vanish/>
          <w:sz w:val="28"/>
          <w:szCs w:val="28"/>
          <w:u w:val="single"/>
          <w:shd w:val="clear" w:color="auto" w:fill="FFFFFF"/>
          <w:lang w:val="en-US"/>
        </w:rPr>
        <w:t>N</w:t>
      </w:r>
      <w:r w:rsidRPr="00AC6685">
        <w:rPr>
          <w:rFonts w:ascii="Times New Roman" w:eastAsia="Times New Roman" w:hAnsi="Times New Roman" w:cs="Times New Roman"/>
          <w:vanish/>
          <w:sz w:val="28"/>
          <w:szCs w:val="28"/>
          <w:u w:val="single"/>
          <w:shd w:val="clear" w:color="auto" w:fill="FFFFFF"/>
        </w:rPr>
        <w:t>_26_9_2_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w:t>
      </w:r>
      <w:r w:rsidRPr="00AC6685">
        <w:rPr>
          <w:rFonts w:ascii="Times New Roman" w:eastAsia="Times New Roman" w:hAnsi="Times New Roman" w:cs="Times New Roman"/>
          <w:vanish/>
          <w:sz w:val="28"/>
          <w:szCs w:val="28"/>
          <w:u w:val="single"/>
          <w:shd w:val="clear" w:color="auto" w:fill="FFFFFF"/>
          <w:lang w:val="en-US"/>
        </w:rPr>
        <w:t>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sz w:val="28"/>
          <w:szCs w:val="28"/>
          <w:u w:val="single"/>
          <w:shd w:val="clear" w:color="auto" w:fill="FFFFFF"/>
        </w:rPr>
        <w:t>02</w:t>
      </w:r>
      <w:r w:rsidRPr="00AC6685">
        <w:rPr>
          <w:rFonts w:ascii="Times New Roman" w:eastAsia="Times New Roman" w:hAnsi="Times New Roman" w:cs="Times New Roman"/>
          <w:vanish/>
          <w:sz w:val="28"/>
          <w:szCs w:val="28"/>
          <w:u w:val="single"/>
          <w:shd w:val="clear" w:color="auto" w:fill="FFFFFF"/>
          <w:lang w:val="en-US"/>
        </w:rPr>
        <w:t>HYPERLINK</w:t>
      </w:r>
      <w:r w:rsidRPr="00AC6685">
        <w:rPr>
          <w:rFonts w:ascii="Times New Roman" w:eastAsia="Times New Roman" w:hAnsi="Times New Roman" w:cs="Times New Roman"/>
          <w:vanish/>
          <w:sz w:val="28"/>
          <w:szCs w:val="28"/>
          <w:u w:val="single"/>
          <w:shd w:val="clear" w:color="auto" w:fill="FFFFFF"/>
        </w:rPr>
        <w:t xml:space="preserve"> "2_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:100000%2248%</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008′01″%</w:t>
      </w:r>
      <w:r w:rsidRPr="00AC6685">
        <w:rPr>
          <w:rFonts w:ascii="Times New Roman" w:eastAsia="Times New Roman" w:hAnsi="Times New Roman" w:cs="Times New Roman"/>
          <w:vanish/>
          <w:sz w:val="28"/>
          <w:szCs w:val="28"/>
          <w:u w:val="single"/>
          <w:shd w:val="clear" w:color="auto" w:fill="FFFFFF"/>
          <w:lang w:val="en-US"/>
        </w:rPr>
        <w:t>A</w:t>
      </w:r>
      <w:r w:rsidRPr="00AC6685">
        <w:rPr>
          <w:rFonts w:ascii="Times New Roman" w:eastAsia="Times New Roman" w:hAnsi="Times New Roman" w:cs="Times New Roman"/>
          <w:vanish/>
          <w:sz w:val="28"/>
          <w:szCs w:val="28"/>
          <w:u w:val="single"/>
          <w:shd w:val="clear" w:color="auto" w:fill="FFFFFF"/>
        </w:rPr>
        <w:t>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A</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HYPERLINK</w:t>
      </w:r>
      <w:r w:rsidRPr="00AC6685">
        <w:rPr>
          <w:rFonts w:ascii="Times New Roman" w:eastAsia="Times New Roman" w:hAnsi="Times New Roman" w:cs="Times New Roman"/>
          <w:vanish/>
          <w:sz w:val="28"/>
          <w:szCs w:val="28"/>
          <w:u w:val="single"/>
          <w:shd w:val="clear" w:color="auto" w:fill="FFFFFF"/>
        </w:rPr>
        <w:t>%20%22</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=48_8_1_</w:t>
      </w:r>
      <w:r w:rsidRPr="00AC6685">
        <w:rPr>
          <w:rFonts w:ascii="Times New Roman" w:eastAsia="Times New Roman" w:hAnsi="Times New Roman" w:cs="Times New Roman"/>
          <w:vanish/>
          <w:sz w:val="28"/>
          <w:szCs w:val="28"/>
          <w:u w:val="single"/>
          <w:shd w:val="clear" w:color="auto" w:fill="FFFFFF"/>
          <w:lang w:val="en-US"/>
        </w:rPr>
        <w:t>N</w:t>
      </w:r>
      <w:r w:rsidRPr="00AC6685">
        <w:rPr>
          <w:rFonts w:ascii="Times New Roman" w:eastAsia="Times New Roman" w:hAnsi="Times New Roman" w:cs="Times New Roman"/>
          <w:vanish/>
          <w:sz w:val="28"/>
          <w:szCs w:val="28"/>
          <w:u w:val="single"/>
          <w:shd w:val="clear" w:color="auto" w:fill="FFFFFF"/>
        </w:rPr>
        <w:t>_26_9_2_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 </w:t>
      </w:r>
      <w:r w:rsidRPr="00AC6685">
        <w:rPr>
          <w:rFonts w:ascii="Times New Roman" w:eastAsia="Times New Roman" w:hAnsi="Times New Roman" w:cs="Times New Roman"/>
          <w:vanish/>
          <w:sz w:val="28"/>
          <w:szCs w:val="28"/>
          <w:u w:val="single"/>
          <w:shd w:val="clear" w:color="auto" w:fill="FFFFFF"/>
        </w:rPr>
        <w:t>26°09′02″</w:t>
      </w:r>
      <w:r w:rsidRPr="00AC6685">
        <w:rPr>
          <w:rFonts w:ascii="Times New Roman" w:eastAsia="Times New Roman" w:hAnsi="Times New Roman" w:cs="Times New Roman"/>
          <w:vanish/>
          <w:sz w:val="28"/>
          <w:szCs w:val="28"/>
          <w:u w:val="single"/>
          <w:shd w:val="clear" w:color="auto" w:fill="FFFFFF"/>
          <w:lang w:val="en-US"/>
        </w:rPr>
        <w:t> HYPERLINK</w:t>
      </w:r>
      <w:r w:rsidRPr="00AC6685">
        <w:rPr>
          <w:rFonts w:ascii="Times New Roman" w:eastAsia="Times New Roman" w:hAnsi="Times New Roman" w:cs="Times New Roman"/>
          <w:vanish/>
          <w:sz w:val="28"/>
          <w:szCs w:val="28"/>
          <w:u w:val="single"/>
          <w:shd w:val="clear" w:color="auto" w:fill="FFFFFF"/>
        </w:rPr>
        <w:t xml:space="preserve"> "</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=48_8_1_</w:t>
      </w:r>
      <w:r w:rsidRPr="00AC6685">
        <w:rPr>
          <w:rFonts w:ascii="Times New Roman" w:eastAsia="Times New Roman" w:hAnsi="Times New Roman" w:cs="Times New Roman"/>
          <w:vanish/>
          <w:sz w:val="28"/>
          <w:szCs w:val="28"/>
          <w:u w:val="single"/>
          <w:shd w:val="clear" w:color="auto" w:fill="FFFFFF"/>
          <w:lang w:val="en-US"/>
        </w:rPr>
        <w:t>N</w:t>
      </w:r>
      <w:r w:rsidRPr="00AC6685">
        <w:rPr>
          <w:rFonts w:ascii="Times New Roman" w:eastAsia="Times New Roman" w:hAnsi="Times New Roman" w:cs="Times New Roman"/>
          <w:vanish/>
          <w:sz w:val="28"/>
          <w:szCs w:val="28"/>
          <w:u w:val="single"/>
          <w:shd w:val="clear" w:color="auto" w:fill="FFFFFF"/>
        </w:rPr>
        <w:t>_26_9_2_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w:t>
      </w:r>
      <w:r w:rsidRPr="00DD5C53">
        <w:rPr>
          <w:rFonts w:ascii="Times New Roman" w:eastAsia="Times New Roman" w:hAnsi="Times New Roman" w:cs="Times New Roman"/>
          <w:vanish/>
          <w:sz w:val="28"/>
          <w:szCs w:val="28"/>
          <w:u w:val="single"/>
          <w:shd w:val="clear" w:color="auto" w:fill="FFFFFF"/>
        </w:rPr>
        <w:t>сх</w:t>
      </w:r>
      <w:r w:rsidRPr="00AC6685">
        <w:rPr>
          <w:rFonts w:ascii="Times New Roman" w:eastAsia="Times New Roman" w:hAnsi="Times New Roman" w:cs="Times New Roman"/>
          <w:vanish/>
          <w:sz w:val="28"/>
          <w:szCs w:val="28"/>
          <w:u w:val="single"/>
          <w:shd w:val="clear" w:color="auto" w:fill="FFFFFF"/>
          <w:lang w:val="en-US"/>
        </w:rPr>
        <w:t>HYPERLINK</w:t>
      </w:r>
      <w:r w:rsidRPr="00AC6685">
        <w:rPr>
          <w:rFonts w:ascii="Times New Roman" w:eastAsia="Times New Roman" w:hAnsi="Times New Roman" w:cs="Times New Roman"/>
          <w:vanish/>
          <w:sz w:val="28"/>
          <w:szCs w:val="28"/>
          <w:u w:val="single"/>
          <w:shd w:val="clear" w:color="auto" w:fill="FFFFFF"/>
        </w:rPr>
        <w:t xml:space="preserve"> "</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=48_8_1_</w:t>
      </w:r>
      <w:r w:rsidRPr="00AC6685">
        <w:rPr>
          <w:rFonts w:ascii="Times New Roman" w:eastAsia="Times New Roman" w:hAnsi="Times New Roman" w:cs="Times New Roman"/>
          <w:vanish/>
          <w:sz w:val="28"/>
          <w:szCs w:val="28"/>
          <w:u w:val="single"/>
          <w:shd w:val="clear" w:color="auto" w:fill="FFFFFF"/>
          <w:lang w:val="en-US"/>
        </w:rPr>
        <w:t>N</w:t>
      </w:r>
      <w:r w:rsidRPr="00AC6685">
        <w:rPr>
          <w:rFonts w:ascii="Times New Roman" w:eastAsia="Times New Roman" w:hAnsi="Times New Roman" w:cs="Times New Roman"/>
          <w:vanish/>
          <w:sz w:val="28"/>
          <w:szCs w:val="28"/>
          <w:u w:val="single"/>
          <w:shd w:val="clear" w:color="auto" w:fill="FFFFFF"/>
        </w:rPr>
        <w:t>_26_9_2_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w:t>
      </w:r>
      <w:r w:rsidRPr="00AC6685">
        <w:rPr>
          <w:rFonts w:ascii="Times New Roman" w:eastAsia="Times New Roman" w:hAnsi="Times New Roman" w:cs="Times New Roman"/>
          <w:vanish/>
          <w:sz w:val="28"/>
          <w:szCs w:val="28"/>
          <w:u w:val="single"/>
          <w:shd w:val="clear" w:color="auto" w:fill="FFFFFF"/>
          <w:lang w:val="en-US"/>
        </w:rPr>
        <w:t> </w:t>
      </w:r>
      <w:r w:rsidRPr="00DD5C53">
        <w:rPr>
          <w:rFonts w:ascii="Times New Roman" w:eastAsia="Times New Roman" w:hAnsi="Times New Roman" w:cs="Times New Roman"/>
          <w:vanish/>
          <w:sz w:val="28"/>
          <w:szCs w:val="28"/>
          <w:u w:val="single"/>
          <w:shd w:val="clear" w:color="auto" w:fill="FFFFFF"/>
        </w:rPr>
        <w:t>д</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sz w:val="28"/>
          <w:szCs w:val="28"/>
          <w:u w:val="single"/>
          <w:shd w:val="clear" w:color="auto" w:fill="FFFFFF"/>
        </w:rPr>
        <w:t>″</w:t>
      </w:r>
      <w:r w:rsidRPr="00AC6685">
        <w:rPr>
          <w:rFonts w:ascii="Times New Roman" w:eastAsia="Times New Roman" w:hAnsi="Times New Roman" w:cs="Times New Roman"/>
          <w:sz w:val="28"/>
          <w:szCs w:val="28"/>
          <w:u w:val="single"/>
          <w:shd w:val="clear" w:color="auto" w:fill="FFFFFF"/>
          <w:lang w:val="en-US"/>
        </w:rPr>
        <w:t> </w:t>
      </w:r>
      <w:r w:rsidRPr="00AC6685">
        <w:rPr>
          <w:rFonts w:ascii="Times New Roman" w:eastAsia="Times New Roman" w:hAnsi="Times New Roman" w:cs="Times New Roman"/>
          <w:vanish/>
          <w:sz w:val="28"/>
          <w:szCs w:val="28"/>
          <w:u w:val="single"/>
          <w:shd w:val="clear" w:color="auto" w:fill="FFFFFF"/>
          <w:lang w:val="en-US"/>
        </w:rPr>
        <w:t>HYPERLINK</w:t>
      </w:r>
      <w:r w:rsidRPr="00AC6685">
        <w:rPr>
          <w:rFonts w:ascii="Times New Roman" w:eastAsia="Times New Roman" w:hAnsi="Times New Roman" w:cs="Times New Roman"/>
          <w:vanish/>
          <w:sz w:val="28"/>
          <w:szCs w:val="28"/>
          <w:u w:val="single"/>
          <w:shd w:val="clear" w:color="auto" w:fill="FFFFFF"/>
        </w:rPr>
        <w:t xml:space="preserve"> "2_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:100000%2248%</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008′01″%</w:t>
      </w:r>
      <w:r w:rsidRPr="00AC6685">
        <w:rPr>
          <w:rFonts w:ascii="Times New Roman" w:eastAsia="Times New Roman" w:hAnsi="Times New Roman" w:cs="Times New Roman"/>
          <w:vanish/>
          <w:sz w:val="28"/>
          <w:szCs w:val="28"/>
          <w:u w:val="single"/>
          <w:shd w:val="clear" w:color="auto" w:fill="FFFFFF"/>
          <w:lang w:val="en-US"/>
        </w:rPr>
        <w:t>A</w:t>
      </w:r>
      <w:r w:rsidRPr="00AC6685">
        <w:rPr>
          <w:rFonts w:ascii="Times New Roman" w:eastAsia="Times New Roman" w:hAnsi="Times New Roman" w:cs="Times New Roman"/>
          <w:vanish/>
          <w:sz w:val="28"/>
          <w:szCs w:val="28"/>
          <w:u w:val="single"/>
          <w:shd w:val="clear" w:color="auto" w:fill="FFFFFF"/>
        </w:rPr>
        <w:t>0</w:t>
      </w:r>
      <w:r w:rsidRPr="00DD5C53">
        <w:rPr>
          <w:rFonts w:ascii="Times New Roman" w:eastAsia="Times New Roman" w:hAnsi="Times New Roman" w:cs="Times New Roman"/>
          <w:vanish/>
          <w:sz w:val="28"/>
          <w:szCs w:val="28"/>
          <w:u w:val="single"/>
          <w:shd w:val="clear" w:color="auto" w:fill="FFFFFF"/>
        </w:rPr>
        <w:t>пн</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A</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HYPERLINK</w:t>
      </w:r>
      <w:r w:rsidRPr="00AC6685">
        <w:rPr>
          <w:rFonts w:ascii="Times New Roman" w:eastAsia="Times New Roman" w:hAnsi="Times New Roman" w:cs="Times New Roman"/>
          <w:vanish/>
          <w:sz w:val="28"/>
          <w:szCs w:val="28"/>
          <w:u w:val="single"/>
          <w:shd w:val="clear" w:color="auto" w:fill="FFFFFF"/>
        </w:rPr>
        <w:t>%20%22</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=48_8_1_</w:t>
      </w:r>
      <w:r w:rsidRPr="00AC6685">
        <w:rPr>
          <w:rFonts w:ascii="Times New Roman" w:eastAsia="Times New Roman" w:hAnsi="Times New Roman" w:cs="Times New Roman"/>
          <w:vanish/>
          <w:sz w:val="28"/>
          <w:szCs w:val="28"/>
          <w:u w:val="single"/>
          <w:shd w:val="clear" w:color="auto" w:fill="FFFFFF"/>
          <w:lang w:val="en-US"/>
        </w:rPr>
        <w:t>N</w:t>
      </w:r>
      <w:r w:rsidRPr="00AC6685">
        <w:rPr>
          <w:rFonts w:ascii="Times New Roman" w:eastAsia="Times New Roman" w:hAnsi="Times New Roman" w:cs="Times New Roman"/>
          <w:vanish/>
          <w:sz w:val="28"/>
          <w:szCs w:val="28"/>
          <w:u w:val="single"/>
          <w:shd w:val="clear" w:color="auto" w:fill="FFFFFF"/>
        </w:rPr>
        <w:t>_26_9_2_</w:t>
      </w:r>
      <w:r w:rsidRPr="00AC6685">
        <w:rPr>
          <w:rFonts w:ascii="Times New Roman" w:eastAsia="Times New Roman" w:hAnsi="Times New Roman" w:cs="Times New Roman"/>
          <w:vanish/>
          <w:sz w:val="28"/>
          <w:szCs w:val="28"/>
          <w:u w:val="single"/>
          <w:shd w:val="clear" w:color="auto" w:fill="FFFFFF"/>
          <w:lang w:val="en-US"/>
        </w:rPr>
        <w:t>E</w:t>
      </w:r>
      <w:r w:rsidRPr="00AC6685">
        <w:rPr>
          <w:rFonts w:ascii="Times New Roman" w:eastAsia="Times New Roman" w:hAnsi="Times New Roman" w:cs="Times New Roman"/>
          <w:vanish/>
          <w:sz w:val="28"/>
          <w:szCs w:val="28"/>
          <w:u w:val="single"/>
          <w:shd w:val="clear" w:color="auto" w:fill="FFFFFF"/>
        </w:rPr>
        <w:t>_</w:t>
      </w:r>
      <w:r w:rsidRPr="00AC6685">
        <w:rPr>
          <w:rFonts w:ascii="Times New Roman" w:eastAsia="Times New Roman" w:hAnsi="Times New Roman" w:cs="Times New Roman"/>
          <w:vanish/>
          <w:sz w:val="28"/>
          <w:szCs w:val="28"/>
          <w:u w:val="single"/>
          <w:shd w:val="clear" w:color="auto" w:fill="FFFFFF"/>
          <w:lang w:val="en-US"/>
        </w:rPr>
        <w:t>scale</w:t>
      </w:r>
      <w:r w:rsidRPr="00AC6685">
        <w:rPr>
          <w:rFonts w:ascii="Times New Roman" w:eastAsia="Times New Roman" w:hAnsi="Times New Roman" w:cs="Times New Roman"/>
          <w:vanish/>
          <w:sz w:val="28"/>
          <w:szCs w:val="28"/>
          <w:u w:val="single"/>
          <w:shd w:val="clear" w:color="auto" w:fill="FFFFFF"/>
        </w:rPr>
        <w:t>:100000"</w:t>
      </w:r>
      <w:r w:rsidRPr="00DD5C53">
        <w:rPr>
          <w:rFonts w:ascii="Times New Roman" w:eastAsia="Times New Roman" w:hAnsi="Times New Roman" w:cs="Times New Roman"/>
          <w:vanish/>
          <w:sz w:val="28"/>
          <w:szCs w:val="28"/>
          <w:u w:val="single"/>
          <w:shd w:val="clear" w:color="auto" w:fill="FFFFFF"/>
        </w:rPr>
        <w:t>ш</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 </w:t>
      </w:r>
      <w:r w:rsidRPr="00AC6685">
        <w:rPr>
          <w:rFonts w:ascii="Times New Roman" w:eastAsia="Times New Roman" w:hAnsi="Times New Roman" w:cs="Times New Roman"/>
          <w:vanish/>
          <w:sz w:val="28"/>
          <w:szCs w:val="28"/>
          <w:u w:val="single"/>
          <w:shd w:val="clear" w:color="auto" w:fill="FFFFFF"/>
        </w:rPr>
        <w:t>26°09′02″</w:t>
      </w:r>
      <w:r w:rsidRPr="00AC6685">
        <w:rPr>
          <w:rFonts w:ascii="Times New Roman" w:eastAsia="Times New Roman" w:hAnsi="Times New Roman" w:cs="Times New Roman"/>
          <w:vanish/>
          <w:sz w:val="28"/>
          <w:szCs w:val="28"/>
          <w:u w:val="single"/>
          <w:shd w:val="clear" w:color="auto" w:fill="FFFFFF"/>
          <w:lang w:val="en-US"/>
        </w:rPr>
        <w:t> HYPERLINK</w:t>
      </w:r>
      <w:r w:rsidRPr="00AC6685">
        <w:rPr>
          <w:rFonts w:ascii="Times New Roman" w:eastAsia="Times New Roman" w:hAnsi="Times New Roman" w:cs="Times New Roman"/>
          <w:vanish/>
          <w:sz w:val="28"/>
          <w:szCs w:val="28"/>
          <w:u w:val="single"/>
          <w:shd w:val="clear" w:color="auto" w:fill="FFFFFF"/>
        </w:rPr>
        <w:t xml:space="preserve"> "</w:t>
      </w:r>
      <w:r w:rsidRPr="00AC6685">
        <w:rPr>
          <w:rFonts w:ascii="Times New Roman" w:eastAsia="Times New Roman" w:hAnsi="Times New Roman" w:cs="Times New Roman"/>
          <w:vanish/>
          <w:sz w:val="28"/>
          <w:szCs w:val="28"/>
          <w:u w:val="single"/>
          <w:shd w:val="clear" w:color="auto" w:fill="FFFFFF"/>
          <w:lang w:val="en-US"/>
        </w:rPr>
        <w:t>https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tools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wmflabs</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org</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geohack</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php</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language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uk</w:t>
      </w:r>
      <w:r w:rsidRPr="00AC6685">
        <w:rPr>
          <w:rFonts w:ascii="Times New Roman" w:eastAsia="Times New Roman" w:hAnsi="Times New Roman" w:cs="Times New Roman"/>
          <w:vanish/>
          <w:sz w:val="28"/>
          <w:szCs w:val="28"/>
          <w:u w:val="single"/>
          <w:shd w:val="clear" w:color="auto" w:fill="FFFFFF"/>
        </w:rPr>
        <w:t>&amp;</w:t>
      </w:r>
      <w:r w:rsidRPr="00AC6685">
        <w:rPr>
          <w:rFonts w:ascii="Times New Roman" w:eastAsia="Times New Roman" w:hAnsi="Times New Roman" w:cs="Times New Roman"/>
          <w:vanish/>
          <w:sz w:val="28"/>
          <w:szCs w:val="28"/>
          <w:u w:val="single"/>
          <w:shd w:val="clear" w:color="auto" w:fill="FFFFFF"/>
          <w:lang w:val="en-US"/>
        </w:rPr>
        <w:t>pagename</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0%9</w:t>
      </w:r>
      <w:r w:rsidRPr="00AC6685">
        <w:rPr>
          <w:rFonts w:ascii="Times New Roman" w:eastAsia="Times New Roman" w:hAnsi="Times New Roman" w:cs="Times New Roman"/>
          <w:vanish/>
          <w:sz w:val="28"/>
          <w:szCs w:val="28"/>
          <w:u w:val="single"/>
          <w:shd w:val="clear" w:color="auto" w:fill="FFFFFF"/>
          <w:lang w:val="en-US"/>
        </w:rPr>
        <w:t>F</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1%96%</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4%</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2%</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BB</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1%8</w:t>
      </w:r>
      <w:r w:rsidRPr="00AC6685">
        <w:rPr>
          <w:rFonts w:ascii="Times New Roman" w:eastAsia="Times New Roman" w:hAnsi="Times New Roman" w:cs="Times New Roman"/>
          <w:vanish/>
          <w:sz w:val="28"/>
          <w:szCs w:val="28"/>
          <w:u w:val="single"/>
          <w:shd w:val="clear" w:color="auto" w:fill="FFFFFF"/>
          <w:lang w:val="en-US"/>
        </w:rPr>
        <w:t>C</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BD</w:t>
      </w:r>
      <w:r w:rsidRPr="00AC6685">
        <w:rPr>
          <w:rFonts w:ascii="Times New Roman" w:eastAsia="Times New Roman" w:hAnsi="Times New Roman" w:cs="Times New Roman"/>
          <w:vanish/>
          <w:sz w:val="28"/>
          <w:szCs w:val="28"/>
          <w:u w:val="single"/>
          <w:shd w:val="clear" w:color="auto" w:fill="FFFFFF"/>
        </w:rPr>
        <w:t>%</w:t>
      </w:r>
      <w:r w:rsidRPr="00AC6685">
        <w:rPr>
          <w:rFonts w:ascii="Times New Roman" w:eastAsia="Times New Roman" w:hAnsi="Times New Roman" w:cs="Times New Roman"/>
          <w:vanish/>
          <w:sz w:val="28"/>
          <w:szCs w:val="28"/>
          <w:u w:val="single"/>
          <w:shd w:val="clear" w:color="auto" w:fill="FFFFFF"/>
          <w:lang w:val="en-US"/>
        </w:rPr>
        <w:t>D</w:t>
      </w:r>
      <w:r w:rsidRPr="00AC6685">
        <w:rPr>
          <w:rFonts w:ascii="Times New Roman" w:eastAsia="Times New Roman" w:hAnsi="Times New Roman" w:cs="Times New Roman"/>
          <w:vanish/>
          <w:sz w:val="28"/>
          <w:szCs w:val="28"/>
          <w:u w:val="single"/>
          <w:shd w:val="clear" w:color="auto" w:fill="FFFFFF"/>
        </w:rPr>
        <w:t>0%</w:t>
      </w:r>
      <w:r w:rsidRPr="00AC6685">
        <w:rPr>
          <w:rFonts w:ascii="Times New Roman" w:eastAsia="Times New Roman" w:hAnsi="Times New Roman" w:cs="Times New Roman"/>
          <w:vanish/>
          <w:sz w:val="28"/>
          <w:szCs w:val="28"/>
          <w:u w:val="single"/>
          <w:shd w:val="clear" w:color="auto" w:fill="FFFFFF"/>
          <w:lang w:val="en-US"/>
        </w:rPr>
        <w:t>B</w:t>
      </w:r>
      <w:r w:rsidRPr="00AC6685">
        <w:rPr>
          <w:rFonts w:ascii="Times New Roman" w:eastAsia="Times New Roman" w:hAnsi="Times New Roman" w:cs="Times New Roman"/>
          <w:vanish/>
          <w:sz w:val="28"/>
          <w:szCs w:val="28"/>
          <w:u w:val="single"/>
          <w:shd w:val="clear" w:color="auto" w:fill="FFFFFF"/>
        </w:rPr>
        <w:t>5&amp;</w:t>
      </w:r>
      <w:r w:rsidRPr="00AC6685">
        <w:rPr>
          <w:rFonts w:ascii="Times New Roman" w:eastAsia="Times New Roman" w:hAnsi="Times New Roman" w:cs="Times New Roman"/>
          <w:vanish/>
          <w:sz w:val="28"/>
          <w:szCs w:val="28"/>
          <w:u w:val="single"/>
          <w:shd w:val="clear" w:color="auto" w:fill="FFFFFF"/>
          <w:lang w:val="en-US"/>
        </w:rPr>
        <w:t>params</w:t>
      </w:r>
      <w:r w:rsidRPr="00AC6685">
        <w:rPr>
          <w:rFonts w:ascii="Times New Roman" w:eastAsia="Times New Roman" w:hAnsi="Times New Roman" w:cs="Times New Roman"/>
          <w:vanish/>
          <w:sz w:val="28"/>
          <w:szCs w:val="28"/>
          <w:u w:val="single"/>
          <w:shd w:val="clear" w:color="auto" w:fill="FFFFFF"/>
        </w:rPr>
        <w:t>=</w:t>
      </w:r>
      <w:r w:rsidRPr="00DD5C53">
        <w:rPr>
          <w:rFonts w:ascii="Times New Roman" w:eastAsia="Times New Roman" w:hAnsi="Times New Roman" w:cs="Times New Roman"/>
          <w:vanish/>
          <w:sz w:val="28"/>
          <w:szCs w:val="28"/>
          <w:u w:val="single"/>
          <w:shd w:val="clear" w:color="auto" w:fill="FFFFFF"/>
        </w:rPr>
        <w:t>48_8_1_N_26_9_2_E_scale:100000"схHYPERLINK "https://tools.wmflabs.org/geohack/geohack.php?language=uk&amp;pagename=%D0%9F%D1%96%D0%B4%D0%B2%D0%B0%D0%BB%D1%8C%D0%BD%D0%B5&amp;params=48_8_1_N_26_9_2_E_scale:100000". д."</w:t>
      </w:r>
      <w:r w:rsidRPr="00DD5C53">
        <w:rPr>
          <w:rFonts w:ascii="Times New Roman" w:eastAsia="Times New Roman" w:hAnsi="Times New Roman" w:cs="Times New Roman"/>
          <w:sz w:val="28"/>
          <w:szCs w:val="28"/>
          <w:u w:val="single"/>
          <w:shd w:val="clear" w:color="auto" w:fill="FFFFFF"/>
        </w:rPr>
        <w:t>сх</w:t>
      </w:r>
      <w:r w:rsidRPr="00DD5C53">
        <w:rPr>
          <w:rFonts w:ascii="Times New Roman" w:eastAsia="Times New Roman" w:hAnsi="Times New Roman" w:cs="Times New Roman"/>
          <w:vanish/>
          <w:sz w:val="28"/>
          <w:szCs w:val="28"/>
          <w:u w:val="single"/>
          <w:shd w:val="clear" w:color="auto" w:fill="FFFFFF"/>
        </w:rPr>
        <w:t>HYPERLINK "2_E_scale:100000%2248%B008′01″%A0пн.%A0HYPERLINK%20%22https://tools.wmflabs.org/geohack/geohack.php?language=uk&amp;pagename=%D0%9F%D1%96%D0%B4%D0%B2%D0%B0%D0%BB%D1%8C%D0%BD%D0%B5&amp;params=48_8_1_N_26_9_2_E_scale:100000"ш. 26°09′02″ HYPERLINK "https://tools.wmflabs.org/geohack/geohack.php?language=uk&amp;pagename=%D0%9F%D1%96%D0%B4%D0%B2%D0%B0%D0%BB%D1%8C%D0%BD%D0%B5&amp;params=48_8_1_N_26_9_2_E_scale:100000"схHYPERLINK "https://tools.wmflabs.org/geohack/geohack.php?language=uk&amp;pagename=%D0%9F%D1%96%D0%B4%D0%B2%D0%B0%D0%BB%D1%8C%D0%BD%D0%B5&amp;params=48_8_1_N_26_9_2_E_scale:100000". д."</w:t>
      </w:r>
      <w:r w:rsidRPr="00DD5C53">
        <w:rPr>
          <w:rFonts w:ascii="Times New Roman" w:eastAsia="Times New Roman" w:hAnsi="Times New Roman" w:cs="Times New Roman"/>
          <w:sz w:val="28"/>
          <w:szCs w:val="28"/>
          <w:u w:val="single"/>
          <w:shd w:val="clear" w:color="auto" w:fill="FFFFFF"/>
        </w:rPr>
        <w:t>. д.</w:t>
      </w:r>
      <w:r w:rsidRPr="00DD5C53">
        <w:rPr>
          <w:rFonts w:ascii="Times New Roman" w:eastAsia="Times New Roman" w:hAnsi="Times New Roman" w:cs="Times New Roman"/>
          <w:sz w:val="28"/>
          <w:szCs w:val="28"/>
          <w:shd w:val="clear" w:color="auto" w:fill="FFFFFF"/>
        </w:rPr>
        <w:t>розташоване в 14-ті км від районного центру та 36- ті км від обласного центру. Село межує з такими селами як: Байраки, Над'ярна, Хряцька, Тернавка та Велика Буда. Населення села становить 730 осіб.</w:t>
      </w:r>
    </w:p>
    <w:p w:rsidR="00856B43" w:rsidRPr="00DD5C53" w:rsidRDefault="00856B43" w:rsidP="008122FF">
      <w:pPr>
        <w:spacing w:after="0" w:line="240" w:lineRule="auto"/>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ab/>
        <w:t>За свідченням старожилів, раніше село належало багатим поміщикам, які для зберігання своїх врожаїв мали багато підвалів. Звідти і походить назва села Підвальне. Перша згадка про село датується 1633 року. В 2008 році на краю села був встановлений пам'ятник на честь першої писемної згадки про наше село, який відзначив 375 років.</w:t>
      </w:r>
    </w:p>
    <w:p w:rsidR="00856B43" w:rsidRPr="00527009" w:rsidRDefault="00856B43" w:rsidP="008122FF">
      <w:pPr>
        <w:spacing w:after="0" w:line="240" w:lineRule="auto"/>
        <w:ind w:firstLine="708"/>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 xml:space="preserve">Останні три роки  біля школи будувався маленький , але дуже гарний монастир. Прямо з входу у воріт , вас зустрічає маленька капличка , однієї святої яка </w:t>
      </w:r>
      <w:r w:rsidR="00527009">
        <w:rPr>
          <w:rFonts w:ascii="Times New Roman" w:eastAsia="Times New Roman" w:hAnsi="Times New Roman" w:cs="Times New Roman"/>
          <w:sz w:val="28"/>
          <w:szCs w:val="28"/>
          <w:shd w:val="clear" w:color="auto" w:fill="FFFFFF"/>
        </w:rPr>
        <w:t>жила на цьому місці.</w:t>
      </w:r>
    </w:p>
    <w:p w:rsidR="00856B43" w:rsidRPr="00DD5C53" w:rsidRDefault="00856B43" w:rsidP="008122FF">
      <w:pPr>
        <w:spacing w:after="0" w:line="240" w:lineRule="auto"/>
        <w:ind w:firstLine="708"/>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 xml:space="preserve"> Капличка досі зберігає  одну стіну з її хати, де матушка Серафіма читала так багато молитв з болем, з чистим серцем для всіх людей. Останні роки провела в монастирі ,як і бажала все своє життя.   </w:t>
      </w:r>
    </w:p>
    <w:p w:rsidR="00856B43" w:rsidRPr="00DD5C53" w:rsidRDefault="00856B43" w:rsidP="00DD5C53">
      <w:pPr>
        <w:spacing w:after="384" w:line="240" w:lineRule="auto"/>
        <w:rPr>
          <w:rFonts w:ascii="Times New Roman" w:eastAsia="Times New Roman" w:hAnsi="Times New Roman" w:cs="Times New Roman"/>
          <w:b/>
          <w:sz w:val="28"/>
          <w:szCs w:val="28"/>
          <w:shd w:val="clear" w:color="auto" w:fill="FFFFFF"/>
          <w:lang w:val="uk-UA"/>
        </w:rPr>
      </w:pPr>
      <w:r w:rsidRPr="00DD5C53">
        <w:rPr>
          <w:rFonts w:ascii="Times New Roman" w:eastAsia="Times New Roman" w:hAnsi="Times New Roman" w:cs="Times New Roman"/>
          <w:b/>
          <w:sz w:val="28"/>
          <w:szCs w:val="28"/>
          <w:shd w:val="clear" w:color="auto" w:fill="FFFFFF"/>
        </w:rPr>
        <w:t>Храм « Святої Параскеви».</w:t>
      </w:r>
    </w:p>
    <w:p w:rsidR="00856B43" w:rsidRPr="00527009" w:rsidRDefault="00856B43" w:rsidP="00DD5C53">
      <w:pPr>
        <w:spacing w:after="0" w:line="240" w:lineRule="auto"/>
        <w:ind w:firstLine="708"/>
        <w:rPr>
          <w:rFonts w:ascii="Times New Roman" w:eastAsia="Times New Roman" w:hAnsi="Times New Roman" w:cs="Times New Roman"/>
          <w:b/>
          <w:sz w:val="28"/>
          <w:szCs w:val="28"/>
          <w:shd w:val="clear" w:color="auto" w:fill="FFFFFF"/>
          <w:lang w:val="en-US"/>
        </w:rPr>
      </w:pPr>
      <w:r w:rsidRPr="00DD5C53">
        <w:rPr>
          <w:rFonts w:ascii="Times New Roman" w:eastAsia="Times New Roman" w:hAnsi="Times New Roman" w:cs="Times New Roman"/>
          <w:sz w:val="28"/>
          <w:szCs w:val="28"/>
          <w:shd w:val="clear" w:color="auto" w:fill="FFFFFF"/>
        </w:rPr>
        <w:lastRenderedPageBreak/>
        <w:t>У кожного  народу є своє духовне джерело. А значить кожна людина ще з народження має витоки духовності. Для когось – це рідна  земля та батьківська оселя ,а для когось -  боже слово, молитва чи просто божий храм. Для жителів села Підвальне  найсвятішим духовним місцем ще з давніх  давен стала церква, що в центрі села… Безспір</w:t>
      </w:r>
      <w:r w:rsidR="00527009">
        <w:rPr>
          <w:rFonts w:ascii="Times New Roman" w:eastAsia="Times New Roman" w:hAnsi="Times New Roman" w:cs="Times New Roman"/>
          <w:sz w:val="28"/>
          <w:szCs w:val="28"/>
          <w:shd w:val="clear" w:color="auto" w:fill="FFFFFF"/>
        </w:rPr>
        <w:t xml:space="preserve">но – саме вона є його окрасою. </w:t>
      </w:r>
    </w:p>
    <w:p w:rsidR="00856B43" w:rsidRPr="00DD5C53" w:rsidRDefault="00856B43" w:rsidP="00DD5C53">
      <w:pPr>
        <w:spacing w:after="0" w:line="240" w:lineRule="auto"/>
        <w:jc w:val="both"/>
        <w:rPr>
          <w:rFonts w:ascii="Times New Roman" w:eastAsia="Times New Roman" w:hAnsi="Times New Roman" w:cs="Times New Roman"/>
          <w:sz w:val="28"/>
          <w:szCs w:val="28"/>
          <w:shd w:val="clear" w:color="auto" w:fill="FFFFFF"/>
          <w:lang w:val="uk-UA"/>
        </w:rPr>
      </w:pPr>
      <w:r w:rsidRPr="00DD5C53">
        <w:rPr>
          <w:rFonts w:ascii="Times New Roman" w:eastAsia="Times New Roman" w:hAnsi="Times New Roman" w:cs="Times New Roman"/>
          <w:sz w:val="28"/>
          <w:szCs w:val="28"/>
          <w:shd w:val="clear" w:color="auto" w:fill="FFFFFF"/>
        </w:rPr>
        <w:t xml:space="preserve">  </w:t>
      </w:r>
      <w:r w:rsidRPr="00DD5C53">
        <w:rPr>
          <w:rFonts w:ascii="Times New Roman" w:eastAsia="Times New Roman" w:hAnsi="Times New Roman" w:cs="Times New Roman"/>
          <w:sz w:val="28"/>
          <w:szCs w:val="28"/>
          <w:shd w:val="clear" w:color="auto" w:fill="FFFFFF"/>
        </w:rPr>
        <w:tab/>
        <w:t>В селі Підвальне знаходився найстаріший на Буковині зразок дерев'яного храму архаїчного храму без купольного типу, Здвиженська</w:t>
      </w:r>
      <w:r w:rsidRPr="00DD5C53">
        <w:rPr>
          <w:rFonts w:ascii="Times New Roman" w:eastAsia="Times New Roman" w:hAnsi="Times New Roman" w:cs="Times New Roman"/>
          <w:sz w:val="28"/>
          <w:szCs w:val="28"/>
          <w:shd w:val="clear" w:color="auto" w:fill="FFFFFF"/>
          <w:lang w:val="uk-UA"/>
        </w:rPr>
        <w:t xml:space="preserve"> </w:t>
      </w:r>
      <w:r w:rsidRPr="00DD5C53">
        <w:rPr>
          <w:rFonts w:ascii="Times New Roman" w:eastAsia="Times New Roman" w:hAnsi="Times New Roman" w:cs="Times New Roman"/>
          <w:sz w:val="28"/>
          <w:szCs w:val="28"/>
          <w:shd w:val="clear" w:color="auto" w:fill="FFFFFF"/>
        </w:rPr>
        <w:t xml:space="preserve">церква побудована у 1561 році. </w:t>
      </w:r>
      <w:r w:rsidRPr="00DD5C53">
        <w:rPr>
          <w:rFonts w:ascii="Times New Roman" w:hAnsi="Times New Roman" w:cs="Times New Roman"/>
          <w:noProof/>
          <w:sz w:val="28"/>
          <w:szCs w:val="28"/>
          <w:lang w:val="uk-UA" w:eastAsia="uk-UA"/>
        </w:rPr>
        <w:drawing>
          <wp:anchor distT="0" distB="0" distL="114300" distR="114300" simplePos="0" relativeHeight="251662336" behindDoc="0" locked="0" layoutInCell="1" allowOverlap="1" wp14:anchorId="0AF9694D" wp14:editId="1D496466">
            <wp:simplePos x="1895475" y="2152650"/>
            <wp:positionH relativeFrom="margin">
              <wp:align>left</wp:align>
            </wp:positionH>
            <wp:positionV relativeFrom="margin">
              <wp:align>top</wp:align>
            </wp:positionV>
            <wp:extent cx="2541905" cy="1772285"/>
            <wp:effectExtent l="0" t="0" r="0" b="0"/>
            <wp:wrapSquare wrapText="bothSides"/>
            <wp:docPr id="2" name="Рисунок 2" descr="Описание: 2892D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2892D32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1905" cy="1772285"/>
                    </a:xfrm>
                    <a:prstGeom prst="rect">
                      <a:avLst/>
                    </a:prstGeom>
                    <a:noFill/>
                    <a:ln>
                      <a:noFill/>
                    </a:ln>
                  </pic:spPr>
                </pic:pic>
              </a:graphicData>
            </a:graphic>
          </wp:anchor>
        </w:drawing>
      </w:r>
    </w:p>
    <w:p w:rsidR="00856B43" w:rsidRPr="00DD5C53" w:rsidRDefault="00856B43" w:rsidP="00DD5C53">
      <w:pPr>
        <w:spacing w:after="0" w:line="240" w:lineRule="auto"/>
        <w:ind w:firstLine="708"/>
        <w:jc w:val="both"/>
        <w:rPr>
          <w:rFonts w:ascii="Times New Roman" w:eastAsia="Times New Roman" w:hAnsi="Times New Roman" w:cs="Times New Roman"/>
          <w:sz w:val="28"/>
          <w:szCs w:val="28"/>
          <w:shd w:val="clear" w:color="auto" w:fill="FFFFFF"/>
          <w:lang w:val="uk-UA"/>
        </w:rPr>
      </w:pPr>
      <w:r w:rsidRPr="00DD5C53">
        <w:rPr>
          <w:rFonts w:ascii="Times New Roman" w:eastAsia="Times New Roman" w:hAnsi="Times New Roman" w:cs="Times New Roman"/>
          <w:sz w:val="28"/>
          <w:szCs w:val="28"/>
          <w:shd w:val="clear" w:color="auto" w:fill="FFFFFF"/>
          <w:lang w:val="uk-UA"/>
        </w:rPr>
        <w:t xml:space="preserve"> Хоча пам’ятна табличка на храмі називає її « церквою Параскеви» і сповіщає про іншу дату- 1735 рік, називаючи ктиторів церкви- Консянтину Брагу </w:t>
      </w:r>
      <w:r w:rsidR="00527009">
        <w:rPr>
          <w:rFonts w:ascii="Times New Roman" w:eastAsia="Times New Roman" w:hAnsi="Times New Roman" w:cs="Times New Roman"/>
          <w:sz w:val="28"/>
          <w:szCs w:val="28"/>
          <w:shd w:val="clear" w:color="auto" w:fill="FFFFFF"/>
          <w:lang w:val="uk-UA"/>
        </w:rPr>
        <w:t>та Ніколая Холбана</w:t>
      </w:r>
      <w:r w:rsidRPr="00DD5C53">
        <w:rPr>
          <w:rFonts w:ascii="Times New Roman" w:eastAsia="Times New Roman" w:hAnsi="Times New Roman" w:cs="Times New Roman"/>
          <w:sz w:val="28"/>
          <w:szCs w:val="28"/>
          <w:shd w:val="clear" w:color="auto" w:fill="FFFFFF"/>
          <w:lang w:val="uk-UA"/>
        </w:rPr>
        <w:t>.</w:t>
      </w:r>
    </w:p>
    <w:p w:rsidR="00856B43" w:rsidRPr="00DD5C53" w:rsidRDefault="00797022" w:rsidP="008122FF">
      <w:pPr>
        <w:spacing w:after="0" w:line="240" w:lineRule="auto"/>
        <w:rPr>
          <w:rFonts w:ascii="Times New Roman" w:eastAsia="Times New Roman" w:hAnsi="Times New Roman" w:cs="Times New Roman"/>
          <w:color w:val="FFFFFF"/>
          <w:sz w:val="28"/>
          <w:szCs w:val="28"/>
          <w:shd w:val="clear" w:color="auto" w:fill="FFFFFF"/>
        </w:rPr>
      </w:pPr>
      <w:r>
        <w:rPr>
          <w:rFonts w:ascii="Times New Roman" w:hAnsi="Times New Roman" w:cs="Times New Roman"/>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1.95pt;margin-top:272.2pt;width:284.25pt;height:186.75pt;z-index:251664384;mso-position-horizontal-relative:margin;mso-position-vertical-relative:margin" filled="t">
            <v:imagedata r:id="rId11" o:title=""/>
            <o:lock v:ext="edit" aspectratio="f"/>
            <w10:wrap type="square" anchorx="margin" anchory="margin"/>
          </v:shape>
          <o:OLEObject Type="Embed" ProgID="StaticMetafile" ShapeID="_x0000_s1027" DrawAspect="Content" ObjectID="_1650785902" r:id="rId12"/>
        </w:object>
      </w:r>
      <w:r w:rsidR="00856B43" w:rsidRPr="00DD5C53">
        <w:rPr>
          <w:rFonts w:ascii="Times New Roman" w:eastAsia="Times New Roman" w:hAnsi="Times New Roman" w:cs="Times New Roman"/>
          <w:color w:val="FFFFFF"/>
          <w:sz w:val="28"/>
          <w:szCs w:val="28"/>
          <w:shd w:val="clear" w:color="auto" w:fill="FFFFFF"/>
          <w:lang w:val="uk-UA"/>
        </w:rPr>
        <w:tab/>
      </w:r>
      <w:r w:rsidR="00856B43" w:rsidRPr="00DD5C53">
        <w:rPr>
          <w:rFonts w:ascii="Times New Roman" w:eastAsia="Times New Roman" w:hAnsi="Times New Roman" w:cs="Times New Roman"/>
          <w:sz w:val="28"/>
          <w:szCs w:val="28"/>
          <w:shd w:val="clear" w:color="auto" w:fill="FFFFFF"/>
          <w:lang w:val="uk-UA"/>
        </w:rPr>
        <w:t xml:space="preserve"> Комуністами церква була закрита приблизно 35-40 років. </w:t>
      </w:r>
      <w:r w:rsidR="00856B43" w:rsidRPr="00DD5C53">
        <w:rPr>
          <w:rFonts w:ascii="Times New Roman" w:eastAsia="Times New Roman" w:hAnsi="Times New Roman" w:cs="Times New Roman"/>
          <w:sz w:val="28"/>
          <w:szCs w:val="28"/>
          <w:shd w:val="clear" w:color="auto" w:fill="FFFFFF"/>
        </w:rPr>
        <w:t>Потім, прийшов Михайло Жар (Лонгін)  і почав будувати нову  церкву в селі (1992). Стару церкву що була зроблена з дерева розібрав, і подарував   селу Над'ярна, що була без церкви. Це було на зиму. Земля замерзла, бетон. Люди говорили: "Наш священик  молодий, він не знає, що робить!" Втратить все. Але,</w:t>
      </w:r>
      <w:r w:rsidR="00856B43" w:rsidRPr="00DD5C53">
        <w:rPr>
          <w:rFonts w:ascii="Times New Roman" w:eastAsia="Times New Roman" w:hAnsi="Times New Roman" w:cs="Times New Roman"/>
          <w:sz w:val="28"/>
          <w:szCs w:val="28"/>
          <w:shd w:val="clear" w:color="auto" w:fill="FFFFFF"/>
          <w:lang w:val="uk-UA"/>
        </w:rPr>
        <w:t xml:space="preserve"> </w:t>
      </w:r>
      <w:r w:rsidR="00856B43" w:rsidRPr="00DD5C53">
        <w:rPr>
          <w:rFonts w:ascii="Times New Roman" w:eastAsia="Times New Roman" w:hAnsi="Times New Roman" w:cs="Times New Roman"/>
          <w:sz w:val="28"/>
          <w:szCs w:val="28"/>
          <w:shd w:val="clear" w:color="auto" w:fill="FFFFFF"/>
        </w:rPr>
        <w:t>як залили бетон, місяць земля не замерзла . Через півроку церква була побудована, покрита, намальована</w:t>
      </w:r>
      <w:r w:rsidR="00856B43" w:rsidRPr="00DD5C53">
        <w:rPr>
          <w:rFonts w:ascii="Times New Roman" w:eastAsia="Times New Roman" w:hAnsi="Times New Roman" w:cs="Times New Roman"/>
          <w:sz w:val="28"/>
          <w:szCs w:val="28"/>
          <w:shd w:val="clear" w:color="auto" w:fill="FFFFFF"/>
          <w:lang w:val="uk-UA"/>
        </w:rPr>
        <w:t>. П</w:t>
      </w:r>
      <w:r w:rsidR="00856B43" w:rsidRPr="00DD5C53">
        <w:rPr>
          <w:rFonts w:ascii="Times New Roman" w:eastAsia="Times New Roman" w:hAnsi="Times New Roman" w:cs="Times New Roman"/>
          <w:sz w:val="28"/>
          <w:szCs w:val="28"/>
          <w:shd w:val="clear" w:color="auto" w:fill="FFFFFF"/>
        </w:rPr>
        <w:t>освячена</w:t>
      </w:r>
      <w:r w:rsidR="00856B43" w:rsidRPr="00DD5C53">
        <w:rPr>
          <w:rFonts w:ascii="Times New Roman" w:eastAsia="Times New Roman" w:hAnsi="Times New Roman" w:cs="Times New Roman"/>
          <w:sz w:val="28"/>
          <w:szCs w:val="28"/>
          <w:shd w:val="clear" w:color="auto" w:fill="FFFFFF"/>
          <w:lang w:val="uk-UA"/>
        </w:rPr>
        <w:t xml:space="preserve"> 12 жовтня 1992 року</w:t>
      </w:r>
      <w:r w:rsidR="00856B43" w:rsidRPr="00DD5C53">
        <w:rPr>
          <w:rFonts w:ascii="Times New Roman" w:eastAsia="Times New Roman" w:hAnsi="Times New Roman" w:cs="Times New Roman"/>
          <w:sz w:val="28"/>
          <w:szCs w:val="28"/>
          <w:shd w:val="clear" w:color="auto" w:fill="FFFFFF"/>
        </w:rPr>
        <w:t xml:space="preserve"> .</w:t>
      </w:r>
      <w:r w:rsidR="00856B43" w:rsidRPr="00DD5C53">
        <w:rPr>
          <w:rFonts w:ascii="Times New Roman" w:eastAsia="Times New Roman" w:hAnsi="Times New Roman" w:cs="Times New Roman"/>
          <w:sz w:val="28"/>
          <w:szCs w:val="28"/>
          <w:shd w:val="clear" w:color="auto" w:fill="FFFFFF"/>
          <w:lang w:val="uk-UA"/>
        </w:rPr>
        <w:t xml:space="preserve"> Параметри церкви наступні: довжина - 20м, ширина - 10м, висота – 6м. Церква побудована в римському стилі з червоної цегли. </w:t>
      </w:r>
      <w:r w:rsidR="00856B43" w:rsidRPr="00DD5C53">
        <w:rPr>
          <w:rFonts w:ascii="Times New Roman" w:eastAsia="Times New Roman" w:hAnsi="Times New Roman" w:cs="Times New Roman"/>
          <w:sz w:val="28"/>
          <w:szCs w:val="28"/>
          <w:shd w:val="clear" w:color="auto" w:fill="FFFFFF"/>
        </w:rPr>
        <w:t xml:space="preserve"> Почалися богослужіння. Після Михайла священиком став і зараз служить отець Костантин  Петро, якого всі прихожани села дуже люблять і поважають. </w:t>
      </w:r>
      <w:r w:rsidR="00856B43" w:rsidRPr="00DD5C53">
        <w:rPr>
          <w:rFonts w:ascii="Times New Roman" w:eastAsia="Times New Roman" w:hAnsi="Times New Roman" w:cs="Times New Roman"/>
          <w:color w:val="FFFFFF"/>
          <w:sz w:val="28"/>
          <w:szCs w:val="28"/>
          <w:shd w:val="clear" w:color="auto" w:fill="FFFFFF"/>
        </w:rPr>
        <w:t>м</w:t>
      </w:r>
    </w:p>
    <w:p w:rsidR="00856B43" w:rsidRPr="00DD5C53" w:rsidRDefault="00856B43" w:rsidP="008122FF">
      <w:pPr>
        <w:spacing w:after="0" w:line="240" w:lineRule="auto"/>
        <w:jc w:val="both"/>
        <w:rPr>
          <w:rFonts w:ascii="Times New Roman" w:eastAsia="Times New Roman" w:hAnsi="Times New Roman" w:cs="Times New Roman"/>
          <w:b/>
          <w:sz w:val="28"/>
          <w:szCs w:val="28"/>
          <w:shd w:val="clear" w:color="auto" w:fill="FFFFFF"/>
        </w:rPr>
      </w:pPr>
      <w:r w:rsidRPr="00DD5C53">
        <w:rPr>
          <w:rFonts w:ascii="Times New Roman" w:eastAsia="Times New Roman" w:hAnsi="Times New Roman" w:cs="Times New Roman"/>
          <w:b/>
          <w:sz w:val="28"/>
          <w:szCs w:val="28"/>
          <w:shd w:val="clear" w:color="auto" w:fill="FFFFFF"/>
        </w:rPr>
        <w:t>Церква святої Теодори з Сіхли.</w:t>
      </w:r>
    </w:p>
    <w:p w:rsidR="00856B43" w:rsidRPr="008122FF" w:rsidRDefault="00856B43" w:rsidP="008122FF">
      <w:pPr>
        <w:spacing w:after="0" w:line="240" w:lineRule="auto"/>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 xml:space="preserve">    </w:t>
      </w:r>
      <w:r w:rsidRPr="00DD5C53">
        <w:rPr>
          <w:rFonts w:ascii="Times New Roman" w:eastAsiaTheme="minorEastAsia" w:hAnsi="Times New Roman" w:cs="Times New Roman"/>
          <w:noProof/>
          <w:sz w:val="28"/>
          <w:szCs w:val="28"/>
          <w:lang w:val="uk-UA" w:eastAsia="uk-UA"/>
        </w:rPr>
        <mc:AlternateContent>
          <mc:Choice Requires="wps">
            <w:drawing>
              <wp:inline distT="0" distB="0" distL="0" distR="0" wp14:anchorId="614665BE" wp14:editId="64BA1F22">
                <wp:extent cx="304800" cy="304800"/>
                <wp:effectExtent l="0" t="635" r="3810" b="0"/>
                <wp:docPr id="5" name="Прямоугольник 5" descr="Описание: https://gazetadeherta.wordpress.com/2019/08/22/doua-zile-de-neuitat-pentru-crestinii-ortodocsi-din-tinutul-her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6B4B5" id="Прямоугольник 5" o:spid="_x0000_s1026" alt="Описание: https://gazetadeherta.wordpress.com/2019/08/22/doua-zile-de-neuitat-pentru-crestinii-ortodocsi-din-tinutul-her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xXq8Y7AwAAVAYAAA4AAAAAAAAAAAAAAAAALgIAAGRycy9lMm9Eb2MueG1sUEsBAi0AFAAG&#10;AAgAAAAhAEyg6SzYAAAAAwEAAA8AAAAAAAAAAAAAAAAAlQUAAGRycy9kb3ducmV2LnhtbFBLBQYA&#10;AAAABAAEAPMAAACaBgAAAAA=&#10;" filled="f" stroked="f">
                <o:lock v:ext="edit" aspectratio="t"/>
                <w10:anchorlock/>
              </v:rect>
            </w:pict>
          </mc:Fallback>
        </mc:AlternateContent>
      </w:r>
      <w:r w:rsidRPr="00DD5C53">
        <w:rPr>
          <w:rFonts w:ascii="Times New Roman" w:eastAsia="Times New Roman" w:hAnsi="Times New Roman" w:cs="Times New Roman"/>
          <w:sz w:val="28"/>
          <w:szCs w:val="28"/>
        </w:rPr>
        <w:t xml:space="preserve">29 серпня 2018 року, був посвячений новий скит в селі Підвальне, який присвячується Матері Серафімі, однієї з  останніх святих яка народилась в селі Підвальне. Були присутні 70 священиків, яких очолював </w:t>
      </w:r>
      <w:r w:rsidRPr="00DD5C53">
        <w:rPr>
          <w:rFonts w:ascii="Times New Roman" w:eastAsia="Times New Roman" w:hAnsi="Times New Roman" w:cs="Times New Roman"/>
          <w:sz w:val="28"/>
          <w:szCs w:val="28"/>
          <w:shd w:val="clear" w:color="auto" w:fill="FFFFFF"/>
        </w:rPr>
        <w:t xml:space="preserve">Митрополит Чернівецький і Буковинський Мелетій, </w:t>
      </w:r>
      <w:r w:rsidRPr="00DD5C53">
        <w:rPr>
          <w:rFonts w:ascii="Times New Roman" w:eastAsia="Times New Roman" w:hAnsi="Times New Roman" w:cs="Times New Roman"/>
          <w:sz w:val="28"/>
          <w:szCs w:val="28"/>
        </w:rPr>
        <w:t>архієпископ Ло́нгин з титуло</w:t>
      </w:r>
      <w:r w:rsidR="00527009">
        <w:rPr>
          <w:rFonts w:ascii="Times New Roman" w:eastAsia="Times New Roman" w:hAnsi="Times New Roman" w:cs="Times New Roman"/>
          <w:sz w:val="28"/>
          <w:szCs w:val="28"/>
        </w:rPr>
        <w:t>м «єпископ Банченський» та інші</w:t>
      </w:r>
      <w:r w:rsidRPr="00DD5C53">
        <w:rPr>
          <w:rFonts w:ascii="Times New Roman" w:eastAsia="Times New Roman" w:hAnsi="Times New Roman" w:cs="Times New Roman"/>
          <w:sz w:val="28"/>
          <w:szCs w:val="28"/>
        </w:rPr>
        <w:t>.</w:t>
      </w:r>
    </w:p>
    <w:p w:rsidR="00856B43" w:rsidRPr="00DD5C53" w:rsidRDefault="008122FF" w:rsidP="00DD5C53">
      <w:pPr>
        <w:spacing w:after="0" w:line="240" w:lineRule="auto"/>
        <w:ind w:firstLine="708"/>
        <w:jc w:val="both"/>
        <w:rPr>
          <w:rFonts w:ascii="Times New Roman" w:eastAsia="Times New Roman" w:hAnsi="Times New Roman" w:cs="Times New Roman"/>
          <w:sz w:val="28"/>
          <w:szCs w:val="28"/>
          <w:shd w:val="clear" w:color="auto" w:fill="FFFFFF"/>
        </w:rPr>
      </w:pPr>
      <w:r w:rsidRPr="00DD5C53">
        <w:rPr>
          <w:rFonts w:ascii="Times New Roman" w:hAnsi="Times New Roman" w:cs="Times New Roman"/>
          <w:noProof/>
          <w:color w:val="555555"/>
          <w:sz w:val="28"/>
          <w:szCs w:val="28"/>
          <w:lang w:val="uk-UA" w:eastAsia="uk-UA"/>
        </w:rPr>
        <w:lastRenderedPageBreak/>
        <w:drawing>
          <wp:anchor distT="0" distB="0" distL="114300" distR="114300" simplePos="0" relativeHeight="251666432" behindDoc="0" locked="0" layoutInCell="1" allowOverlap="1" wp14:anchorId="65591D26" wp14:editId="26C0262E">
            <wp:simplePos x="0" y="0"/>
            <wp:positionH relativeFrom="margin">
              <wp:posOffset>-114300</wp:posOffset>
            </wp:positionH>
            <wp:positionV relativeFrom="margin">
              <wp:posOffset>-78740</wp:posOffset>
            </wp:positionV>
            <wp:extent cx="2371090" cy="2350770"/>
            <wp:effectExtent l="0" t="0" r="0" b="0"/>
            <wp:wrapSquare wrapText="bothSides"/>
            <wp:docPr id="1" name="Рисунок 1" descr="Описание: https://gazetadeherta.files.wordpress.com/2019/08/img_2373.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gazetadeherta.files.wordpress.com/2019/08/img_2373.jpg?w=700&am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090" cy="2350770"/>
                    </a:xfrm>
                    <a:prstGeom prst="rect">
                      <a:avLst/>
                    </a:prstGeom>
                    <a:noFill/>
                    <a:ln>
                      <a:noFill/>
                    </a:ln>
                  </pic:spPr>
                </pic:pic>
              </a:graphicData>
            </a:graphic>
          </wp:anchor>
        </w:drawing>
      </w:r>
      <w:r w:rsidR="00856B43" w:rsidRPr="00DD5C53">
        <w:rPr>
          <w:rFonts w:ascii="Times New Roman" w:eastAsia="Times New Roman" w:hAnsi="Times New Roman" w:cs="Times New Roman"/>
          <w:sz w:val="28"/>
          <w:szCs w:val="28"/>
          <w:shd w:val="clear" w:color="auto" w:fill="FFFFFF"/>
        </w:rPr>
        <w:t xml:space="preserve">На території монастиря є: дерев'яний будинок священика, дерев'яний келійний будинок , </w:t>
      </w:r>
      <w:r w:rsidR="00856B43" w:rsidRPr="00DD5C53">
        <w:rPr>
          <w:rFonts w:ascii="Times New Roman" w:eastAsia="Times New Roman" w:hAnsi="Times New Roman" w:cs="Times New Roman"/>
          <w:sz w:val="28"/>
          <w:szCs w:val="28"/>
          <w:shd w:val="clear" w:color="auto" w:fill="FFFFFF"/>
          <w:lang w:val="uk-UA"/>
        </w:rPr>
        <w:t xml:space="preserve">цегляний </w:t>
      </w:r>
      <w:r w:rsidR="00856B43" w:rsidRPr="00DD5C53">
        <w:rPr>
          <w:rFonts w:ascii="Times New Roman" w:eastAsia="Times New Roman" w:hAnsi="Times New Roman" w:cs="Times New Roman"/>
          <w:sz w:val="28"/>
          <w:szCs w:val="28"/>
          <w:shd w:val="clear" w:color="auto" w:fill="FFFFFF"/>
        </w:rPr>
        <w:t xml:space="preserve">келійний дім  та дві церкви, одна з яких - дерев'яна, яка названа в честь Теодори з Сіхли, </w:t>
      </w:r>
      <w:r w:rsidR="00527009">
        <w:rPr>
          <w:rFonts w:ascii="Times New Roman" w:eastAsia="Times New Roman" w:hAnsi="Times New Roman" w:cs="Times New Roman"/>
          <w:sz w:val="28"/>
          <w:szCs w:val="28"/>
          <w:shd w:val="clear" w:color="auto" w:fill="FFFFFF"/>
        </w:rPr>
        <w:t>привезена з Румунії</w:t>
      </w:r>
      <w:r w:rsidR="00856B43" w:rsidRPr="00DD5C53">
        <w:rPr>
          <w:rFonts w:ascii="Times New Roman" w:eastAsia="Times New Roman" w:hAnsi="Times New Roman" w:cs="Times New Roman"/>
          <w:sz w:val="28"/>
          <w:szCs w:val="28"/>
          <w:shd w:val="clear" w:color="auto" w:fill="FFFFFF"/>
        </w:rPr>
        <w:t>.</w:t>
      </w:r>
    </w:p>
    <w:p w:rsidR="00856B43" w:rsidRPr="00DD5C53" w:rsidRDefault="00856B43" w:rsidP="00DD5C53">
      <w:pPr>
        <w:spacing w:after="0" w:line="240" w:lineRule="auto"/>
        <w:ind w:firstLine="708"/>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Спільнота монастиря складає</w:t>
      </w:r>
      <w:r w:rsidRPr="00DD5C53">
        <w:rPr>
          <w:rFonts w:ascii="Times New Roman" w:eastAsia="Times New Roman" w:hAnsi="Times New Roman" w:cs="Times New Roman"/>
          <w:sz w:val="28"/>
          <w:szCs w:val="28"/>
          <w:shd w:val="clear" w:color="auto" w:fill="FFFFFF"/>
          <w:lang w:val="uk-UA"/>
        </w:rPr>
        <w:t xml:space="preserve"> 6</w:t>
      </w:r>
      <w:r w:rsidRPr="00DD5C53">
        <w:rPr>
          <w:rFonts w:ascii="Times New Roman" w:eastAsia="Times New Roman" w:hAnsi="Times New Roman" w:cs="Times New Roman"/>
          <w:sz w:val="28"/>
          <w:szCs w:val="28"/>
          <w:shd w:val="clear" w:color="auto" w:fill="FFFFFF"/>
        </w:rPr>
        <w:t xml:space="preserve"> м</w:t>
      </w:r>
      <w:r w:rsidRPr="00DD5C53">
        <w:rPr>
          <w:rFonts w:ascii="Times New Roman" w:eastAsia="Times New Roman" w:hAnsi="Times New Roman" w:cs="Times New Roman"/>
          <w:sz w:val="28"/>
          <w:szCs w:val="28"/>
          <w:shd w:val="clear" w:color="auto" w:fill="FFFFFF"/>
          <w:lang w:val="uk-UA"/>
        </w:rPr>
        <w:t>атушек</w:t>
      </w:r>
      <w:r w:rsidRPr="00DD5C53">
        <w:rPr>
          <w:rFonts w:ascii="Times New Roman" w:eastAsia="Times New Roman" w:hAnsi="Times New Roman" w:cs="Times New Roman"/>
          <w:sz w:val="28"/>
          <w:szCs w:val="28"/>
          <w:shd w:val="clear" w:color="auto" w:fill="FFFFFF"/>
        </w:rPr>
        <w:t>: матушка Елізабета (викладач), матушка Нектарія ( суддя і адвокат), матушка Мавра (вчителька румунської мови), матушка Юнія ( інженер), матушка Штефаніда і сестра Міхаела, всі з Румунії. Священик Сава служить святу літургію вранці, нічну о другій годині і вечірню. Настоятелька монастиря ігумення Теодора з скита Св'ятої Ксенії  Петербурзької.</w:t>
      </w:r>
    </w:p>
    <w:p w:rsidR="00856B43" w:rsidRPr="00DD5C53" w:rsidRDefault="00856B43" w:rsidP="00DD5C53">
      <w:pPr>
        <w:spacing w:after="0" w:line="240" w:lineRule="auto"/>
        <w:ind w:firstLine="708"/>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 xml:space="preserve"> Старий церковний іконостас, який має сотні років, який належав ще старій церкві зараз знаходиться в монастирі. На одному з полотен темперою виконана сцена вигнання  Адама і Єви з раю, під яким ще одне полотно, що розповідає про нелегку долю прабатьків людства після вигнання. У верхній частині іконостасу збереглися зразки позолоченого дерев'яного різьблення, вик</w:t>
      </w:r>
      <w:r w:rsidR="00527009">
        <w:rPr>
          <w:rFonts w:ascii="Times New Roman" w:eastAsia="Times New Roman" w:hAnsi="Times New Roman" w:cs="Times New Roman"/>
          <w:sz w:val="28"/>
          <w:szCs w:val="28"/>
          <w:shd w:val="clear" w:color="auto" w:fill="FFFFFF"/>
        </w:rPr>
        <w:t>онані ще у ХVIII ст</w:t>
      </w:r>
      <w:r w:rsidRPr="00DD5C53">
        <w:rPr>
          <w:rFonts w:ascii="Times New Roman" w:eastAsia="Times New Roman" w:hAnsi="Times New Roman" w:cs="Times New Roman"/>
          <w:sz w:val="28"/>
          <w:szCs w:val="28"/>
          <w:shd w:val="clear" w:color="auto" w:fill="FFFFFF"/>
        </w:rPr>
        <w:t>.</w:t>
      </w:r>
    </w:p>
    <w:p w:rsidR="00856B43" w:rsidRPr="00DD5C53" w:rsidRDefault="00856B43" w:rsidP="00DD5C53">
      <w:pPr>
        <w:spacing w:after="0" w:line="240" w:lineRule="auto"/>
        <w:jc w:val="both"/>
        <w:rPr>
          <w:rFonts w:ascii="Times New Roman" w:eastAsia="Times New Roman" w:hAnsi="Times New Roman" w:cs="Times New Roman"/>
          <w:b/>
          <w:sz w:val="28"/>
          <w:szCs w:val="28"/>
          <w:shd w:val="clear" w:color="auto" w:fill="FFFFFF"/>
        </w:rPr>
      </w:pPr>
      <w:r w:rsidRPr="00DD5C53">
        <w:rPr>
          <w:rFonts w:ascii="Times New Roman" w:eastAsia="Times New Roman" w:hAnsi="Times New Roman" w:cs="Times New Roman"/>
          <w:b/>
          <w:sz w:val="28"/>
          <w:szCs w:val="28"/>
          <w:shd w:val="clear" w:color="auto" w:fill="FFFFFF"/>
        </w:rPr>
        <w:t>Матушка Серафіма. (Заяць).</w:t>
      </w:r>
    </w:p>
    <w:p w:rsidR="00856B43" w:rsidRPr="00DD5C53" w:rsidRDefault="00856B43" w:rsidP="00DD5C53">
      <w:pPr>
        <w:spacing w:after="0" w:line="240" w:lineRule="auto"/>
        <w:ind w:firstLine="708"/>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Матушка Серафіма народилась 1910 ро</w:t>
      </w:r>
      <w:r w:rsidRPr="00DD5C53">
        <w:rPr>
          <w:rFonts w:ascii="Times New Roman" w:eastAsia="Times New Roman" w:hAnsi="Times New Roman" w:cs="Times New Roman"/>
          <w:sz w:val="28"/>
          <w:szCs w:val="28"/>
          <w:shd w:val="clear" w:color="auto" w:fill="FFFFFF"/>
          <w:lang w:val="uk-UA"/>
        </w:rPr>
        <w:t>ку</w:t>
      </w:r>
      <w:r w:rsidRPr="00DD5C53">
        <w:rPr>
          <w:rFonts w:ascii="Times New Roman" w:eastAsia="Times New Roman" w:hAnsi="Times New Roman" w:cs="Times New Roman"/>
          <w:sz w:val="28"/>
          <w:szCs w:val="28"/>
          <w:shd w:val="clear" w:color="auto" w:fill="FFFFFF"/>
        </w:rPr>
        <w:t xml:space="preserve"> і відправилась до Бога 19 січня 2004 року, у віці 94 роки. Вона була дев'ятою дитиною з десяти. Батьками були  Дмитрій та Катрина.</w:t>
      </w:r>
      <w:r w:rsidRPr="00DD5C53">
        <w:rPr>
          <w:rFonts w:ascii="Times New Roman" w:eastAsia="Times New Roman" w:hAnsi="Times New Roman" w:cs="Times New Roman"/>
          <w:sz w:val="28"/>
          <w:szCs w:val="28"/>
          <w:shd w:val="clear" w:color="auto" w:fill="FFFFFF"/>
          <w:lang w:val="uk-UA"/>
        </w:rPr>
        <w:t xml:space="preserve"> </w:t>
      </w:r>
      <w:r w:rsidRPr="00DD5C53">
        <w:rPr>
          <w:rFonts w:ascii="Times New Roman" w:eastAsia="Times New Roman" w:hAnsi="Times New Roman" w:cs="Times New Roman"/>
          <w:sz w:val="28"/>
          <w:szCs w:val="28"/>
          <w:shd w:val="clear" w:color="auto" w:fill="FFFFFF"/>
        </w:rPr>
        <w:t>1998 ро</w:t>
      </w:r>
      <w:r w:rsidRPr="00DD5C53">
        <w:rPr>
          <w:rFonts w:ascii="Times New Roman" w:eastAsia="Times New Roman" w:hAnsi="Times New Roman" w:cs="Times New Roman"/>
          <w:sz w:val="28"/>
          <w:szCs w:val="28"/>
          <w:shd w:val="clear" w:color="auto" w:fill="FFFFFF"/>
          <w:lang w:val="uk-UA"/>
        </w:rPr>
        <w:t>ку</w:t>
      </w:r>
      <w:r w:rsidRPr="00DD5C53">
        <w:rPr>
          <w:rFonts w:ascii="Times New Roman" w:eastAsia="Times New Roman" w:hAnsi="Times New Roman" w:cs="Times New Roman"/>
          <w:sz w:val="28"/>
          <w:szCs w:val="28"/>
          <w:shd w:val="clear" w:color="auto" w:fill="FFFFFF"/>
        </w:rPr>
        <w:t xml:space="preserve"> увійшла в спільноту Боянського монастиря. В 2000 році була обрана настоятелькою монастиря. </w:t>
      </w:r>
    </w:p>
    <w:p w:rsidR="00856B43" w:rsidRPr="00DD5C53" w:rsidRDefault="00856B43" w:rsidP="00DD5C53">
      <w:pPr>
        <w:spacing w:after="0" w:line="240" w:lineRule="auto"/>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 xml:space="preserve"> </w:t>
      </w:r>
      <w:r w:rsidRPr="00DD5C53">
        <w:rPr>
          <w:rFonts w:ascii="Times New Roman" w:eastAsia="Times New Roman" w:hAnsi="Times New Roman" w:cs="Times New Roman"/>
          <w:sz w:val="28"/>
          <w:szCs w:val="28"/>
          <w:shd w:val="clear" w:color="auto" w:fill="FFFFFF"/>
        </w:rPr>
        <w:tab/>
        <w:t>Коли їй було дванадцять років біля порогу будинка, показався стовп вогню від землі до неба, це був небесний знак про те, що вона була обрана Богом.</w:t>
      </w:r>
    </w:p>
    <w:p w:rsidR="00856B43" w:rsidRPr="00DD5C53" w:rsidRDefault="00856B43" w:rsidP="00DD5C53">
      <w:pPr>
        <w:spacing w:after="0" w:line="240" w:lineRule="auto"/>
        <w:ind w:firstLine="708"/>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Люди села з радістю згадують про неї. Вона працювала разом з усіма</w:t>
      </w:r>
    </w:p>
    <w:p w:rsidR="00856B43" w:rsidRPr="00DD5C53" w:rsidRDefault="00856B43" w:rsidP="00DD5C53">
      <w:pPr>
        <w:spacing w:after="0" w:line="240" w:lineRule="auto"/>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 xml:space="preserve">в колгоспі, розсіюючи навколо неї любов і тишу. Вона дуже любила людей, і тому допомогала  їм з усім серцем з того що мала. Ніхто не вийшов від неї невтішним. Стомлена після роботи цілими ночами стояла на коліна і молилася з великим приниженням і з сльозами на очах. Завжди Псалтир і Біблія були відкритими. </w:t>
      </w:r>
    </w:p>
    <w:p w:rsidR="00856B43" w:rsidRPr="00DD5C53" w:rsidRDefault="00856B43" w:rsidP="00DD5C53">
      <w:pPr>
        <w:spacing w:after="0" w:line="240" w:lineRule="auto"/>
        <w:ind w:firstLine="708"/>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 xml:space="preserve"> Коли  Матушка приходила до церкви, стояла </w:t>
      </w:r>
      <w:r w:rsidRPr="00DD5C53">
        <w:rPr>
          <w:rFonts w:ascii="Times New Roman" w:eastAsia="Times New Roman" w:hAnsi="Times New Roman" w:cs="Times New Roman"/>
          <w:sz w:val="28"/>
          <w:szCs w:val="28"/>
          <w:shd w:val="clear" w:color="auto" w:fill="FFFFFF"/>
          <w:lang w:val="uk-UA"/>
        </w:rPr>
        <w:t xml:space="preserve">по </w:t>
      </w:r>
      <w:r w:rsidRPr="00DD5C53">
        <w:rPr>
          <w:rFonts w:ascii="Times New Roman" w:eastAsia="Times New Roman" w:hAnsi="Times New Roman" w:cs="Times New Roman"/>
          <w:sz w:val="28"/>
          <w:szCs w:val="28"/>
          <w:shd w:val="clear" w:color="auto" w:fill="FFFFFF"/>
        </w:rPr>
        <w:t>заду, очі та руки  не піднімала, і взагалі не рухалася. І в ранці, і в вечері ходила на Літургію. На сповіді немала що сповідати, але завжди казала що вона найгрішна,</w:t>
      </w:r>
      <w:r w:rsidR="00527009">
        <w:rPr>
          <w:rFonts w:ascii="Times New Roman" w:eastAsia="Times New Roman" w:hAnsi="Times New Roman" w:cs="Times New Roman"/>
          <w:sz w:val="28"/>
          <w:szCs w:val="28"/>
          <w:shd w:val="clear" w:color="auto" w:fill="FFFFFF"/>
        </w:rPr>
        <w:t xml:space="preserve"> хоча була без гріха</w:t>
      </w:r>
      <w:r w:rsidRPr="00DD5C53">
        <w:rPr>
          <w:rFonts w:ascii="Times New Roman" w:eastAsia="Times New Roman" w:hAnsi="Times New Roman" w:cs="Times New Roman"/>
          <w:sz w:val="28"/>
          <w:szCs w:val="28"/>
          <w:shd w:val="clear" w:color="auto" w:fill="FFFFFF"/>
        </w:rPr>
        <w:t>.</w:t>
      </w:r>
    </w:p>
    <w:p w:rsidR="00856B43" w:rsidRPr="00F325E8" w:rsidRDefault="00856B43" w:rsidP="00DD5C53">
      <w:pPr>
        <w:spacing w:after="0" w:line="240" w:lineRule="auto"/>
        <w:ind w:firstLine="708"/>
        <w:rPr>
          <w:rFonts w:ascii="Times New Roman" w:eastAsia="Times New Roman" w:hAnsi="Times New Roman" w:cs="Times New Roman"/>
          <w:sz w:val="28"/>
          <w:szCs w:val="28"/>
          <w:shd w:val="clear" w:color="auto" w:fill="FFFFFF"/>
          <w:lang w:val="en-US"/>
        </w:rPr>
      </w:pPr>
      <w:r w:rsidRPr="00DD5C53">
        <w:rPr>
          <w:rFonts w:ascii="Times New Roman" w:eastAsia="Times New Roman" w:hAnsi="Times New Roman" w:cs="Times New Roman"/>
          <w:sz w:val="28"/>
          <w:szCs w:val="28"/>
          <w:shd w:val="clear" w:color="auto" w:fill="FFFFFF"/>
        </w:rPr>
        <w:t xml:space="preserve"> Рік, вона не бачила,  оскільки мала операцію на очі. 130 черниць монастиря  не могли догодити і</w:t>
      </w:r>
      <w:r w:rsidRPr="00DD5C53">
        <w:rPr>
          <w:rFonts w:ascii="Times New Roman" w:eastAsia="Times New Roman" w:hAnsi="Times New Roman" w:cs="Times New Roman"/>
          <w:sz w:val="28"/>
          <w:szCs w:val="28"/>
          <w:shd w:val="clear" w:color="auto" w:fill="FFFFFF"/>
          <w:lang w:val="uk-UA"/>
        </w:rPr>
        <w:t>й</w:t>
      </w:r>
      <w:r w:rsidRPr="00DD5C53">
        <w:rPr>
          <w:rFonts w:ascii="Times New Roman" w:eastAsia="Times New Roman" w:hAnsi="Times New Roman" w:cs="Times New Roman"/>
          <w:sz w:val="28"/>
          <w:szCs w:val="28"/>
          <w:shd w:val="clear" w:color="auto" w:fill="FFFFFF"/>
        </w:rPr>
        <w:t xml:space="preserve"> з читанням. Коли одна черниця  стомлювалась читати  приходила інша, але Серафімі все було мало.  Вона не мала спокою, якщо  не молилась. </w:t>
      </w:r>
      <w:r w:rsidRPr="00DD5C53">
        <w:rPr>
          <w:rFonts w:ascii="Times New Roman" w:eastAsia="Times New Roman" w:hAnsi="Times New Roman" w:cs="Times New Roman"/>
          <w:sz w:val="28"/>
          <w:szCs w:val="28"/>
          <w:shd w:val="clear" w:color="auto" w:fill="FFFFFF"/>
          <w:lang w:val="uk-UA"/>
        </w:rPr>
        <w:t>В</w:t>
      </w:r>
      <w:r w:rsidRPr="00DD5C53">
        <w:rPr>
          <w:rFonts w:ascii="Times New Roman" w:eastAsia="Times New Roman" w:hAnsi="Times New Roman" w:cs="Times New Roman"/>
          <w:sz w:val="28"/>
          <w:szCs w:val="28"/>
          <w:shd w:val="clear" w:color="auto" w:fill="FFFFFF"/>
        </w:rPr>
        <w:t xml:space="preserve">вечері вона піднімала руки до Небес і не опускала до </w:t>
      </w:r>
      <w:r w:rsidRPr="00DD5C53">
        <w:rPr>
          <w:rFonts w:ascii="Times New Roman" w:eastAsia="Times New Roman" w:hAnsi="Times New Roman" w:cs="Times New Roman"/>
          <w:sz w:val="28"/>
          <w:szCs w:val="28"/>
          <w:shd w:val="clear" w:color="auto" w:fill="FFFFFF"/>
        </w:rPr>
        <w:lastRenderedPageBreak/>
        <w:t>самого ранку. Тільки сльози текли з очах. Вона написала дуже багато молитв. Одна</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rPr>
        <w:t>з</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rPr>
        <w:t>них</w:t>
      </w:r>
      <w:r w:rsidRPr="00F325E8">
        <w:rPr>
          <w:rFonts w:ascii="Times New Roman" w:eastAsia="Times New Roman" w:hAnsi="Times New Roman" w:cs="Times New Roman"/>
          <w:sz w:val="28"/>
          <w:szCs w:val="28"/>
          <w:shd w:val="clear" w:color="auto" w:fill="FFFFFF"/>
          <w:lang w:val="en-US"/>
        </w:rPr>
        <w:t>:</w:t>
      </w:r>
    </w:p>
    <w:p w:rsidR="00856B43" w:rsidRPr="00F325E8" w:rsidRDefault="00856B43" w:rsidP="00DD5C53">
      <w:pPr>
        <w:spacing w:after="0" w:line="240" w:lineRule="auto"/>
        <w:ind w:firstLine="708"/>
        <w:rPr>
          <w:rFonts w:ascii="Times New Roman" w:eastAsia="Times New Roman" w:hAnsi="Times New Roman" w:cs="Times New Roman"/>
          <w:sz w:val="28"/>
          <w:szCs w:val="28"/>
          <w:shd w:val="clear" w:color="auto" w:fill="FFFFFF"/>
          <w:lang w:val="en-US"/>
        </w:rPr>
      </w:pPr>
      <w:r w:rsidRPr="00F325E8">
        <w:rPr>
          <w:rFonts w:ascii="Times New Roman" w:eastAsia="Times New Roman" w:hAnsi="Times New Roman" w:cs="Times New Roman"/>
          <w:sz w:val="28"/>
          <w:szCs w:val="28"/>
          <w:shd w:val="clear" w:color="auto" w:fill="FFFFFF"/>
          <w:lang w:val="en-US"/>
        </w:rPr>
        <w:t>„</w:t>
      </w:r>
      <w:r w:rsidRPr="00DD5C53">
        <w:rPr>
          <w:rFonts w:ascii="Times New Roman" w:eastAsia="Times New Roman" w:hAnsi="Times New Roman" w:cs="Times New Roman"/>
          <w:sz w:val="28"/>
          <w:szCs w:val="28"/>
          <w:shd w:val="clear" w:color="auto" w:fill="FFFFFF"/>
          <w:lang w:val="en-US"/>
        </w:rPr>
        <w:t>Doamne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Iisuse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vreau</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ca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inima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mea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s</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fie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inima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Ta</w:t>
      </w:r>
      <w:r w:rsidRPr="00F325E8">
        <w:rPr>
          <w:rFonts w:ascii="Times New Roman" w:eastAsia="Times New Roman" w:hAnsi="Times New Roman" w:cs="Times New Roman"/>
          <w:sz w:val="28"/>
          <w:szCs w:val="28"/>
          <w:shd w:val="clear" w:color="auto" w:fill="FFFFFF"/>
          <w:lang w:val="en-US"/>
        </w:rPr>
        <w:t>! Ş</w:t>
      </w:r>
      <w:r w:rsidRPr="00DD5C53">
        <w:rPr>
          <w:rFonts w:ascii="Times New Roman" w:eastAsia="Times New Roman" w:hAnsi="Times New Roman" w:cs="Times New Roman"/>
          <w:sz w:val="28"/>
          <w:szCs w:val="28"/>
          <w:shd w:val="clear" w:color="auto" w:fill="FFFFFF"/>
          <w:lang w:val="en-US"/>
        </w:rPr>
        <w:t>i</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inima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s</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fie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inima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mea</w:t>
      </w:r>
      <w:r w:rsidRPr="00F325E8">
        <w:rPr>
          <w:rFonts w:ascii="Times New Roman" w:eastAsia="Times New Roman" w:hAnsi="Times New Roman" w:cs="Times New Roman"/>
          <w:sz w:val="28"/>
          <w:szCs w:val="28"/>
          <w:shd w:val="clear" w:color="auto" w:fill="FFFFFF"/>
          <w:lang w:val="en-US"/>
        </w:rPr>
        <w:t>!</w:t>
      </w:r>
    </w:p>
    <w:p w:rsidR="00856B43" w:rsidRPr="00F325E8" w:rsidRDefault="00856B43" w:rsidP="00DD5C53">
      <w:pPr>
        <w:spacing w:after="0" w:line="240" w:lineRule="auto"/>
        <w:ind w:firstLine="708"/>
        <w:rPr>
          <w:rFonts w:ascii="Times New Roman" w:eastAsia="Times New Roman" w:hAnsi="Times New Roman" w:cs="Times New Roman"/>
          <w:sz w:val="28"/>
          <w:szCs w:val="28"/>
          <w:shd w:val="clear" w:color="auto" w:fill="FFFFFF"/>
          <w:lang w:val="en-US"/>
        </w:rPr>
      </w:pPr>
      <w:r w:rsidRPr="00DD5C53">
        <w:rPr>
          <w:rFonts w:ascii="Times New Roman" w:eastAsia="Times New Roman" w:hAnsi="Times New Roman" w:cs="Times New Roman"/>
          <w:sz w:val="28"/>
          <w:szCs w:val="28"/>
          <w:shd w:val="clear" w:color="auto" w:fill="FFFFFF"/>
          <w:lang w:val="en-US"/>
        </w:rPr>
        <w:t>Dar</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pentru</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c</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nu</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sunt</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vrednic</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s</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vin</w:t>
      </w:r>
      <w:r w:rsidRPr="00F325E8">
        <w:rPr>
          <w:rFonts w:ascii="Times New Roman" w:eastAsia="Times New Roman" w:hAnsi="Times New Roman" w:cs="Times New Roman"/>
          <w:sz w:val="28"/>
          <w:szCs w:val="28"/>
          <w:shd w:val="clear" w:color="auto" w:fill="FFFFFF"/>
          <w:lang w:val="en-US"/>
        </w:rPr>
        <w:t xml:space="preserve"> î</w:t>
      </w:r>
      <w:r w:rsidRPr="00DD5C53">
        <w:rPr>
          <w:rFonts w:ascii="Times New Roman" w:eastAsia="Times New Roman" w:hAnsi="Times New Roman" w:cs="Times New Roman"/>
          <w:sz w:val="28"/>
          <w:szCs w:val="28"/>
          <w:shd w:val="clear" w:color="auto" w:fill="FFFFFF"/>
          <w:lang w:val="en-US"/>
        </w:rPr>
        <w:t>n</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Fa</w:t>
      </w:r>
      <w:r w:rsidRPr="00F325E8">
        <w:rPr>
          <w:rFonts w:ascii="Times New Roman" w:eastAsia="Times New Roman" w:hAnsi="Times New Roman" w:cs="Times New Roman"/>
          <w:sz w:val="28"/>
          <w:szCs w:val="28"/>
          <w:shd w:val="clear" w:color="auto" w:fill="FFFFFF"/>
          <w:lang w:val="en-US"/>
        </w:rPr>
        <w:t>ţ</w:t>
      </w:r>
      <w:r w:rsidRPr="00DD5C53">
        <w:rPr>
          <w:rFonts w:ascii="Times New Roman" w:eastAsia="Times New Roman" w:hAnsi="Times New Roman" w:cs="Times New Roman"/>
          <w:sz w:val="28"/>
          <w:szCs w:val="28"/>
          <w:shd w:val="clear" w:color="auto" w:fill="FFFFFF"/>
          <w:lang w:val="en-US"/>
        </w:rPr>
        <w:t>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vin</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la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Tine</w:t>
      </w:r>
      <w:r w:rsidRPr="00F325E8">
        <w:rPr>
          <w:rFonts w:ascii="Times New Roman" w:eastAsia="Times New Roman" w:hAnsi="Times New Roman" w:cs="Times New Roman"/>
          <w:sz w:val="28"/>
          <w:szCs w:val="28"/>
          <w:shd w:val="clear" w:color="auto" w:fill="FFFFFF"/>
          <w:lang w:val="en-US"/>
        </w:rPr>
        <w:t>,</w:t>
      </w:r>
      <w:r w:rsidRPr="00DD5C53">
        <w:rPr>
          <w:rFonts w:ascii="Times New Roman" w:eastAsia="Times New Roman" w:hAnsi="Times New Roman" w:cs="Times New Roman"/>
          <w:sz w:val="28"/>
          <w:szCs w:val="28"/>
          <w:shd w:val="clear" w:color="auto" w:fill="FFFFFF"/>
          <w:lang w:val="en-US"/>
        </w:rPr>
        <w:t>Preasf</w:t>
      </w:r>
      <w:r w:rsidRPr="00F325E8">
        <w:rPr>
          <w:rFonts w:ascii="Times New Roman" w:eastAsia="Times New Roman" w:hAnsi="Times New Roman" w:cs="Times New Roman"/>
          <w:sz w:val="28"/>
          <w:szCs w:val="28"/>
          <w:shd w:val="clear" w:color="auto" w:fill="FFFFFF"/>
          <w:lang w:val="en-US"/>
        </w:rPr>
        <w:t>â</w:t>
      </w:r>
      <w:r w:rsidRPr="00DD5C53">
        <w:rPr>
          <w:rFonts w:ascii="Times New Roman" w:eastAsia="Times New Roman" w:hAnsi="Times New Roman" w:cs="Times New Roman"/>
          <w:sz w:val="28"/>
          <w:szCs w:val="28"/>
          <w:shd w:val="clear" w:color="auto" w:fill="FFFFFF"/>
          <w:lang w:val="en-US"/>
        </w:rPr>
        <w:t>nt</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N</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sc</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toare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de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Dumnezeu</w:t>
      </w:r>
      <w:r w:rsidRPr="00F325E8">
        <w:rPr>
          <w:rFonts w:ascii="Times New Roman" w:eastAsia="Times New Roman" w:hAnsi="Times New Roman" w:cs="Times New Roman"/>
          <w:sz w:val="28"/>
          <w:szCs w:val="28"/>
          <w:shd w:val="clear" w:color="auto" w:fill="FFFFFF"/>
          <w:lang w:val="en-US"/>
        </w:rPr>
        <w:t>.</w:t>
      </w:r>
      <w:r w:rsidRPr="00DD5C53">
        <w:rPr>
          <w:rFonts w:ascii="Times New Roman" w:eastAsia="Times New Roman" w:hAnsi="Times New Roman" w:cs="Times New Roman"/>
          <w:sz w:val="28"/>
          <w:szCs w:val="28"/>
          <w:shd w:val="clear" w:color="auto" w:fill="FFFFFF"/>
          <w:lang w:val="en-US"/>
        </w:rPr>
        <w:t>Preasf</w:t>
      </w:r>
      <w:r w:rsidRPr="00F325E8">
        <w:rPr>
          <w:rFonts w:ascii="Times New Roman" w:eastAsia="Times New Roman" w:hAnsi="Times New Roman" w:cs="Times New Roman"/>
          <w:sz w:val="28"/>
          <w:szCs w:val="28"/>
          <w:shd w:val="clear" w:color="auto" w:fill="FFFFFF"/>
          <w:lang w:val="en-US"/>
        </w:rPr>
        <w:t>â</w:t>
      </w:r>
      <w:r w:rsidRPr="00DD5C53">
        <w:rPr>
          <w:rFonts w:ascii="Times New Roman" w:eastAsia="Times New Roman" w:hAnsi="Times New Roman" w:cs="Times New Roman"/>
          <w:sz w:val="28"/>
          <w:szCs w:val="28"/>
          <w:shd w:val="clear" w:color="auto" w:fill="FFFFFF"/>
          <w:lang w:val="en-US"/>
        </w:rPr>
        <w:t>nt</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Fecioar</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tu</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cea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care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ai</w:t>
      </w:r>
      <w:r w:rsidRPr="00F325E8">
        <w:rPr>
          <w:rFonts w:ascii="Times New Roman" w:eastAsia="Times New Roman" w:hAnsi="Times New Roman" w:cs="Times New Roman"/>
          <w:sz w:val="28"/>
          <w:szCs w:val="28"/>
          <w:shd w:val="clear" w:color="auto" w:fill="FFFFFF"/>
          <w:lang w:val="en-US"/>
        </w:rPr>
        <w:t xml:space="preserve"> î</w:t>
      </w:r>
      <w:r w:rsidRPr="00DD5C53">
        <w:rPr>
          <w:rFonts w:ascii="Times New Roman" w:eastAsia="Times New Roman" w:hAnsi="Times New Roman" w:cs="Times New Roman"/>
          <w:sz w:val="28"/>
          <w:szCs w:val="28"/>
          <w:shd w:val="clear" w:color="auto" w:fill="FFFFFF"/>
          <w:lang w:val="en-US"/>
        </w:rPr>
        <w:t>ndr</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zneal</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la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Fiul</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u</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roag</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te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pentru</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mine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desfr</w:t>
      </w:r>
      <w:r w:rsidRPr="00F325E8">
        <w:rPr>
          <w:rFonts w:ascii="Times New Roman" w:eastAsia="Times New Roman" w:hAnsi="Times New Roman" w:cs="Times New Roman"/>
          <w:sz w:val="28"/>
          <w:szCs w:val="28"/>
          <w:shd w:val="clear" w:color="auto" w:fill="FFFFFF"/>
          <w:lang w:val="en-US"/>
        </w:rPr>
        <w:t>â</w:t>
      </w:r>
      <w:r w:rsidRPr="00DD5C53">
        <w:rPr>
          <w:rFonts w:ascii="Times New Roman" w:eastAsia="Times New Roman" w:hAnsi="Times New Roman" w:cs="Times New Roman"/>
          <w:sz w:val="28"/>
          <w:szCs w:val="28"/>
          <w:shd w:val="clear" w:color="auto" w:fill="FFFFFF"/>
          <w:lang w:val="en-US"/>
        </w:rPr>
        <w:t>nata</w:t>
      </w:r>
      <w:r w:rsidRPr="00F325E8">
        <w:rPr>
          <w:rFonts w:ascii="Times New Roman" w:eastAsia="Times New Roman" w:hAnsi="Times New Roman" w:cs="Times New Roman"/>
          <w:sz w:val="28"/>
          <w:szCs w:val="28"/>
          <w:shd w:val="clear" w:color="auto" w:fill="FFFFFF"/>
          <w:lang w:val="en-US"/>
        </w:rPr>
        <w:t>...ş</w:t>
      </w:r>
      <w:r w:rsidRPr="00DD5C53">
        <w:rPr>
          <w:rFonts w:ascii="Times New Roman" w:eastAsia="Times New Roman" w:hAnsi="Times New Roman" w:cs="Times New Roman"/>
          <w:sz w:val="28"/>
          <w:szCs w:val="28"/>
          <w:shd w:val="clear" w:color="auto" w:fill="FFFFFF"/>
          <w:lang w:val="en-US"/>
        </w:rPr>
        <w:t>i</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ca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vame</w:t>
      </w:r>
      <w:r w:rsidRPr="00F325E8">
        <w:rPr>
          <w:rFonts w:ascii="Times New Roman" w:eastAsia="Times New Roman" w:hAnsi="Times New Roman" w:cs="Times New Roman"/>
          <w:sz w:val="28"/>
          <w:szCs w:val="28"/>
          <w:shd w:val="clear" w:color="auto" w:fill="FFFFFF"/>
          <w:lang w:val="en-US"/>
        </w:rPr>
        <w:t>ş</w:t>
      </w:r>
      <w:r w:rsidRPr="00DD5C53">
        <w:rPr>
          <w:rFonts w:ascii="Times New Roman" w:eastAsia="Times New Roman" w:hAnsi="Times New Roman" w:cs="Times New Roman"/>
          <w:sz w:val="28"/>
          <w:szCs w:val="28"/>
          <w:shd w:val="clear" w:color="auto" w:fill="FFFFFF"/>
          <w:lang w:val="en-US"/>
        </w:rPr>
        <w:t>ul</w:t>
      </w:r>
      <w:r w:rsidRPr="00F325E8">
        <w:rPr>
          <w:rFonts w:ascii="Times New Roman" w:eastAsia="Times New Roman" w:hAnsi="Times New Roman" w:cs="Times New Roman"/>
          <w:sz w:val="28"/>
          <w:szCs w:val="28"/>
          <w:shd w:val="clear" w:color="auto" w:fill="FFFFFF"/>
          <w:lang w:val="en-US"/>
        </w:rPr>
        <w:t>, ş</w:t>
      </w:r>
      <w:r w:rsidRPr="00DD5C53">
        <w:rPr>
          <w:rFonts w:ascii="Times New Roman" w:eastAsia="Times New Roman" w:hAnsi="Times New Roman" w:cs="Times New Roman"/>
          <w:sz w:val="28"/>
          <w:szCs w:val="28"/>
          <w:shd w:val="clear" w:color="auto" w:fill="FFFFFF"/>
          <w:lang w:val="en-US"/>
        </w:rPr>
        <w:t>i</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ca</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w:t>
      </w:r>
      <w:r w:rsidRPr="00F325E8">
        <w:rPr>
          <w:rFonts w:ascii="Times New Roman" w:eastAsia="Times New Roman" w:hAnsi="Times New Roman" w:cs="Times New Roman"/>
          <w:sz w:val="28"/>
          <w:szCs w:val="28"/>
          <w:shd w:val="clear" w:color="auto" w:fill="FFFFFF"/>
          <w:lang w:val="en-US"/>
        </w:rPr>
        <w:t>â</w:t>
      </w:r>
      <w:r w:rsidRPr="00DD5C53">
        <w:rPr>
          <w:rFonts w:ascii="Times New Roman" w:eastAsia="Times New Roman" w:hAnsi="Times New Roman" w:cs="Times New Roman"/>
          <w:sz w:val="28"/>
          <w:szCs w:val="28"/>
          <w:shd w:val="clear" w:color="auto" w:fill="FFFFFF"/>
          <w:lang w:val="en-US"/>
        </w:rPr>
        <w:t>lharul</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prime</w:t>
      </w:r>
      <w:r w:rsidRPr="00F325E8">
        <w:rPr>
          <w:rFonts w:ascii="Times New Roman" w:eastAsia="Times New Roman" w:hAnsi="Times New Roman" w:cs="Times New Roman"/>
          <w:sz w:val="28"/>
          <w:szCs w:val="28"/>
          <w:shd w:val="clear" w:color="auto" w:fill="FFFFFF"/>
          <w:lang w:val="en-US"/>
        </w:rPr>
        <w:t>ş</w:t>
      </w:r>
      <w:r w:rsidRPr="00DD5C53">
        <w:rPr>
          <w:rFonts w:ascii="Times New Roman" w:eastAsia="Times New Roman" w:hAnsi="Times New Roman" w:cs="Times New Roman"/>
          <w:sz w:val="28"/>
          <w:szCs w:val="28"/>
          <w:shd w:val="clear" w:color="auto" w:fill="FFFFFF"/>
          <w:lang w:val="en-US"/>
        </w:rPr>
        <w:t>tem</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Roag</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te</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Fiului</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w:t>
      </w:r>
      <w:r w:rsidRPr="00F325E8">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u</w:t>
      </w:r>
      <w:r w:rsidRPr="00F325E8">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s</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m</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primeasc</w:t>
      </w:r>
      <w:r w:rsidRPr="00F325E8">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a</w:t>
      </w:r>
      <w:r w:rsidRPr="00F325E8">
        <w:rPr>
          <w:rFonts w:ascii="Times New Roman" w:eastAsia="Times New Roman" w:hAnsi="Times New Roman" w:cs="Times New Roman"/>
          <w:sz w:val="28"/>
          <w:szCs w:val="28"/>
          <w:shd w:val="clear" w:color="auto" w:fill="FFFFFF"/>
          <w:lang w:val="en-US"/>
        </w:rPr>
        <w:t>ş</w:t>
      </w:r>
      <w:r w:rsidRPr="00DD5C53">
        <w:rPr>
          <w:rFonts w:ascii="Times New Roman" w:eastAsia="Times New Roman" w:hAnsi="Times New Roman" w:cs="Times New Roman"/>
          <w:sz w:val="28"/>
          <w:szCs w:val="28"/>
          <w:shd w:val="clear" w:color="auto" w:fill="FFFFFF"/>
          <w:lang w:val="en-US"/>
        </w:rPr>
        <w:t>a</w:t>
      </w:r>
      <w:r w:rsidRPr="00F325E8">
        <w:rPr>
          <w:rFonts w:ascii="Times New Roman" w:eastAsia="Times New Roman" w:hAnsi="Times New Roman" w:cs="Times New Roman"/>
          <w:sz w:val="28"/>
          <w:szCs w:val="28"/>
          <w:shd w:val="clear" w:color="auto" w:fill="FFFFFF"/>
          <w:lang w:val="en-US"/>
        </w:rPr>
        <w:t>!</w:t>
      </w:r>
    </w:p>
    <w:p w:rsidR="00856B43" w:rsidRPr="00EF54AF" w:rsidRDefault="00856B43" w:rsidP="00DD5C53">
      <w:pPr>
        <w:spacing w:after="0" w:line="240" w:lineRule="auto"/>
        <w:ind w:firstLine="708"/>
        <w:rPr>
          <w:rFonts w:ascii="Times New Roman" w:eastAsia="Times New Roman" w:hAnsi="Times New Roman" w:cs="Times New Roman"/>
          <w:sz w:val="28"/>
          <w:szCs w:val="28"/>
          <w:shd w:val="clear" w:color="auto" w:fill="FFFFFF"/>
          <w:lang w:val="en-US"/>
        </w:rPr>
      </w:pPr>
      <w:r w:rsidRPr="00DD5C53">
        <w:rPr>
          <w:rFonts w:ascii="Times New Roman" w:eastAsia="Times New Roman" w:hAnsi="Times New Roman" w:cs="Times New Roman"/>
          <w:sz w:val="28"/>
          <w:szCs w:val="28"/>
          <w:shd w:val="clear" w:color="auto" w:fill="FFFFFF"/>
          <w:lang w:val="en-US"/>
        </w:rPr>
        <w:t>Iisuse</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Doamne</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f</w:t>
      </w:r>
      <w:r w:rsidRPr="00EF54AF">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m</w:t>
      </w:r>
      <w:r w:rsidRPr="00EF54AF">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s</w:t>
      </w:r>
      <w:r w:rsidRPr="00EF54AF">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fiu</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numai</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a</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Ta</w:t>
      </w:r>
      <w:r w:rsidRPr="00EF54AF">
        <w:rPr>
          <w:rFonts w:ascii="Times New Roman" w:eastAsia="Times New Roman" w:hAnsi="Times New Roman" w:cs="Times New Roman"/>
          <w:sz w:val="28"/>
          <w:szCs w:val="28"/>
          <w:shd w:val="clear" w:color="auto" w:fill="FFFFFF"/>
          <w:lang w:val="en-US"/>
        </w:rPr>
        <w:t xml:space="preserve"> î</w:t>
      </w:r>
      <w:r w:rsidRPr="00DD5C53">
        <w:rPr>
          <w:rFonts w:ascii="Times New Roman" w:eastAsia="Times New Roman" w:hAnsi="Times New Roman" w:cs="Times New Roman"/>
          <w:sz w:val="28"/>
          <w:szCs w:val="28"/>
          <w:shd w:val="clear" w:color="auto" w:fill="FFFFFF"/>
          <w:lang w:val="en-US"/>
        </w:rPr>
        <w:t>n</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toat</w:t>
      </w:r>
      <w:r w:rsidRPr="00EF54AF">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via</w:t>
      </w:r>
      <w:r w:rsidRPr="00EF54AF">
        <w:rPr>
          <w:rFonts w:ascii="Times New Roman" w:eastAsia="Times New Roman" w:hAnsi="Times New Roman" w:cs="Times New Roman"/>
          <w:sz w:val="28"/>
          <w:szCs w:val="28"/>
          <w:shd w:val="clear" w:color="auto" w:fill="FFFFFF"/>
          <w:lang w:val="en-US"/>
        </w:rPr>
        <w:t>ţ</w:t>
      </w:r>
      <w:r w:rsidRPr="00DD5C53">
        <w:rPr>
          <w:rFonts w:ascii="Times New Roman" w:eastAsia="Times New Roman" w:hAnsi="Times New Roman" w:cs="Times New Roman"/>
          <w:sz w:val="28"/>
          <w:szCs w:val="28"/>
          <w:shd w:val="clear" w:color="auto" w:fill="FFFFFF"/>
          <w:lang w:val="en-US"/>
        </w:rPr>
        <w:t>a</w:t>
      </w:r>
      <w:r w:rsidRPr="00EF54AF">
        <w:rPr>
          <w:rFonts w:ascii="Times New Roman" w:eastAsia="Times New Roman" w:hAnsi="Times New Roman" w:cs="Times New Roman"/>
          <w:sz w:val="28"/>
          <w:szCs w:val="28"/>
          <w:shd w:val="clear" w:color="auto" w:fill="FFFFFF"/>
          <w:lang w:val="en-US"/>
        </w:rPr>
        <w:t>!</w:t>
      </w:r>
      <w:r w:rsidRPr="00DD5C53">
        <w:rPr>
          <w:rFonts w:ascii="Times New Roman" w:eastAsia="Times New Roman" w:hAnsi="Times New Roman" w:cs="Times New Roman"/>
          <w:sz w:val="28"/>
          <w:szCs w:val="28"/>
          <w:shd w:val="clear" w:color="auto" w:fill="FFFFFF"/>
          <w:lang w:val="en-US"/>
        </w:rPr>
        <w:t>S</w:t>
      </w:r>
      <w:r w:rsidRPr="00EF54AF">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te</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Iubesc</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numai</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pe</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Tine</w:t>
      </w:r>
      <w:r w:rsidRPr="00EF54AF">
        <w:rPr>
          <w:rFonts w:ascii="Times New Roman" w:eastAsia="Times New Roman" w:hAnsi="Times New Roman" w:cs="Times New Roman"/>
          <w:sz w:val="28"/>
          <w:szCs w:val="28"/>
          <w:shd w:val="clear" w:color="auto" w:fill="FFFFFF"/>
          <w:lang w:val="en-US"/>
        </w:rPr>
        <w:t xml:space="preserve"> ş</w:t>
      </w:r>
      <w:r w:rsidRPr="00DD5C53">
        <w:rPr>
          <w:rFonts w:ascii="Times New Roman" w:eastAsia="Times New Roman" w:hAnsi="Times New Roman" w:cs="Times New Roman"/>
          <w:sz w:val="28"/>
          <w:szCs w:val="28"/>
          <w:shd w:val="clear" w:color="auto" w:fill="FFFFFF"/>
          <w:lang w:val="en-US"/>
        </w:rPr>
        <w:t>i</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nimic</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altceva</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s</w:t>
      </w:r>
      <w:r w:rsidRPr="00EF54AF">
        <w:rPr>
          <w:rFonts w:ascii="Times New Roman" w:eastAsia="Times New Roman" w:hAnsi="Times New Roman" w:cs="Times New Roman"/>
          <w:sz w:val="28"/>
          <w:szCs w:val="28"/>
          <w:shd w:val="clear" w:color="auto" w:fill="FFFFFF"/>
          <w:lang w:val="en-US"/>
        </w:rPr>
        <w:t xml:space="preserve">ă </w:t>
      </w:r>
      <w:r w:rsidRPr="00DD5C53">
        <w:rPr>
          <w:rFonts w:ascii="Times New Roman" w:eastAsia="Times New Roman" w:hAnsi="Times New Roman" w:cs="Times New Roman"/>
          <w:sz w:val="28"/>
          <w:szCs w:val="28"/>
          <w:shd w:val="clear" w:color="auto" w:fill="FFFFFF"/>
          <w:lang w:val="en-US"/>
        </w:rPr>
        <w:t>numai</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pot</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iubi</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pe</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acest</w:t>
      </w:r>
      <w:r w:rsidRPr="00EF54AF">
        <w:rPr>
          <w:rFonts w:ascii="Times New Roman" w:eastAsia="Times New Roman" w:hAnsi="Times New Roman" w:cs="Times New Roman"/>
          <w:sz w:val="28"/>
          <w:szCs w:val="28"/>
          <w:shd w:val="clear" w:color="auto" w:fill="FFFFFF"/>
          <w:lang w:val="en-US"/>
        </w:rPr>
        <w:t xml:space="preserve"> </w:t>
      </w:r>
      <w:r w:rsidRPr="00DD5C53">
        <w:rPr>
          <w:rFonts w:ascii="Times New Roman" w:eastAsia="Times New Roman" w:hAnsi="Times New Roman" w:cs="Times New Roman"/>
          <w:sz w:val="28"/>
          <w:szCs w:val="28"/>
          <w:shd w:val="clear" w:color="auto" w:fill="FFFFFF"/>
          <w:lang w:val="en-US"/>
        </w:rPr>
        <w:t>p</w:t>
      </w:r>
      <w:r w:rsidRPr="00EF54AF">
        <w:rPr>
          <w:rFonts w:ascii="Times New Roman" w:eastAsia="Times New Roman" w:hAnsi="Times New Roman" w:cs="Times New Roman"/>
          <w:sz w:val="28"/>
          <w:szCs w:val="28"/>
          <w:shd w:val="clear" w:color="auto" w:fill="FFFFFF"/>
          <w:lang w:val="en-US"/>
        </w:rPr>
        <w:t>ă</w:t>
      </w:r>
      <w:r w:rsidRPr="00DD5C53">
        <w:rPr>
          <w:rFonts w:ascii="Times New Roman" w:eastAsia="Times New Roman" w:hAnsi="Times New Roman" w:cs="Times New Roman"/>
          <w:sz w:val="28"/>
          <w:szCs w:val="28"/>
          <w:shd w:val="clear" w:color="auto" w:fill="FFFFFF"/>
          <w:lang w:val="en-US"/>
        </w:rPr>
        <w:t>m</w:t>
      </w:r>
      <w:r w:rsidRPr="00EF54AF">
        <w:rPr>
          <w:rFonts w:ascii="Times New Roman" w:eastAsia="Times New Roman" w:hAnsi="Times New Roman" w:cs="Times New Roman"/>
          <w:sz w:val="28"/>
          <w:szCs w:val="28"/>
          <w:shd w:val="clear" w:color="auto" w:fill="FFFFFF"/>
          <w:lang w:val="en-US"/>
        </w:rPr>
        <w:t>â</w:t>
      </w:r>
      <w:r w:rsidRPr="00DD5C53">
        <w:rPr>
          <w:rFonts w:ascii="Times New Roman" w:eastAsia="Times New Roman" w:hAnsi="Times New Roman" w:cs="Times New Roman"/>
          <w:sz w:val="28"/>
          <w:szCs w:val="28"/>
          <w:shd w:val="clear" w:color="auto" w:fill="FFFFFF"/>
          <w:lang w:val="en-US"/>
        </w:rPr>
        <w:t>nt</w:t>
      </w:r>
      <w:r w:rsidRPr="00EF54AF">
        <w:rPr>
          <w:rFonts w:ascii="Times New Roman" w:eastAsia="Times New Roman" w:hAnsi="Times New Roman" w:cs="Times New Roman"/>
          <w:sz w:val="28"/>
          <w:szCs w:val="28"/>
          <w:shd w:val="clear" w:color="auto" w:fill="FFFFFF"/>
          <w:lang w:val="en-US"/>
        </w:rPr>
        <w:t>!</w:t>
      </w:r>
    </w:p>
    <w:p w:rsidR="00856B43" w:rsidRPr="00DD5C53" w:rsidRDefault="00856B43" w:rsidP="00DD5C53">
      <w:pPr>
        <w:spacing w:after="0" w:line="240" w:lineRule="auto"/>
        <w:jc w:val="center"/>
        <w:rPr>
          <w:rFonts w:ascii="Times New Roman" w:eastAsia="Times New Roman" w:hAnsi="Times New Roman" w:cs="Times New Roman"/>
          <w:b/>
          <w:sz w:val="28"/>
          <w:szCs w:val="28"/>
          <w:shd w:val="clear" w:color="auto" w:fill="FFFFFF"/>
        </w:rPr>
      </w:pPr>
      <w:r w:rsidRPr="00DD5C53">
        <w:rPr>
          <w:rFonts w:ascii="Times New Roman" w:eastAsia="Times New Roman" w:hAnsi="Times New Roman" w:cs="Times New Roman"/>
          <w:b/>
          <w:sz w:val="28"/>
          <w:szCs w:val="28"/>
          <w:shd w:val="clear" w:color="auto" w:fill="FFFFFF"/>
        </w:rPr>
        <w:t>Висновки:</w:t>
      </w:r>
    </w:p>
    <w:p w:rsidR="00856B43" w:rsidRPr="00DD5C53" w:rsidRDefault="00856B43" w:rsidP="00DD5C53">
      <w:pPr>
        <w:spacing w:after="0" w:line="240" w:lineRule="auto"/>
        <w:ind w:firstLine="708"/>
        <w:jc w:val="both"/>
        <w:rPr>
          <w:rFonts w:ascii="Times New Roman" w:eastAsia="Times New Roman" w:hAnsi="Times New Roman" w:cs="Times New Roman"/>
          <w:b/>
          <w:sz w:val="28"/>
          <w:szCs w:val="28"/>
          <w:shd w:val="clear" w:color="auto" w:fill="FFFFFF"/>
        </w:rPr>
      </w:pPr>
      <w:r w:rsidRPr="00DD5C53">
        <w:rPr>
          <w:rFonts w:ascii="Times New Roman" w:eastAsia="Times New Roman" w:hAnsi="Times New Roman" w:cs="Times New Roman"/>
          <w:sz w:val="28"/>
          <w:szCs w:val="28"/>
          <w:shd w:val="clear" w:color="auto" w:fill="FFFFFF"/>
        </w:rPr>
        <w:t>Роль віри, релігії та церкви завжди була великою у житті людини. На сьогоднішній день роль віри та релігії у житті людини не можна вважати провідною. Звичайно, є люди, які ходять до церкви на свята та по неділям. Відроджуються звичаї хрестити дітей, вінчатися, сповідатися… Та, на жаль, багато хто робить це зовсім не тому, що вірить у Бога – зараз це деякою мірою стало даниною моди.</w:t>
      </w:r>
    </w:p>
    <w:p w:rsidR="00856B43" w:rsidRPr="00DD5C53" w:rsidRDefault="00856B43" w:rsidP="00DD5C53">
      <w:pPr>
        <w:spacing w:after="0" w:line="240" w:lineRule="auto"/>
        <w:ind w:firstLine="708"/>
        <w:jc w:val="both"/>
        <w:rPr>
          <w:rFonts w:ascii="Times New Roman" w:eastAsia="Times New Roman" w:hAnsi="Times New Roman" w:cs="Times New Roman"/>
          <w:b/>
          <w:sz w:val="28"/>
          <w:szCs w:val="28"/>
          <w:shd w:val="clear" w:color="auto" w:fill="FFFFFF"/>
        </w:rPr>
      </w:pPr>
      <w:r w:rsidRPr="00DD5C53">
        <w:rPr>
          <w:rFonts w:ascii="Times New Roman" w:eastAsia="Times New Roman" w:hAnsi="Times New Roman" w:cs="Times New Roman"/>
          <w:sz w:val="28"/>
          <w:szCs w:val="28"/>
          <w:shd w:val="clear" w:color="auto" w:fill="FFFFFF"/>
        </w:rPr>
        <w:t>Під час нашої роботи ми багато працювали з різними джерелами. Але, головну перевагу ми віддали розповіді старожилів нашого села.</w:t>
      </w:r>
    </w:p>
    <w:p w:rsidR="00856B43" w:rsidRPr="00DD5C53" w:rsidRDefault="00856B43" w:rsidP="00DD5C53">
      <w:pPr>
        <w:spacing w:after="0" w:line="240" w:lineRule="auto"/>
        <w:jc w:val="both"/>
        <w:rPr>
          <w:rFonts w:ascii="Times New Roman" w:eastAsia="Times New Roman" w:hAnsi="Times New Roman" w:cs="Times New Roman"/>
          <w:sz w:val="28"/>
          <w:szCs w:val="28"/>
          <w:shd w:val="clear" w:color="auto" w:fill="FFFFFF"/>
          <w:lang w:val="uk-UA"/>
        </w:rPr>
      </w:pPr>
      <w:r w:rsidRPr="00DD5C53">
        <w:rPr>
          <w:rFonts w:ascii="Times New Roman" w:eastAsia="Times New Roman" w:hAnsi="Times New Roman" w:cs="Times New Roman"/>
          <w:sz w:val="28"/>
          <w:szCs w:val="28"/>
          <w:shd w:val="clear" w:color="auto" w:fill="FFFFFF"/>
        </w:rPr>
        <w:tab/>
        <w:t>У ході пошукової роботи, ми визначили що релігія була і є невід'ємною складовою духовного життя народу, вона вбирає в себе звичаї та традиції населення, слугує засобом спілкування між людьми. За недовгий час існування монастиря в нашому селі, роль віри значно змінився,церква впевнено увійшла в життя людей. Сьогодні тут проходять служби кожен  день, вечірня о 16 годині і нічна літургія о 2 годині ночі. Часто до служби приходять і діти і старі, також дуже багато людей з сусідних сіл і навіть з Румунії.</w:t>
      </w:r>
      <w:r w:rsidRPr="00DD5C53">
        <w:rPr>
          <w:rFonts w:ascii="Times New Roman" w:eastAsia="Times New Roman" w:hAnsi="Times New Roman" w:cs="Times New Roman"/>
          <w:sz w:val="28"/>
          <w:szCs w:val="28"/>
          <w:shd w:val="clear" w:color="auto" w:fill="FFFFFF"/>
          <w:lang w:val="uk-UA"/>
        </w:rPr>
        <w:t xml:space="preserve"> Кожної неділі діти ходять на збори, де розказують релігійні вірші і співають пісні. Також, священик Сава розказує дітям дуже цікаві і повчальні історії.</w:t>
      </w:r>
    </w:p>
    <w:p w:rsidR="00856B43" w:rsidRPr="00DD5C53" w:rsidRDefault="00856B43" w:rsidP="00527009">
      <w:pPr>
        <w:spacing w:after="0" w:line="240" w:lineRule="auto"/>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lang w:val="uk-UA"/>
        </w:rPr>
        <w:tab/>
      </w:r>
      <w:r w:rsidRPr="00DD5C53">
        <w:rPr>
          <w:rFonts w:ascii="Times New Roman" w:eastAsia="Times New Roman" w:hAnsi="Times New Roman" w:cs="Times New Roman"/>
          <w:sz w:val="28"/>
          <w:szCs w:val="28"/>
          <w:shd w:val="clear" w:color="auto" w:fill="FFFFFF"/>
        </w:rPr>
        <w:t>Ми визначили,</w:t>
      </w:r>
      <w:r w:rsidRPr="00DD5C53">
        <w:rPr>
          <w:rFonts w:ascii="Times New Roman" w:eastAsia="Times New Roman" w:hAnsi="Times New Roman" w:cs="Times New Roman"/>
          <w:sz w:val="28"/>
          <w:szCs w:val="28"/>
          <w:shd w:val="clear" w:color="auto" w:fill="FFFFFF"/>
          <w:lang w:val="uk-UA"/>
        </w:rPr>
        <w:t xml:space="preserve"> </w:t>
      </w:r>
      <w:r w:rsidRPr="00DD5C53">
        <w:rPr>
          <w:rFonts w:ascii="Times New Roman" w:eastAsia="Times New Roman" w:hAnsi="Times New Roman" w:cs="Times New Roman"/>
          <w:sz w:val="28"/>
          <w:szCs w:val="28"/>
          <w:shd w:val="clear" w:color="auto" w:fill="FFFFFF"/>
        </w:rPr>
        <w:t xml:space="preserve">що людям просто необхідно, щоб в селі був свій храм. </w:t>
      </w:r>
    </w:p>
    <w:p w:rsidR="00856B43" w:rsidRPr="00DD5C53" w:rsidRDefault="00856B43" w:rsidP="00527009">
      <w:pPr>
        <w:spacing w:after="0" w:line="240" w:lineRule="auto"/>
        <w:jc w:val="center"/>
        <w:rPr>
          <w:rFonts w:ascii="Times New Roman" w:eastAsia="Times New Roman" w:hAnsi="Times New Roman" w:cs="Times New Roman"/>
          <w:b/>
          <w:sz w:val="28"/>
          <w:szCs w:val="28"/>
          <w:shd w:val="clear" w:color="auto" w:fill="FFFFFF"/>
        </w:rPr>
      </w:pPr>
      <w:r w:rsidRPr="00DD5C53">
        <w:rPr>
          <w:rFonts w:ascii="Times New Roman" w:eastAsia="Times New Roman" w:hAnsi="Times New Roman" w:cs="Times New Roman"/>
          <w:b/>
          <w:sz w:val="28"/>
          <w:szCs w:val="28"/>
          <w:shd w:val="clear" w:color="auto" w:fill="FFFFFF"/>
        </w:rPr>
        <w:t>Список літератури:</w:t>
      </w:r>
    </w:p>
    <w:p w:rsidR="00856B43" w:rsidRPr="00DD5C53" w:rsidRDefault="00856B43" w:rsidP="00DD5C53">
      <w:pPr>
        <w:spacing w:after="0" w:line="240" w:lineRule="auto"/>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1.В. Ф. Федорак, Н.І. Черкач « Історія рідного краю». Чернівці -2000.</w:t>
      </w:r>
    </w:p>
    <w:p w:rsidR="00856B43" w:rsidRPr="00DD5C53" w:rsidRDefault="00856B43" w:rsidP="00DD5C53">
      <w:pPr>
        <w:spacing w:after="0" w:line="240" w:lineRule="auto"/>
        <w:jc w:val="both"/>
        <w:rPr>
          <w:rFonts w:ascii="Times New Roman" w:eastAsia="Times New Roman" w:hAnsi="Times New Roman" w:cs="Times New Roman"/>
          <w:sz w:val="28"/>
          <w:szCs w:val="28"/>
          <w:shd w:val="clear" w:color="auto" w:fill="FFFFFF"/>
        </w:rPr>
      </w:pPr>
      <w:r w:rsidRPr="00DD5C53">
        <w:rPr>
          <w:rFonts w:ascii="Times New Roman" w:eastAsia="Times New Roman" w:hAnsi="Times New Roman" w:cs="Times New Roman"/>
          <w:sz w:val="28"/>
          <w:szCs w:val="28"/>
          <w:shd w:val="clear" w:color="auto" w:fill="FFFFFF"/>
        </w:rPr>
        <w:t>2. Розповіді старожилів села.</w:t>
      </w:r>
    </w:p>
    <w:p w:rsidR="00527009" w:rsidRPr="00527009" w:rsidRDefault="00527009" w:rsidP="00DD5C53">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3.Інтернет ресурси.</w:t>
      </w:r>
    </w:p>
    <w:p w:rsidR="00C04833" w:rsidRPr="00527009" w:rsidRDefault="00C04833" w:rsidP="00DD5C53">
      <w:pPr>
        <w:spacing w:after="0" w:line="240" w:lineRule="auto"/>
        <w:jc w:val="both"/>
        <w:rPr>
          <w:rFonts w:ascii="Times New Roman" w:eastAsia="Times New Roman" w:hAnsi="Times New Roman" w:cs="Times New Roman"/>
          <w:color w:val="000000" w:themeColor="text1"/>
          <w:sz w:val="28"/>
          <w:szCs w:val="28"/>
          <w:shd w:val="clear" w:color="auto" w:fill="FFFFFF"/>
        </w:rPr>
      </w:pP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r w:rsidRPr="00527009">
        <w:rPr>
          <w:rFonts w:ascii="Times New Roman" w:eastAsia="Times New Roman" w:hAnsi="Times New Roman" w:cs="Times New Roman"/>
          <w:b/>
          <w:color w:val="000000" w:themeColor="text1"/>
          <w:sz w:val="28"/>
          <w:szCs w:val="28"/>
          <w:lang w:val="uk-UA"/>
        </w:rPr>
        <w:t xml:space="preserve">                        </w:t>
      </w: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p>
    <w:p w:rsidR="00527009" w:rsidRPr="00F553E3" w:rsidRDefault="00527009" w:rsidP="00DD5C53">
      <w:pPr>
        <w:spacing w:after="0" w:line="240" w:lineRule="auto"/>
        <w:jc w:val="both"/>
        <w:rPr>
          <w:rFonts w:ascii="Times New Roman" w:eastAsia="Times New Roman" w:hAnsi="Times New Roman" w:cs="Times New Roman"/>
          <w:b/>
          <w:color w:val="000000" w:themeColor="text1"/>
          <w:sz w:val="28"/>
          <w:szCs w:val="28"/>
        </w:rPr>
      </w:pPr>
    </w:p>
    <w:p w:rsidR="000938FC" w:rsidRPr="00527009" w:rsidRDefault="00527009" w:rsidP="00527009">
      <w:pPr>
        <w:spacing w:after="0" w:line="240" w:lineRule="auto"/>
        <w:jc w:val="center"/>
        <w:rPr>
          <w:rFonts w:ascii="Times New Roman" w:eastAsia="Times New Roman" w:hAnsi="Times New Roman" w:cs="Times New Roman"/>
          <w:b/>
          <w:color w:val="000000" w:themeColor="text1"/>
          <w:sz w:val="28"/>
          <w:szCs w:val="28"/>
          <w:lang w:val="uk-UA"/>
        </w:rPr>
      </w:pPr>
      <w:r w:rsidRPr="00527009">
        <w:rPr>
          <w:rFonts w:ascii="Times New Roman" w:eastAsia="Times New Roman" w:hAnsi="Times New Roman" w:cs="Times New Roman"/>
          <w:b/>
          <w:color w:val="000000" w:themeColor="text1"/>
          <w:sz w:val="28"/>
          <w:szCs w:val="28"/>
          <w:lang w:val="uk-UA"/>
        </w:rPr>
        <w:lastRenderedPageBreak/>
        <w:t>СТЕЖКАМИ СЕЛА ПЕТРАШІВКА</w:t>
      </w:r>
    </w:p>
    <w:p w:rsidR="00527009" w:rsidRPr="00527009" w:rsidRDefault="008B35EF" w:rsidP="00527009">
      <w:pPr>
        <w:spacing w:after="0" w:line="240" w:lineRule="auto"/>
        <w:ind w:right="940"/>
        <w:jc w:val="center"/>
        <w:rPr>
          <w:rFonts w:ascii="Times New Roman" w:eastAsia="Calibri" w:hAnsi="Times New Roman" w:cs="Times New Roman"/>
          <w:b/>
          <w:color w:val="000000" w:themeColor="text1"/>
          <w:sz w:val="28"/>
          <w:szCs w:val="28"/>
          <w:lang w:val="uk-UA"/>
        </w:rPr>
      </w:pPr>
      <w:r w:rsidRPr="00527009">
        <w:rPr>
          <w:rFonts w:ascii="Times New Roman" w:eastAsia="Calibri" w:hAnsi="Times New Roman" w:cs="Times New Roman"/>
          <w:b/>
          <w:color w:val="000000" w:themeColor="text1"/>
          <w:sz w:val="28"/>
          <w:szCs w:val="28"/>
          <w:lang w:val="uk-UA"/>
        </w:rPr>
        <w:t>Кобеля Сніжана</w:t>
      </w:r>
      <w:r w:rsidRPr="00527009">
        <w:rPr>
          <w:rFonts w:ascii="Times New Roman" w:eastAsia="Calibri" w:hAnsi="Times New Roman" w:cs="Times New Roman"/>
          <w:b/>
          <w:i/>
          <w:iCs/>
          <w:color w:val="000000" w:themeColor="text1"/>
          <w:sz w:val="28"/>
          <w:szCs w:val="28"/>
          <w:lang w:val="uk-UA"/>
        </w:rPr>
        <w:t xml:space="preserve">,  </w:t>
      </w:r>
      <w:r w:rsidRPr="00527009">
        <w:rPr>
          <w:rFonts w:ascii="Times New Roman" w:eastAsia="Calibri" w:hAnsi="Times New Roman" w:cs="Times New Roman"/>
          <w:b/>
          <w:i/>
          <w:color w:val="000000" w:themeColor="text1"/>
          <w:sz w:val="28"/>
          <w:szCs w:val="28"/>
          <w:lang w:val="uk-UA"/>
        </w:rPr>
        <w:t>учениця 9 класу</w:t>
      </w:r>
      <w:r w:rsidR="00527009" w:rsidRPr="00527009">
        <w:rPr>
          <w:rFonts w:ascii="Times New Roman" w:eastAsia="Calibri" w:hAnsi="Times New Roman" w:cs="Times New Roman"/>
          <w:color w:val="000000" w:themeColor="text1"/>
          <w:sz w:val="28"/>
          <w:szCs w:val="28"/>
          <w:lang w:val="uk-UA"/>
        </w:rPr>
        <w:t xml:space="preserve"> Петрашівської ЗОШ І-ІІІ ст. Герцаївського району</w:t>
      </w:r>
    </w:p>
    <w:p w:rsidR="008B35EF" w:rsidRPr="00527009" w:rsidRDefault="00527009" w:rsidP="00527009">
      <w:pPr>
        <w:spacing w:after="0" w:line="240" w:lineRule="auto"/>
        <w:ind w:right="940"/>
        <w:jc w:val="center"/>
        <w:rPr>
          <w:rFonts w:ascii="Times New Roman" w:eastAsia="Calibri" w:hAnsi="Times New Roman" w:cs="Times New Roman"/>
          <w:b/>
          <w:color w:val="000000" w:themeColor="text1"/>
          <w:sz w:val="28"/>
          <w:szCs w:val="28"/>
          <w:lang w:val="uk-UA"/>
        </w:rPr>
      </w:pPr>
      <w:r w:rsidRPr="00527009">
        <w:rPr>
          <w:rFonts w:ascii="Times New Roman" w:eastAsia="Calibri" w:hAnsi="Times New Roman" w:cs="Times New Roman"/>
          <w:b/>
          <w:iCs/>
          <w:color w:val="000000" w:themeColor="text1"/>
          <w:sz w:val="28"/>
          <w:szCs w:val="28"/>
          <w:lang w:val="uk-UA"/>
        </w:rPr>
        <w:t>Агафіца</w:t>
      </w:r>
      <w:r w:rsidR="008B35EF" w:rsidRPr="00527009">
        <w:rPr>
          <w:rFonts w:ascii="Times New Roman" w:eastAsia="Calibri" w:hAnsi="Times New Roman" w:cs="Times New Roman"/>
          <w:b/>
          <w:iCs/>
          <w:color w:val="000000" w:themeColor="text1"/>
          <w:sz w:val="28"/>
          <w:szCs w:val="28"/>
          <w:lang w:val="uk-UA"/>
        </w:rPr>
        <w:t xml:space="preserve"> В. Г.,</w:t>
      </w:r>
      <w:r w:rsidR="000938FC" w:rsidRPr="00527009">
        <w:rPr>
          <w:rFonts w:ascii="Times New Roman" w:eastAsia="Calibri" w:hAnsi="Times New Roman" w:cs="Times New Roman"/>
          <w:b/>
          <w:iCs/>
          <w:color w:val="000000" w:themeColor="text1"/>
          <w:sz w:val="28"/>
          <w:szCs w:val="28"/>
          <w:lang w:val="uk-UA"/>
        </w:rPr>
        <w:t xml:space="preserve"> </w:t>
      </w:r>
      <w:r w:rsidR="008B35EF" w:rsidRPr="00527009">
        <w:rPr>
          <w:rFonts w:ascii="Times New Roman" w:eastAsia="Calibri" w:hAnsi="Times New Roman" w:cs="Times New Roman"/>
          <w:color w:val="000000" w:themeColor="text1"/>
          <w:sz w:val="28"/>
          <w:szCs w:val="28"/>
          <w:lang w:val="uk-UA"/>
        </w:rPr>
        <w:t>вчитель</w:t>
      </w:r>
      <w:r w:rsidR="000938FC" w:rsidRPr="00527009">
        <w:rPr>
          <w:rFonts w:ascii="Times New Roman" w:eastAsia="Calibri" w:hAnsi="Times New Roman" w:cs="Times New Roman"/>
          <w:color w:val="000000" w:themeColor="text1"/>
          <w:sz w:val="28"/>
          <w:szCs w:val="28"/>
          <w:lang w:val="uk-UA"/>
        </w:rPr>
        <w:t xml:space="preserve"> </w:t>
      </w:r>
      <w:r w:rsidR="008B35EF" w:rsidRPr="00527009">
        <w:rPr>
          <w:rFonts w:ascii="Times New Roman" w:eastAsia="Calibri" w:hAnsi="Times New Roman" w:cs="Times New Roman"/>
          <w:color w:val="000000" w:themeColor="text1"/>
          <w:sz w:val="28"/>
          <w:szCs w:val="28"/>
          <w:lang w:val="uk-UA"/>
        </w:rPr>
        <w:t xml:space="preserve">географії </w:t>
      </w:r>
      <w:r w:rsidR="000938FC" w:rsidRPr="00527009">
        <w:rPr>
          <w:rFonts w:ascii="Times New Roman" w:eastAsia="Calibri" w:hAnsi="Times New Roman" w:cs="Times New Roman"/>
          <w:color w:val="000000" w:themeColor="text1"/>
          <w:sz w:val="28"/>
          <w:szCs w:val="28"/>
          <w:lang w:val="uk-UA"/>
        </w:rPr>
        <w:t xml:space="preserve"> </w:t>
      </w:r>
      <w:r w:rsidR="008B35EF" w:rsidRPr="00527009">
        <w:rPr>
          <w:rFonts w:ascii="Times New Roman" w:eastAsia="Calibri" w:hAnsi="Times New Roman" w:cs="Times New Roman"/>
          <w:color w:val="000000" w:themeColor="text1"/>
          <w:sz w:val="28"/>
          <w:szCs w:val="28"/>
          <w:lang w:val="uk-UA"/>
        </w:rPr>
        <w:t>Петрашівської ЗОШ І-ІІІ ст.</w:t>
      </w:r>
      <w:r w:rsidR="000938FC" w:rsidRPr="00527009">
        <w:rPr>
          <w:rFonts w:ascii="Times New Roman" w:eastAsia="Calibri" w:hAnsi="Times New Roman" w:cs="Times New Roman"/>
          <w:color w:val="000000" w:themeColor="text1"/>
          <w:sz w:val="28"/>
          <w:szCs w:val="28"/>
          <w:lang w:val="uk-UA"/>
        </w:rPr>
        <w:t xml:space="preserve"> Герцаївського району</w:t>
      </w:r>
    </w:p>
    <w:p w:rsidR="008B35EF" w:rsidRPr="00DD5C53" w:rsidRDefault="008B35EF" w:rsidP="00DD5C53">
      <w:pPr>
        <w:spacing w:after="0" w:line="240" w:lineRule="auto"/>
        <w:ind w:firstLine="360"/>
        <w:jc w:val="center"/>
        <w:rPr>
          <w:rFonts w:ascii="Times New Roman" w:eastAsia="Times New Roman" w:hAnsi="Times New Roman" w:cs="Times New Roman"/>
          <w:b/>
          <w:sz w:val="28"/>
          <w:szCs w:val="28"/>
          <w:lang w:val="uk-UA"/>
        </w:rPr>
      </w:pPr>
      <w:r w:rsidRPr="00DD5C53">
        <w:rPr>
          <w:rFonts w:ascii="Times New Roman" w:eastAsia="Times New Roman" w:hAnsi="Times New Roman" w:cs="Times New Roman"/>
          <w:b/>
          <w:sz w:val="28"/>
          <w:szCs w:val="28"/>
          <w:lang w:val="uk-UA"/>
        </w:rPr>
        <w:t>Вступ</w:t>
      </w:r>
    </w:p>
    <w:p w:rsidR="008B35EF" w:rsidRPr="00DD5C53" w:rsidRDefault="008B35EF" w:rsidP="00DD5C53">
      <w:pPr>
        <w:spacing w:after="0" w:line="240" w:lineRule="auto"/>
        <w:ind w:firstLine="360"/>
        <w:jc w:val="right"/>
        <w:rPr>
          <w:rFonts w:ascii="Times New Roman" w:eastAsia="Times New Roman" w:hAnsi="Times New Roman" w:cs="Times New Roman"/>
          <w:b/>
          <w:i/>
          <w:sz w:val="28"/>
          <w:szCs w:val="28"/>
          <w:lang w:val="uk-UA"/>
        </w:rPr>
      </w:pPr>
      <w:r w:rsidRPr="00DD5C53">
        <w:rPr>
          <w:rFonts w:ascii="Times New Roman" w:eastAsia="Times New Roman" w:hAnsi="Times New Roman" w:cs="Times New Roman"/>
          <w:b/>
          <w:i/>
          <w:sz w:val="28"/>
          <w:szCs w:val="28"/>
          <w:lang w:val="uk-UA"/>
        </w:rPr>
        <w:t xml:space="preserve">«Той, хто не любить свою країну, </w:t>
      </w:r>
    </w:p>
    <w:p w:rsidR="008B35EF" w:rsidRPr="00DD5C53" w:rsidRDefault="008B35EF" w:rsidP="00DD5C53">
      <w:pPr>
        <w:spacing w:after="0" w:line="240" w:lineRule="auto"/>
        <w:ind w:firstLine="360"/>
        <w:jc w:val="right"/>
        <w:rPr>
          <w:rFonts w:ascii="Times New Roman" w:eastAsia="Times New Roman" w:hAnsi="Times New Roman" w:cs="Times New Roman"/>
          <w:b/>
          <w:i/>
          <w:sz w:val="28"/>
          <w:szCs w:val="28"/>
          <w:lang w:val="uk-UA"/>
        </w:rPr>
      </w:pPr>
      <w:r w:rsidRPr="00DD5C53">
        <w:rPr>
          <w:rFonts w:ascii="Times New Roman" w:eastAsia="Times New Roman" w:hAnsi="Times New Roman" w:cs="Times New Roman"/>
          <w:b/>
          <w:i/>
          <w:sz w:val="28"/>
          <w:szCs w:val="28"/>
          <w:lang w:val="uk-UA"/>
        </w:rPr>
        <w:t>нічого любити не може».</w:t>
      </w:r>
    </w:p>
    <w:p w:rsidR="008B35EF" w:rsidRPr="00527009" w:rsidRDefault="008B35EF" w:rsidP="00527009">
      <w:pPr>
        <w:spacing w:after="0" w:line="240" w:lineRule="auto"/>
        <w:ind w:firstLine="360"/>
        <w:jc w:val="right"/>
        <w:rPr>
          <w:rFonts w:ascii="Times New Roman" w:eastAsia="Times New Roman" w:hAnsi="Times New Roman" w:cs="Times New Roman"/>
          <w:b/>
          <w:color w:val="000000" w:themeColor="text1"/>
          <w:sz w:val="28"/>
          <w:szCs w:val="28"/>
          <w:lang w:val="uk-UA"/>
        </w:rPr>
      </w:pPr>
      <w:r w:rsidRPr="00527009">
        <w:rPr>
          <w:rFonts w:ascii="Times New Roman" w:eastAsia="Times New Roman" w:hAnsi="Times New Roman" w:cs="Times New Roman"/>
          <w:b/>
          <w:color w:val="000000" w:themeColor="text1"/>
          <w:sz w:val="28"/>
          <w:szCs w:val="28"/>
          <w:lang w:val="uk-UA"/>
        </w:rPr>
        <w:t>Дж. Г. Байрон</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ab/>
        <w:t xml:space="preserve">  Рідна земля – єдина у світі. Тут наше коріння: могили предків і чиста криниця дитинства, незабутній смак маминого хліба і батьківській поріг, від яких нам стартувати у велике життя.</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           Краєзнавча робота – шлях до постійного поповнення знань про рідній край, розвитку творчого мислення, дослідницьких навичок і вмінь.</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ab/>
        <w:t xml:space="preserve"> Без знань про рідний край неможливо бути сучасною культурною людиною. </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           Треба вивчати і шанувати  свій род і нород, свою рідню землю!</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Є край, де найкращі у світіпісні,</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І цвітомчарує калина,</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Де сонечковпершевсміхнулосьтобі,</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Цедімтвій – твоя Україна.</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Моя Батьківщинаце хата й калина,</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Щовирослабілявікна.</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Моя батьківщина – це вся Україна,</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Що в ціломусвіті одна!</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Моя Батьківщина–це села й містечка,</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Й верба, що пустила гілля.</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І річка красива від нас недалечко…</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rPr>
        <w:t xml:space="preserve">Уся наша рідна земля!  </w:t>
      </w:r>
    </w:p>
    <w:p w:rsidR="008B35EF" w:rsidRPr="00527009" w:rsidRDefault="008B35EF" w:rsidP="00527009">
      <w:pPr>
        <w:shd w:val="clear" w:color="auto" w:fill="FCFCFC"/>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bCs/>
          <w:color w:val="000000" w:themeColor="text1"/>
          <w:sz w:val="28"/>
          <w:szCs w:val="28"/>
        </w:rPr>
        <w:t>Н</w:t>
      </w:r>
      <w:r w:rsidRPr="00527009">
        <w:rPr>
          <w:rFonts w:ascii="Times New Roman" w:eastAsia="Times New Roman" w:hAnsi="Times New Roman" w:cs="Times New Roman"/>
          <w:color w:val="000000" w:themeColor="text1"/>
          <w:sz w:val="28"/>
          <w:szCs w:val="28"/>
        </w:rPr>
        <w:t>ема без коренярослини,</w:t>
      </w:r>
    </w:p>
    <w:p w:rsidR="008B35EF" w:rsidRPr="00527009" w:rsidRDefault="008B35EF" w:rsidP="00527009">
      <w:pPr>
        <w:shd w:val="clear" w:color="auto" w:fill="FCFCFC"/>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bCs/>
          <w:color w:val="000000" w:themeColor="text1"/>
          <w:sz w:val="28"/>
          <w:szCs w:val="28"/>
        </w:rPr>
        <w:t>А</w:t>
      </w:r>
      <w:r w:rsidRPr="00527009">
        <w:rPr>
          <w:rFonts w:ascii="Times New Roman" w:eastAsia="Times New Roman" w:hAnsi="Times New Roman" w:cs="Times New Roman"/>
          <w:color w:val="000000" w:themeColor="text1"/>
          <w:sz w:val="28"/>
          <w:szCs w:val="28"/>
        </w:rPr>
        <w:t> нас, людей, без Батькiвщини.</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ab/>
      </w:r>
      <w:r w:rsidRPr="00527009">
        <w:rPr>
          <w:rFonts w:ascii="Times New Roman" w:eastAsia="Times New Roman" w:hAnsi="Times New Roman" w:cs="Times New Roman"/>
          <w:color w:val="000000" w:themeColor="text1"/>
          <w:sz w:val="28"/>
          <w:szCs w:val="28"/>
        </w:rPr>
        <w:t>У кожного з нас є маленькаБатьківщина. Там, де ми народились, де слухаликолисковулюблячоїматусі, де зробилисвоїперші кроки, де промовлялиперші слова. Дякуюдолі за те, щонародився у цьомублагословенномукраї, у цьомурайськомукуточкуземлі.</w:t>
      </w:r>
    </w:p>
    <w:p w:rsidR="008B35EF" w:rsidRPr="00527009" w:rsidRDefault="008B35EF" w:rsidP="00527009">
      <w:pPr>
        <w:spacing w:after="0" w:line="240" w:lineRule="auto"/>
        <w:ind w:firstLine="360"/>
        <w:jc w:val="center"/>
        <w:rPr>
          <w:rFonts w:ascii="Times New Roman" w:eastAsia="Times New Roman" w:hAnsi="Times New Roman" w:cs="Times New Roman"/>
          <w:b/>
          <w:color w:val="000000" w:themeColor="text1"/>
          <w:sz w:val="28"/>
          <w:szCs w:val="28"/>
          <w:lang w:val="uk-UA"/>
        </w:rPr>
      </w:pPr>
      <w:r w:rsidRPr="00527009">
        <w:rPr>
          <w:rFonts w:ascii="Times New Roman" w:eastAsia="Times New Roman" w:hAnsi="Times New Roman" w:cs="Times New Roman"/>
          <w:b/>
          <w:color w:val="000000" w:themeColor="text1"/>
          <w:sz w:val="28"/>
          <w:szCs w:val="28"/>
          <w:lang w:val="uk-UA"/>
        </w:rPr>
        <w:t>Загальні відомості</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              На старовинній буковинській землі, в чарівному милому куточку, на водорозділі річок Прут та Сірет, в обіймах гарних  лісів розкинулось гарне село – Петрашівка( історична назва Міхорень).</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b/>
          <w:color w:val="000000" w:themeColor="text1"/>
          <w:sz w:val="28"/>
          <w:szCs w:val="28"/>
          <w:lang w:val="uk-UA"/>
        </w:rPr>
        <w:t>Село Петрашівка</w:t>
      </w:r>
      <w:r w:rsidRPr="00527009">
        <w:rPr>
          <w:rFonts w:ascii="Times New Roman" w:eastAsia="Times New Roman" w:hAnsi="Times New Roman" w:cs="Times New Roman"/>
          <w:color w:val="000000" w:themeColor="text1"/>
          <w:sz w:val="28"/>
          <w:szCs w:val="28"/>
          <w:lang w:val="uk-UA"/>
        </w:rPr>
        <w:t xml:space="preserve"> має площу – 1315,4 га, населення – 218</w:t>
      </w:r>
      <w:r w:rsidRPr="00527009">
        <w:rPr>
          <w:rFonts w:ascii="Times New Roman" w:eastAsia="Times New Roman" w:hAnsi="Times New Roman" w:cs="Times New Roman"/>
          <w:color w:val="000000" w:themeColor="text1"/>
          <w:sz w:val="28"/>
          <w:szCs w:val="28"/>
          <w:lang w:val="ro-RO"/>
        </w:rPr>
        <w:t>7</w:t>
      </w:r>
      <w:r w:rsidRPr="00527009">
        <w:rPr>
          <w:rFonts w:ascii="Times New Roman" w:eastAsia="Times New Roman" w:hAnsi="Times New Roman" w:cs="Times New Roman"/>
          <w:color w:val="000000" w:themeColor="text1"/>
          <w:sz w:val="28"/>
          <w:szCs w:val="28"/>
          <w:lang w:val="uk-UA"/>
        </w:rPr>
        <w:t xml:space="preserve"> мешканців (станом на 01.01.201</w:t>
      </w:r>
      <w:r w:rsidRPr="00527009">
        <w:rPr>
          <w:rFonts w:ascii="Times New Roman" w:eastAsia="Times New Roman" w:hAnsi="Times New Roman" w:cs="Times New Roman"/>
          <w:color w:val="000000" w:themeColor="text1"/>
          <w:sz w:val="28"/>
          <w:szCs w:val="28"/>
        </w:rPr>
        <w:t>9</w:t>
      </w:r>
      <w:r w:rsidRPr="00527009">
        <w:rPr>
          <w:rFonts w:ascii="Times New Roman" w:eastAsia="Times New Roman" w:hAnsi="Times New Roman" w:cs="Times New Roman"/>
          <w:color w:val="000000" w:themeColor="text1"/>
          <w:sz w:val="28"/>
          <w:szCs w:val="28"/>
          <w:lang w:val="uk-UA"/>
        </w:rPr>
        <w:t xml:space="preserve"> р.).</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bCs/>
          <w:color w:val="000000" w:themeColor="text1"/>
          <w:sz w:val="28"/>
          <w:szCs w:val="28"/>
          <w:shd w:val="clear" w:color="auto" w:fill="FFFFEF"/>
        </w:rPr>
        <w:lastRenderedPageBreak/>
        <w:t xml:space="preserve"> Село</w:t>
      </w:r>
      <w:r w:rsidRPr="00527009">
        <w:rPr>
          <w:rFonts w:ascii="Times New Roman" w:eastAsia="Times New Roman" w:hAnsi="Times New Roman" w:cs="Times New Roman"/>
          <w:color w:val="000000" w:themeColor="text1"/>
          <w:sz w:val="28"/>
          <w:szCs w:val="28"/>
          <w:lang w:val="uk-UA"/>
        </w:rPr>
        <w:t>Петрашівка розташоване</w:t>
      </w:r>
      <w:r w:rsidRPr="00527009">
        <w:rPr>
          <w:rFonts w:ascii="Times New Roman" w:eastAsia="Times New Roman" w:hAnsi="Times New Roman" w:cs="Times New Roman"/>
          <w:color w:val="000000" w:themeColor="text1"/>
          <w:sz w:val="28"/>
          <w:szCs w:val="28"/>
        </w:rPr>
        <w:t>на пагорбах</w:t>
      </w:r>
      <w:r w:rsidRPr="00527009">
        <w:rPr>
          <w:rFonts w:ascii="Times New Roman" w:eastAsia="Times New Roman" w:hAnsi="Times New Roman" w:cs="Times New Roman"/>
          <w:color w:val="000000" w:themeColor="text1"/>
          <w:sz w:val="28"/>
          <w:szCs w:val="28"/>
          <w:lang w:val="uk-UA"/>
        </w:rPr>
        <w:t xml:space="preserve"> у південно-західній частині Герцаївського району на вододілі річок Прут таСірет.</w:t>
      </w:r>
    </w:p>
    <w:p w:rsidR="008B35EF" w:rsidRPr="00527009" w:rsidRDefault="008B35EF" w:rsidP="00527009">
      <w:pPr>
        <w:spacing w:after="0" w:line="240" w:lineRule="auto"/>
        <w:ind w:firstLine="360"/>
        <w:jc w:val="both"/>
        <w:rPr>
          <w:rFonts w:ascii="Times New Roman" w:eastAsia="Times New Roman" w:hAnsi="Times New Roman" w:cs="Times New Roman"/>
          <w:b/>
          <w:color w:val="000000" w:themeColor="text1"/>
          <w:sz w:val="28"/>
          <w:szCs w:val="28"/>
        </w:rPr>
      </w:pPr>
      <w:r w:rsidRPr="00527009">
        <w:rPr>
          <w:rFonts w:ascii="Times New Roman" w:eastAsia="Times New Roman" w:hAnsi="Times New Roman" w:cs="Times New Roman"/>
          <w:bCs/>
          <w:color w:val="000000" w:themeColor="text1"/>
          <w:sz w:val="28"/>
          <w:szCs w:val="28"/>
          <w:shd w:val="clear" w:color="auto" w:fill="FFFFEF"/>
        </w:rPr>
        <w:t>Село знаходиться  за 16 км від районного  центру</w:t>
      </w:r>
      <w:r w:rsidRPr="00527009">
        <w:rPr>
          <w:rFonts w:ascii="Times New Roman" w:eastAsia="Times New Roman" w:hAnsi="Times New Roman" w:cs="Times New Roman"/>
          <w:color w:val="000000" w:themeColor="text1"/>
          <w:sz w:val="28"/>
          <w:szCs w:val="28"/>
          <w:lang w:val="uk-UA"/>
        </w:rPr>
        <w:t xml:space="preserve"> м. Герца</w:t>
      </w:r>
      <w:r w:rsidRPr="00527009">
        <w:rPr>
          <w:rFonts w:ascii="Times New Roman" w:eastAsia="Times New Roman" w:hAnsi="Times New Roman" w:cs="Times New Roman"/>
          <w:bCs/>
          <w:color w:val="000000" w:themeColor="text1"/>
          <w:sz w:val="28"/>
          <w:szCs w:val="28"/>
          <w:shd w:val="clear" w:color="auto" w:fill="FFFFEF"/>
        </w:rPr>
        <w:t xml:space="preserve"> і за 36 км відобласного центру міста</w:t>
      </w:r>
      <w:r w:rsidRPr="00527009">
        <w:rPr>
          <w:rFonts w:ascii="Times New Roman" w:eastAsia="Times New Roman" w:hAnsi="Times New Roman" w:cs="Times New Roman"/>
          <w:color w:val="000000" w:themeColor="text1"/>
          <w:sz w:val="28"/>
          <w:szCs w:val="28"/>
          <w:lang w:val="uk-UA"/>
        </w:rPr>
        <w:t xml:space="preserve"> Чернівці.Протяжність села – 4000 м  з Пн-Зх на Пд-Сх.</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Географічні координати - 48° 06' Пн. широти, 26°06' Сх. довготи.</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ab/>
        <w:t>Село Петрашівка межує  на півночі з  с. Байраки Герціївського району на півдні – з с. Поляна Глибоцького району, на південному заході – з с. БуківкаГерціївського району,  на сході – з с. КуліківкаГерціївського району, на південному сході  –  з</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 с. ТуряткаГлибоцького району, а на заході – з с. СтанівціГлибоцького району.</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ab/>
        <w:t xml:space="preserve">Перша документальна згадка про село датується </w:t>
      </w:r>
      <w:r w:rsidRPr="00527009">
        <w:rPr>
          <w:rFonts w:ascii="Times New Roman" w:eastAsia="Times New Roman" w:hAnsi="Times New Roman" w:cs="Times New Roman"/>
          <w:b/>
          <w:color w:val="000000" w:themeColor="text1"/>
          <w:sz w:val="28"/>
          <w:szCs w:val="28"/>
          <w:lang w:val="uk-UA"/>
        </w:rPr>
        <w:t>1461</w:t>
      </w:r>
      <w:r w:rsidRPr="00527009">
        <w:rPr>
          <w:rFonts w:ascii="Times New Roman" w:eastAsia="Times New Roman" w:hAnsi="Times New Roman" w:cs="Times New Roman"/>
          <w:color w:val="000000" w:themeColor="text1"/>
          <w:sz w:val="28"/>
          <w:szCs w:val="28"/>
          <w:lang w:val="uk-UA"/>
        </w:rPr>
        <w:t xml:space="preserve"> роком під назвою  Мігорень, а в 1946 році село</w:t>
      </w:r>
      <w:r w:rsidRPr="00527009">
        <w:rPr>
          <w:rFonts w:ascii="Times New Roman" w:eastAsia="Times New Roman" w:hAnsi="Times New Roman" w:cs="Times New Roman"/>
          <w:color w:val="000000" w:themeColor="text1"/>
          <w:sz w:val="28"/>
          <w:szCs w:val="28"/>
        </w:rPr>
        <w:t>перейменували на Петрашівку</w:t>
      </w:r>
      <w:r w:rsidRPr="00527009">
        <w:rPr>
          <w:rFonts w:ascii="Times New Roman" w:eastAsia="Times New Roman" w:hAnsi="Times New Roman" w:cs="Times New Roman"/>
          <w:color w:val="000000" w:themeColor="text1"/>
          <w:sz w:val="28"/>
          <w:szCs w:val="28"/>
          <w:lang w:val="uk-UA"/>
        </w:rPr>
        <w:t>.</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lang w:val="uk-UA"/>
        </w:rPr>
        <w:tab/>
      </w:r>
      <w:r w:rsidRPr="00527009">
        <w:rPr>
          <w:rFonts w:ascii="Times New Roman" w:eastAsia="Times New Roman" w:hAnsi="Times New Roman" w:cs="Times New Roman"/>
          <w:color w:val="000000" w:themeColor="text1"/>
          <w:sz w:val="28"/>
          <w:szCs w:val="28"/>
        </w:rPr>
        <w:t xml:space="preserve">  В селі</w:t>
      </w:r>
      <w:r w:rsidRPr="00527009">
        <w:rPr>
          <w:rFonts w:ascii="Times New Roman" w:eastAsia="Times New Roman" w:hAnsi="Times New Roman" w:cs="Times New Roman"/>
          <w:color w:val="000000" w:themeColor="text1"/>
          <w:sz w:val="28"/>
          <w:szCs w:val="28"/>
          <w:lang w:val="uk-UA"/>
        </w:rPr>
        <w:t>Петрашівка</w:t>
      </w:r>
      <w:r w:rsidRPr="00527009">
        <w:rPr>
          <w:rFonts w:ascii="Times New Roman" w:eastAsia="Times New Roman" w:hAnsi="Times New Roman" w:cs="Times New Roman"/>
          <w:color w:val="000000" w:themeColor="text1"/>
          <w:sz w:val="28"/>
          <w:szCs w:val="28"/>
        </w:rPr>
        <w:t>налічується</w:t>
      </w:r>
      <w:r w:rsidRPr="00527009">
        <w:rPr>
          <w:rFonts w:ascii="Times New Roman" w:eastAsia="Times New Roman" w:hAnsi="Times New Roman" w:cs="Times New Roman"/>
          <w:color w:val="000000" w:themeColor="text1"/>
          <w:sz w:val="28"/>
          <w:szCs w:val="28"/>
          <w:lang w:val="uk-UA"/>
        </w:rPr>
        <w:t xml:space="preserve">блізько800 </w:t>
      </w:r>
      <w:r w:rsidRPr="00527009">
        <w:rPr>
          <w:rFonts w:ascii="Times New Roman" w:eastAsia="Times New Roman" w:hAnsi="Times New Roman" w:cs="Times New Roman"/>
          <w:color w:val="000000" w:themeColor="text1"/>
          <w:sz w:val="28"/>
          <w:szCs w:val="28"/>
        </w:rPr>
        <w:t>господарств. </w:t>
      </w: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p>
    <w:p w:rsidR="008B35EF" w:rsidRPr="00527009" w:rsidRDefault="008B35EF" w:rsidP="00527009">
      <w:pPr>
        <w:spacing w:after="0" w:line="240" w:lineRule="auto"/>
        <w:ind w:firstLine="360"/>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ab/>
        <w:t xml:space="preserve">На території села знаходяться такі споруди: </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Петрашівська  ЗОШ І-ІІІ ступенів, збудована у 1982р., </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Стара дерев'яна церква, пам'ятник архітектури 1663 р., </w:t>
      </w:r>
      <w:r w:rsidRPr="00527009">
        <w:rPr>
          <w:rFonts w:ascii="Times New Roman" w:eastAsia="Times New Roman" w:hAnsi="Times New Roman" w:cs="Times New Roman"/>
          <w:color w:val="000000" w:themeColor="text1"/>
          <w:sz w:val="28"/>
          <w:szCs w:val="28"/>
        </w:rPr>
        <w:t>(див.</w:t>
      </w:r>
      <w:hyperlink r:id="rId14" w:history="1">
        <w:r w:rsidRPr="00527009">
          <w:rPr>
            <w:rFonts w:ascii="Times New Roman" w:eastAsia="Times New Roman" w:hAnsi="Times New Roman" w:cs="Times New Roman"/>
            <w:color w:val="000000" w:themeColor="text1"/>
            <w:sz w:val="28"/>
            <w:szCs w:val="28"/>
            <w:u w:val="single"/>
          </w:rPr>
          <w:t>фото</w:t>
        </w:r>
      </w:hyperlink>
      <w:r w:rsidRPr="00527009">
        <w:rPr>
          <w:rFonts w:ascii="Times New Roman" w:eastAsia="Times New Roman" w:hAnsi="Times New Roman" w:cs="Times New Roman"/>
          <w:color w:val="000000" w:themeColor="text1"/>
          <w:sz w:val="28"/>
          <w:szCs w:val="28"/>
        </w:rPr>
        <w:t>)</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Нова Святомихайлівська церква, збудована у 1995 р.,</w:t>
      </w:r>
      <w:r w:rsidRPr="00527009">
        <w:rPr>
          <w:rFonts w:ascii="Times New Roman" w:eastAsia="Times New Roman" w:hAnsi="Times New Roman" w:cs="Times New Roman"/>
          <w:color w:val="000000" w:themeColor="text1"/>
          <w:sz w:val="28"/>
          <w:szCs w:val="28"/>
        </w:rPr>
        <w:t xml:space="preserve"> (див.</w:t>
      </w:r>
      <w:hyperlink r:id="rId15" w:history="1">
        <w:r w:rsidRPr="00527009">
          <w:rPr>
            <w:rFonts w:ascii="Times New Roman" w:eastAsia="Times New Roman" w:hAnsi="Times New Roman" w:cs="Times New Roman"/>
            <w:color w:val="000000" w:themeColor="text1"/>
            <w:sz w:val="28"/>
            <w:szCs w:val="28"/>
            <w:u w:val="single"/>
          </w:rPr>
          <w:t>фото</w:t>
        </w:r>
      </w:hyperlink>
      <w:r w:rsidRPr="00527009">
        <w:rPr>
          <w:rFonts w:ascii="Times New Roman" w:eastAsia="Times New Roman" w:hAnsi="Times New Roman" w:cs="Times New Roman"/>
          <w:color w:val="000000" w:themeColor="text1"/>
          <w:sz w:val="28"/>
          <w:szCs w:val="28"/>
        </w:rPr>
        <w:t>)</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ФАП с. Петрашівка., Петрашівська сільська рада.,</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Клуб села, збудований у 2007 р.,</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Аптека., збудована у 2009 р.,</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 Дошкільний навчальний заклад, відкритий у 2011 р., </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2 ресторана, відкриті у 2012 р. та 2013 р.,</w:t>
      </w:r>
    </w:p>
    <w:p w:rsidR="008B35EF" w:rsidRPr="00527009" w:rsidRDefault="008B35EF" w:rsidP="00527009">
      <w:pPr>
        <w:numPr>
          <w:ilvl w:val="0"/>
          <w:numId w:val="3"/>
        </w:numPr>
        <w:spacing w:after="0" w:line="240" w:lineRule="auto"/>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10 торгівельних точок. </w:t>
      </w:r>
    </w:p>
    <w:p w:rsidR="008B35EF" w:rsidRPr="00DD5C53" w:rsidRDefault="008B35EF" w:rsidP="00DD5C53">
      <w:pPr>
        <w:spacing w:after="0" w:line="240" w:lineRule="auto"/>
        <w:ind w:firstLine="360"/>
        <w:jc w:val="center"/>
        <w:rPr>
          <w:rFonts w:ascii="Times New Roman" w:eastAsia="Times New Roman" w:hAnsi="Times New Roman" w:cs="Times New Roman"/>
          <w:sz w:val="28"/>
          <w:szCs w:val="28"/>
          <w:lang w:val="uk-UA"/>
        </w:rPr>
      </w:pPr>
      <w:r w:rsidRPr="00DD5C53">
        <w:rPr>
          <w:rFonts w:ascii="Times New Roman" w:eastAsia="Times New Roman" w:hAnsi="Times New Roman" w:cs="Times New Roman"/>
          <w:b/>
          <w:sz w:val="28"/>
          <w:szCs w:val="28"/>
          <w:lang w:val="uk-UA"/>
        </w:rPr>
        <w:t>Легенди про село Міхорень</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 xml:space="preserve">           Назва села Міхорень має три версії походження або навіть три легенди.</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ab/>
        <w:t xml:space="preserve"> Одні говорять, що назва “Міхорень” походить від першої  людини, яка посилилася на цьому місці, де виникло наше село. В документах говориться, що землі належали поміщику “</w:t>
      </w:r>
      <w:r w:rsidRPr="00DD5C53">
        <w:rPr>
          <w:rFonts w:ascii="Times New Roman" w:eastAsia="Times New Roman" w:hAnsi="Times New Roman" w:cs="Times New Roman"/>
          <w:sz w:val="28"/>
          <w:szCs w:val="28"/>
          <w:lang w:val="ro-RO"/>
        </w:rPr>
        <w:t>Mihoreanu”.</w:t>
      </w:r>
      <w:r w:rsidRPr="00DD5C53">
        <w:rPr>
          <w:rFonts w:ascii="Times New Roman" w:eastAsia="Times New Roman" w:hAnsi="Times New Roman" w:cs="Times New Roman"/>
          <w:sz w:val="28"/>
          <w:szCs w:val="28"/>
          <w:lang w:val="uk-UA"/>
        </w:rPr>
        <w:t xml:space="preserve"> Від його імені найменували створене село, яке називалося Міхорень.</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ab/>
        <w:t>Друга легенда говорить про те, що назву Міхорень”,  село одержало тому  що тут дуже розповсюджена рослина “мохор”, що в перекладі на українську означає щетинник, ця рослина росте всюди: на полях, в огородах, в лісах, по ярах, по канавах. А колись вона досягала до 1,5 – 2 метрів висотою. І вкривала всю землю. А потім появилися люди, стали обробляти землю, орати, сіяти, молоти, збирати врожай. “Мохор” став потроху зменшуватися, рости нижче і не всюди.</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ab/>
        <w:t xml:space="preserve">Третя легенда говорить про те, що назва “Міхорень” походить від слова “нагороє”, тому що село розташоване на 100 м вище сусідніх сіл. </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lastRenderedPageBreak/>
        <w:tab/>
        <w:t>Село збільшувалось, і люди назвали його Міхорень. Село називалося Міхорень до 1946 року коли перейменували на Петрашівку.</w:t>
      </w:r>
    </w:p>
    <w:p w:rsidR="008B35EF" w:rsidRPr="00DD5C53" w:rsidRDefault="008B35EF" w:rsidP="00527009">
      <w:pPr>
        <w:spacing w:after="0" w:line="240" w:lineRule="auto"/>
        <w:ind w:firstLine="357"/>
        <w:jc w:val="center"/>
        <w:rPr>
          <w:rFonts w:ascii="Times New Roman" w:eastAsia="Times New Roman" w:hAnsi="Times New Roman" w:cs="Times New Roman"/>
          <w:b/>
          <w:sz w:val="28"/>
          <w:szCs w:val="28"/>
          <w:lang w:val="uk-UA"/>
        </w:rPr>
      </w:pPr>
      <w:r w:rsidRPr="00DD5C53">
        <w:rPr>
          <w:rFonts w:ascii="Times New Roman" w:eastAsia="Times New Roman" w:hAnsi="Times New Roman" w:cs="Times New Roman"/>
          <w:b/>
          <w:sz w:val="28"/>
          <w:szCs w:val="28"/>
          <w:lang w:val="uk-UA"/>
        </w:rPr>
        <w:t>Традиції та звичаї села</w:t>
      </w:r>
    </w:p>
    <w:p w:rsidR="008B35EF" w:rsidRPr="00DD5C53" w:rsidRDefault="008B35EF" w:rsidP="00527009">
      <w:pPr>
        <w:spacing w:after="0" w:line="240" w:lineRule="auto"/>
        <w:ind w:firstLine="357"/>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lang w:val="uk-UA"/>
        </w:rPr>
        <w:tab/>
      </w:r>
      <w:r w:rsidRPr="00DD5C53">
        <w:rPr>
          <w:rFonts w:ascii="Times New Roman" w:eastAsia="Times New Roman" w:hAnsi="Times New Roman" w:cs="Times New Roman"/>
          <w:sz w:val="28"/>
          <w:szCs w:val="28"/>
        </w:rPr>
        <w:t>Старадерев'яна</w:t>
      </w:r>
      <w:r w:rsidRPr="00DD5C53">
        <w:rPr>
          <w:rFonts w:ascii="Times New Roman" w:eastAsia="Times New Roman" w:hAnsi="Times New Roman" w:cs="Times New Roman"/>
          <w:color w:val="000000"/>
          <w:sz w:val="28"/>
          <w:szCs w:val="28"/>
          <w:lang w:val="en-US"/>
        </w:rPr>
        <w:t>C</w:t>
      </w:r>
      <w:r w:rsidRPr="00DD5C53">
        <w:rPr>
          <w:rFonts w:ascii="Times New Roman" w:eastAsia="Times New Roman" w:hAnsi="Times New Roman" w:cs="Times New Roman"/>
          <w:color w:val="000000"/>
          <w:sz w:val="28"/>
          <w:szCs w:val="28"/>
        </w:rPr>
        <w:t>вято-Михайлівськацерква, яка споруджена в 1663 році, розташована в центрі села Петрашівка на пагорбі.</w:t>
      </w:r>
      <w:r w:rsidRPr="00DD5C53">
        <w:rPr>
          <w:rFonts w:ascii="Times New Roman" w:eastAsia="Times New Roman" w:hAnsi="Times New Roman" w:cs="Times New Roman"/>
          <w:sz w:val="28"/>
          <w:szCs w:val="28"/>
          <w:lang w:val="uk-UA"/>
        </w:rPr>
        <w:t xml:space="preserve"> Ц</w:t>
      </w:r>
      <w:r w:rsidRPr="00DD5C53">
        <w:rPr>
          <w:rFonts w:ascii="Times New Roman" w:eastAsia="Times New Roman" w:hAnsi="Times New Roman" w:cs="Times New Roman"/>
          <w:sz w:val="28"/>
          <w:szCs w:val="28"/>
        </w:rPr>
        <w:t>ерквазбудована з широких дубовихзрубів, укладених у п’ятьрядів і оббитих тесом. До п’ятигранногобабинця з півдняприбудованоквадратнийоббитий тесом тамбур.</w:t>
      </w:r>
      <w:bookmarkStart w:id="1" w:name="cutid1"/>
      <w:bookmarkEnd w:id="1"/>
    </w:p>
    <w:p w:rsidR="008B35EF" w:rsidRPr="00DD5C53" w:rsidRDefault="008B35EF" w:rsidP="00527009">
      <w:pPr>
        <w:spacing w:after="0" w:line="240" w:lineRule="auto"/>
        <w:ind w:firstLine="357"/>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lang w:val="uk-UA"/>
        </w:rPr>
        <w:tab/>
      </w:r>
      <w:r w:rsidRPr="00DD5C53">
        <w:rPr>
          <w:rFonts w:ascii="Times New Roman" w:eastAsia="Times New Roman" w:hAnsi="Times New Roman" w:cs="Times New Roman"/>
          <w:sz w:val="28"/>
          <w:szCs w:val="28"/>
        </w:rPr>
        <w:t>Поруч з церквоюстоїтьтака ж скромна дерев’янадзвіниця, перший ярус якої колись слугував входом на церковнеподвір’я. </w:t>
      </w:r>
    </w:p>
    <w:p w:rsidR="008B35EF" w:rsidRPr="00DD5C53" w:rsidRDefault="008B35EF" w:rsidP="00527009">
      <w:pPr>
        <w:spacing w:after="0" w:line="240" w:lineRule="auto"/>
        <w:ind w:firstLine="357"/>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shd w:val="clear" w:color="auto" w:fill="FAFAFA"/>
          <w:lang w:val="uk-UA"/>
        </w:rPr>
        <w:tab/>
        <w:t>Сама церква із дзвіницею, як і всі архаїчні дерев’яні пам’ятки культової архітектури  Герцаївського району, занесена до переліку пам’яток архітектури національного значення і є частиною історико-етнографічного музею села Петрашівка.</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lang w:val="uk-UA"/>
        </w:rPr>
      </w:pPr>
      <w:r w:rsidRPr="00DD5C53">
        <w:rPr>
          <w:rFonts w:ascii="Times New Roman" w:eastAsia="Times New Roman" w:hAnsi="Times New Roman" w:cs="Times New Roman"/>
          <w:color w:val="000000"/>
          <w:sz w:val="28"/>
          <w:szCs w:val="28"/>
          <w:lang w:val="uk-UA"/>
        </w:rPr>
        <w:t>Михайлівська церква зберегла свою первозданну красу, пропорції та оточуюче середовище, тому зараз проводяться науково-дослідні роботи по ії вивченню з  метою занесення  до списку вс</w:t>
      </w:r>
      <w:r w:rsidR="00527009">
        <w:rPr>
          <w:rFonts w:ascii="Times New Roman" w:eastAsia="Times New Roman" w:hAnsi="Times New Roman" w:cs="Times New Roman"/>
          <w:color w:val="000000"/>
          <w:sz w:val="28"/>
          <w:szCs w:val="28"/>
          <w:lang w:val="uk-UA"/>
        </w:rPr>
        <w:t>есвітньої спадщини ЮНЕСКО</w:t>
      </w:r>
      <w:r w:rsidRPr="00DD5C53">
        <w:rPr>
          <w:rFonts w:ascii="Times New Roman" w:eastAsia="Times New Roman" w:hAnsi="Times New Roman" w:cs="Times New Roman"/>
          <w:color w:val="000000"/>
          <w:sz w:val="28"/>
          <w:szCs w:val="28"/>
          <w:lang w:val="uk-UA"/>
        </w:rPr>
        <w:t xml:space="preserve">. </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color w:val="000000"/>
          <w:sz w:val="28"/>
          <w:szCs w:val="28"/>
          <w:lang w:val="uk-UA"/>
        </w:rPr>
        <w:tab/>
      </w:r>
      <w:r w:rsidRPr="00DD5C53">
        <w:rPr>
          <w:rFonts w:ascii="Times New Roman" w:eastAsia="Times New Roman" w:hAnsi="Times New Roman" w:cs="Times New Roman"/>
          <w:sz w:val="28"/>
          <w:szCs w:val="28"/>
          <w:lang w:val="uk-UA"/>
        </w:rPr>
        <w:t>На даний час маємо нову церкву, яку відкрили 15 серпня 1995 року.</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r>
      <w:r w:rsidRPr="00DD5C53">
        <w:rPr>
          <w:rFonts w:ascii="Times New Roman" w:eastAsia="Times New Roman" w:hAnsi="Times New Roman" w:cs="Times New Roman"/>
          <w:color w:val="000000"/>
          <w:sz w:val="28"/>
          <w:szCs w:val="28"/>
          <w:shd w:val="clear" w:color="auto" w:fill="FFFFEF"/>
        </w:rPr>
        <w:t>Щороку на честь  святих</w:t>
      </w:r>
      <w:r w:rsidRPr="00DD5C53">
        <w:rPr>
          <w:rFonts w:ascii="Times New Roman" w:eastAsia="Times New Roman" w:hAnsi="Times New Roman" w:cs="Times New Roman"/>
          <w:color w:val="000000"/>
          <w:sz w:val="28"/>
          <w:szCs w:val="28"/>
          <w:shd w:val="clear" w:color="auto" w:fill="FFFFEF"/>
          <w:lang w:val="uk-UA"/>
        </w:rPr>
        <w:t xml:space="preserve">Михайла та Гаврила </w:t>
      </w:r>
      <w:r w:rsidRPr="00DD5C53">
        <w:rPr>
          <w:rFonts w:ascii="Times New Roman" w:eastAsia="Times New Roman" w:hAnsi="Times New Roman" w:cs="Times New Roman"/>
          <w:color w:val="000000"/>
          <w:sz w:val="28"/>
          <w:szCs w:val="28"/>
          <w:shd w:val="clear" w:color="auto" w:fill="FFFFEF"/>
        </w:rPr>
        <w:t xml:space="preserve">у селівідзначаєтьсяхрамове свято, яке припадає на </w:t>
      </w:r>
      <w:r w:rsidRPr="00DD5C53">
        <w:rPr>
          <w:rFonts w:ascii="Times New Roman" w:eastAsia="Times New Roman" w:hAnsi="Times New Roman" w:cs="Times New Roman"/>
          <w:color w:val="000000"/>
          <w:sz w:val="28"/>
          <w:szCs w:val="28"/>
          <w:shd w:val="clear" w:color="auto" w:fill="FFFFEF"/>
          <w:lang w:val="uk-UA"/>
        </w:rPr>
        <w:t>8 листопада</w:t>
      </w:r>
      <w:r w:rsidRPr="00DD5C53">
        <w:rPr>
          <w:rFonts w:ascii="Times New Roman" w:eastAsia="Times New Roman" w:hAnsi="Times New Roman" w:cs="Times New Roman"/>
          <w:color w:val="000000"/>
          <w:sz w:val="28"/>
          <w:szCs w:val="28"/>
          <w:shd w:val="clear" w:color="auto" w:fill="FFFFEF"/>
        </w:rPr>
        <w:t xml:space="preserve">. </w:t>
      </w:r>
      <w:r w:rsidRPr="00DD5C53">
        <w:rPr>
          <w:rFonts w:ascii="Times New Roman" w:eastAsia="Times New Roman" w:hAnsi="Times New Roman" w:cs="Times New Roman"/>
          <w:color w:val="000000"/>
          <w:sz w:val="28"/>
          <w:szCs w:val="28"/>
          <w:shd w:val="clear" w:color="auto" w:fill="FFFFEF"/>
          <w:lang w:val="uk-UA"/>
        </w:rPr>
        <w:t xml:space="preserve"> Церква шлях до неба. </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lang w:val="uk-UA"/>
        </w:rPr>
        <w:tab/>
      </w:r>
      <w:r w:rsidRPr="00DD5C53">
        <w:rPr>
          <w:rFonts w:ascii="Times New Roman" w:eastAsia="Times New Roman" w:hAnsi="Times New Roman" w:cs="Times New Roman"/>
          <w:color w:val="000000"/>
          <w:sz w:val="28"/>
          <w:szCs w:val="28"/>
        </w:rPr>
        <w:t>В нашомуселі  є різні свята та обряди, які ми проводимо в різні пори року.</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lang w:val="uk-UA"/>
        </w:rPr>
      </w:pPr>
      <w:r w:rsidRPr="00DD5C53">
        <w:rPr>
          <w:rFonts w:ascii="Times New Roman" w:eastAsia="Times New Roman" w:hAnsi="Times New Roman" w:cs="Times New Roman"/>
          <w:color w:val="000000"/>
          <w:sz w:val="28"/>
          <w:szCs w:val="28"/>
          <w:lang w:val="uk-UA"/>
        </w:rPr>
        <w:tab/>
      </w:r>
      <w:r w:rsidRPr="00DD5C53">
        <w:rPr>
          <w:rFonts w:ascii="Times New Roman" w:eastAsia="Times New Roman" w:hAnsi="Times New Roman" w:cs="Times New Roman"/>
          <w:color w:val="000000"/>
          <w:sz w:val="28"/>
          <w:szCs w:val="28"/>
          <w:shd w:val="clear" w:color="auto" w:fill="FFFFEF"/>
          <w:lang w:val="uk-UA"/>
        </w:rPr>
        <w:t>Найбільше в нас свят зимою.</w:t>
      </w:r>
      <w:r w:rsidRPr="00DD5C53">
        <w:rPr>
          <w:rFonts w:ascii="Times New Roman" w:eastAsia="Times New Roman" w:hAnsi="Times New Roman" w:cs="Times New Roman"/>
          <w:color w:val="000000"/>
          <w:sz w:val="28"/>
          <w:szCs w:val="28"/>
          <w:lang w:val="uk-UA"/>
        </w:rPr>
        <w:t>На Різдво, напевно, як і всюди по всьому світі, люди колядують. В нас в селі є щорічна традиція коли сходяться молоді хлопці, які по старовинному сценарію, який передавався від старшого покоління, перебираються в костюми ангелів, пастушків, царів та інші, які показують сценку про „ Народження Іісуса Хреста". Іншими словами їх називають „</w:t>
      </w:r>
      <w:r w:rsidRPr="00DD5C53">
        <w:rPr>
          <w:rFonts w:ascii="Times New Roman" w:eastAsia="Times New Roman" w:hAnsi="Times New Roman" w:cs="Times New Roman"/>
          <w:color w:val="000000"/>
          <w:sz w:val="28"/>
          <w:szCs w:val="28"/>
          <w:lang w:val="en-US"/>
        </w:rPr>
        <w:t>Irodul</w:t>
      </w:r>
      <w:r w:rsidRPr="00DD5C53">
        <w:rPr>
          <w:rFonts w:ascii="Times New Roman" w:eastAsia="Times New Roman" w:hAnsi="Times New Roman" w:cs="Times New Roman"/>
          <w:color w:val="000000"/>
          <w:sz w:val="28"/>
          <w:szCs w:val="28"/>
          <w:lang w:val="uk-UA"/>
        </w:rPr>
        <w:t xml:space="preserve">". Ще один звичай на Різдво зустрічаються хлопці та дівчата  колядуючи з хати в хату прославляючи новонародженого Сина Божого. </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lang w:val="uk-UA"/>
        </w:rPr>
      </w:pPr>
      <w:r w:rsidRPr="00DD5C53">
        <w:rPr>
          <w:rFonts w:ascii="Times New Roman" w:eastAsia="Times New Roman" w:hAnsi="Times New Roman" w:cs="Times New Roman"/>
          <w:color w:val="000000"/>
          <w:sz w:val="28"/>
          <w:szCs w:val="28"/>
          <w:lang w:val="uk-UA"/>
        </w:rPr>
        <w:tab/>
        <w:t>Для молодшого покоління є також один звичай, на Василя ходять в кожну домівку співають пісні і посівають пшеницю, вітаючи господарів з Новим роком та бажають їм щастя, здоров'я, злагоди в цьому році.</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lang w:val="uk-UA"/>
        </w:rPr>
      </w:pPr>
      <w:r w:rsidRPr="00DD5C53">
        <w:rPr>
          <w:rFonts w:ascii="Times New Roman" w:eastAsia="Times New Roman" w:hAnsi="Times New Roman" w:cs="Times New Roman"/>
          <w:color w:val="000000"/>
          <w:sz w:val="28"/>
          <w:szCs w:val="28"/>
          <w:lang w:val="uk-UA"/>
        </w:rPr>
        <w:tab/>
        <w:t>Найважливіше свято весни - Великодень. Весною на Великодні свята біля церкви молодь, діти та дорослі ходять навколо церкви, співають веснянки.</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rPr>
      </w:pPr>
      <w:r w:rsidRPr="00DD5C53">
        <w:rPr>
          <w:rFonts w:ascii="Times New Roman" w:eastAsia="Times New Roman" w:hAnsi="Times New Roman" w:cs="Times New Roman"/>
          <w:color w:val="000000"/>
          <w:sz w:val="28"/>
          <w:szCs w:val="28"/>
          <w:lang w:val="uk-UA"/>
        </w:rPr>
        <w:tab/>
        <w:t xml:space="preserve"> Після Великодня наше </w:t>
      </w:r>
      <w:r w:rsidRPr="00DD5C53">
        <w:rPr>
          <w:rFonts w:ascii="Times New Roman" w:eastAsia="Times New Roman" w:hAnsi="Times New Roman" w:cs="Times New Roman"/>
          <w:color w:val="000000"/>
          <w:sz w:val="28"/>
          <w:szCs w:val="28"/>
        </w:rPr>
        <w:t>село</w:t>
      </w:r>
      <w:r w:rsidRPr="00DD5C53">
        <w:rPr>
          <w:rFonts w:ascii="Times New Roman" w:eastAsia="Times New Roman" w:hAnsi="Times New Roman" w:cs="Times New Roman"/>
          <w:color w:val="000000"/>
          <w:sz w:val="28"/>
          <w:szCs w:val="28"/>
          <w:lang w:val="uk-UA"/>
        </w:rPr>
        <w:t xml:space="preserve"> святкує </w:t>
      </w:r>
      <w:hyperlink r:id="rId16" w:history="1">
        <w:r w:rsidRPr="00DD5C53">
          <w:rPr>
            <w:rFonts w:ascii="Times New Roman" w:eastAsia="Times New Roman" w:hAnsi="Times New Roman" w:cs="Times New Roman"/>
            <w:sz w:val="28"/>
            <w:szCs w:val="28"/>
            <w:u w:val="single"/>
            <w:lang w:val="uk-UA"/>
          </w:rPr>
          <w:t>«</w:t>
        </w:r>
        <w:r w:rsidRPr="00DD5C53">
          <w:rPr>
            <w:rFonts w:ascii="Times New Roman" w:eastAsia="Times New Roman" w:hAnsi="Times New Roman" w:cs="Times New Roman"/>
            <w:sz w:val="28"/>
            <w:szCs w:val="28"/>
            <w:u w:val="single"/>
            <w:lang w:val="ro-RO"/>
          </w:rPr>
          <w:t>Sânzâenele</w:t>
        </w:r>
        <w:r w:rsidRPr="00DD5C53">
          <w:rPr>
            <w:rFonts w:ascii="Times New Roman" w:eastAsia="Times New Roman" w:hAnsi="Times New Roman" w:cs="Times New Roman"/>
            <w:sz w:val="28"/>
            <w:szCs w:val="28"/>
            <w:u w:val="single"/>
            <w:lang w:val="uk-UA"/>
          </w:rPr>
          <w:t>»</w:t>
        </w:r>
      </w:hyperlink>
      <w:r w:rsidRPr="00DD5C53">
        <w:rPr>
          <w:rFonts w:ascii="Times New Roman" w:eastAsia="Times New Roman" w:hAnsi="Times New Roman" w:cs="Times New Roman"/>
          <w:sz w:val="28"/>
          <w:szCs w:val="28"/>
          <w:lang w:val="uk-UA"/>
        </w:rPr>
        <w:t>,</w:t>
      </w:r>
      <w:r w:rsidRPr="00DD5C53">
        <w:rPr>
          <w:rFonts w:ascii="Times New Roman" w:eastAsia="Times New Roman" w:hAnsi="Times New Roman" w:cs="Times New Roman"/>
          <w:color w:val="000000"/>
          <w:sz w:val="28"/>
          <w:szCs w:val="28"/>
          <w:lang w:val="uk-UA"/>
        </w:rPr>
        <w:t xml:space="preserve"> яке святкується 24 червня. В цей день збирають медичні рослини, які мають велику лікувальну  силу</w:t>
      </w:r>
      <w:r w:rsidRPr="00DD5C53">
        <w:rPr>
          <w:rFonts w:ascii="Times New Roman" w:eastAsia="Times New Roman" w:hAnsi="Times New Roman" w:cs="Times New Roman"/>
          <w:color w:val="000000"/>
          <w:sz w:val="28"/>
          <w:szCs w:val="28"/>
        </w:rPr>
        <w:t>.</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ab/>
        <w:t xml:space="preserve">До циклу сімейних традицій і звичаїв нашого села належать:  христини, весілля, вінчання, похорон, освячення будинків. </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lang w:val="uk-UA"/>
        </w:rPr>
      </w:pPr>
      <w:r w:rsidRPr="00DD5C53">
        <w:rPr>
          <w:rFonts w:ascii="Times New Roman" w:eastAsia="Times New Roman" w:hAnsi="Times New Roman" w:cs="Times New Roman"/>
          <w:b/>
          <w:sz w:val="28"/>
          <w:szCs w:val="28"/>
          <w:lang w:val="uk-UA"/>
        </w:rPr>
        <w:tab/>
      </w:r>
      <w:r w:rsidRPr="00DD5C53">
        <w:rPr>
          <w:rFonts w:ascii="Times New Roman" w:eastAsia="Times New Roman" w:hAnsi="Times New Roman" w:cs="Times New Roman"/>
          <w:color w:val="000000"/>
          <w:sz w:val="28"/>
          <w:szCs w:val="28"/>
          <w:shd w:val="clear" w:color="auto" w:fill="FFFFEF"/>
          <w:lang w:val="uk-UA"/>
        </w:rPr>
        <w:t>Н</w:t>
      </w:r>
      <w:r w:rsidRPr="00DD5C53">
        <w:rPr>
          <w:rFonts w:ascii="Times New Roman" w:eastAsia="Times New Roman" w:hAnsi="Times New Roman" w:cs="Times New Roman"/>
          <w:color w:val="000000"/>
          <w:sz w:val="28"/>
          <w:szCs w:val="28"/>
          <w:shd w:val="clear" w:color="auto" w:fill="FFFFEF"/>
        </w:rPr>
        <w:t xml:space="preserve">ароднемистецтво  </w:t>
      </w:r>
      <w:r w:rsidRPr="00DD5C53">
        <w:rPr>
          <w:rFonts w:ascii="Times New Roman" w:eastAsia="Times New Roman" w:hAnsi="Times New Roman" w:cs="Times New Roman"/>
          <w:color w:val="000000"/>
          <w:sz w:val="28"/>
          <w:szCs w:val="28"/>
          <w:shd w:val="clear" w:color="auto" w:fill="FFFFEF"/>
          <w:lang w:val="uk-UA"/>
        </w:rPr>
        <w:t>села</w:t>
      </w:r>
      <w:r w:rsidRPr="00DD5C53">
        <w:rPr>
          <w:rFonts w:ascii="Times New Roman" w:eastAsia="Times New Roman" w:hAnsi="Times New Roman" w:cs="Times New Roman"/>
          <w:color w:val="000000"/>
          <w:sz w:val="28"/>
          <w:szCs w:val="28"/>
          <w:shd w:val="clear" w:color="auto" w:fill="FFFFEF"/>
        </w:rPr>
        <w:t>представленетворчістю  місцевихвишивальниць, якіславлятьсясвоїми рушниками та іншимирукотворнимивиробами.</w:t>
      </w:r>
      <w:r w:rsidRPr="00DD5C53">
        <w:rPr>
          <w:rFonts w:ascii="Times New Roman" w:eastAsia="Times New Roman" w:hAnsi="Times New Roman" w:cs="Times New Roman"/>
          <w:color w:val="000000"/>
          <w:sz w:val="28"/>
          <w:szCs w:val="28"/>
          <w:lang w:val="uk-UA"/>
        </w:rPr>
        <w:t>(див.</w:t>
      </w:r>
      <w:hyperlink r:id="rId17" w:history="1">
        <w:r w:rsidRPr="00DD5C53">
          <w:rPr>
            <w:rFonts w:ascii="Times New Roman" w:eastAsia="Times New Roman" w:hAnsi="Times New Roman" w:cs="Times New Roman"/>
            <w:color w:val="0000FF"/>
            <w:sz w:val="28"/>
            <w:szCs w:val="28"/>
            <w:u w:val="single"/>
            <w:lang w:val="uk-UA"/>
          </w:rPr>
          <w:t>фото</w:t>
        </w:r>
      </w:hyperlink>
      <w:r w:rsidRPr="00DD5C53">
        <w:rPr>
          <w:rFonts w:ascii="Times New Roman" w:eastAsia="Times New Roman" w:hAnsi="Times New Roman" w:cs="Times New Roman"/>
          <w:color w:val="000000"/>
          <w:sz w:val="28"/>
          <w:szCs w:val="28"/>
          <w:lang w:val="uk-UA"/>
        </w:rPr>
        <w:t>)</w:t>
      </w:r>
      <w:r w:rsidRPr="00DD5C53">
        <w:rPr>
          <w:rFonts w:ascii="Times New Roman" w:eastAsia="Times New Roman" w:hAnsi="Times New Roman" w:cs="Times New Roman"/>
          <w:sz w:val="28"/>
          <w:szCs w:val="28"/>
          <w:lang w:val="uk-UA"/>
        </w:rPr>
        <w:t xml:space="preserve">Під час екскурсій зветаємо увагу на красу природи нашого краю. Подорожуючи стежками рідного села ми переконалися що в нашому краї багато красивих і романтичних місць.    </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b/>
          <w:sz w:val="28"/>
          <w:szCs w:val="28"/>
          <w:shd w:val="clear" w:color="auto" w:fill="FFFFEF"/>
          <w:lang w:val="uk-UA"/>
        </w:rPr>
        <w:lastRenderedPageBreak/>
        <w:t>Рельєф.</w:t>
      </w:r>
      <w:r w:rsidRPr="00DD5C53">
        <w:rPr>
          <w:rFonts w:ascii="Times New Roman" w:eastAsia="Times New Roman" w:hAnsi="Times New Roman" w:cs="Times New Roman"/>
          <w:sz w:val="28"/>
          <w:szCs w:val="28"/>
          <w:shd w:val="clear" w:color="auto" w:fill="FFFFEF"/>
          <w:lang w:val="uk-UA"/>
        </w:rPr>
        <w:t>Рельєф села Петрашівка складний, контрастний і різноманітний. Мальовничий ландшафт високих гряд і ускладнені зсувами нагадує горбисто</w:t>
      </w:r>
      <w:r w:rsidRPr="00DD5C53">
        <w:rPr>
          <w:rFonts w:ascii="Times New Roman" w:eastAsia="Times New Roman" w:hAnsi="Times New Roman" w:cs="Times New Roman"/>
          <w:color w:val="000000"/>
          <w:sz w:val="28"/>
          <w:szCs w:val="28"/>
        </w:rPr>
        <w:t>-</w:t>
      </w:r>
      <w:r w:rsidRPr="00DD5C53">
        <w:rPr>
          <w:rFonts w:ascii="Times New Roman" w:eastAsia="Times New Roman" w:hAnsi="Times New Roman" w:cs="Times New Roman"/>
          <w:sz w:val="28"/>
          <w:szCs w:val="28"/>
          <w:shd w:val="clear" w:color="auto" w:fill="FFFFEF"/>
          <w:lang w:val="uk-UA"/>
        </w:rPr>
        <w:t xml:space="preserve"> грядковий рельеф. </w:t>
      </w:r>
      <w:r w:rsidRPr="00DD5C53">
        <w:rPr>
          <w:rFonts w:ascii="Times New Roman" w:eastAsia="Times New Roman" w:hAnsi="Times New Roman" w:cs="Times New Roman"/>
          <w:color w:val="000000"/>
          <w:sz w:val="28"/>
          <w:szCs w:val="28"/>
          <w:shd w:val="clear" w:color="auto" w:fill="FFFFEF"/>
          <w:lang w:val="uk-UA"/>
        </w:rPr>
        <w:t xml:space="preserve">Абсолютні висоти зростають з південного сходу на північний захід. Найнища частина села з південного сходу називається </w:t>
      </w:r>
      <w:r w:rsidRPr="00DD5C53">
        <w:rPr>
          <w:rFonts w:ascii="Times New Roman" w:eastAsia="Times New Roman" w:hAnsi="Times New Roman" w:cs="Times New Roman"/>
          <w:i/>
          <w:color w:val="000000"/>
          <w:sz w:val="28"/>
          <w:szCs w:val="28"/>
          <w:shd w:val="clear" w:color="auto" w:fill="FFFFEF"/>
          <w:lang w:val="uk-UA"/>
        </w:rPr>
        <w:t>Долина</w:t>
      </w:r>
      <w:r w:rsidRPr="00DD5C53">
        <w:rPr>
          <w:rFonts w:ascii="Times New Roman" w:eastAsia="Times New Roman" w:hAnsi="Times New Roman" w:cs="Times New Roman"/>
          <w:color w:val="000000"/>
          <w:sz w:val="28"/>
          <w:szCs w:val="28"/>
          <w:shd w:val="clear" w:color="auto" w:fill="FFFFEF"/>
          <w:lang w:val="uk-UA"/>
        </w:rPr>
        <w:t xml:space="preserve">, а найвища частина з північного заходу називається </w:t>
      </w:r>
      <w:r w:rsidRPr="00DD5C53">
        <w:rPr>
          <w:rFonts w:ascii="Times New Roman" w:eastAsia="Times New Roman" w:hAnsi="Times New Roman" w:cs="Times New Roman"/>
          <w:i/>
          <w:color w:val="000000"/>
          <w:sz w:val="28"/>
          <w:szCs w:val="28"/>
          <w:shd w:val="clear" w:color="auto" w:fill="FFFFEF"/>
          <w:lang w:val="uk-UA"/>
        </w:rPr>
        <w:t>Горб</w:t>
      </w:r>
      <w:r w:rsidRPr="00DD5C53">
        <w:rPr>
          <w:rFonts w:ascii="Times New Roman" w:eastAsia="Times New Roman" w:hAnsi="Times New Roman" w:cs="Times New Roman"/>
          <w:color w:val="000000"/>
          <w:sz w:val="28"/>
          <w:szCs w:val="28"/>
          <w:shd w:val="clear" w:color="auto" w:fill="FFFFEF"/>
          <w:lang w:val="uk-UA"/>
        </w:rPr>
        <w:t>. На західних околицях села знаходится</w:t>
      </w:r>
      <w:r w:rsidRPr="00DD5C53">
        <w:rPr>
          <w:rFonts w:ascii="Times New Roman" w:eastAsia="Times New Roman" w:hAnsi="Times New Roman" w:cs="Times New Roman"/>
          <w:sz w:val="28"/>
          <w:szCs w:val="28"/>
          <w:lang w:val="uk-UA"/>
        </w:rPr>
        <w:t>найвища точка над рівнем моря – 430 м. Це найвища точка Герцаївського району.</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 xml:space="preserve">              На території нашого села є багато пагорбів, які мають місцеві назви. Ми провели дослідження про походження назв пагорбів нашего села.</w:t>
      </w:r>
    </w:p>
    <w:p w:rsidR="008B35EF" w:rsidRPr="00DD5C53" w:rsidRDefault="008B35EF" w:rsidP="00527009">
      <w:pPr>
        <w:spacing w:after="0" w:line="240" w:lineRule="auto"/>
        <w:ind w:firstLine="357"/>
        <w:jc w:val="center"/>
        <w:rPr>
          <w:rFonts w:ascii="Times New Roman" w:eastAsia="Times New Roman" w:hAnsi="Times New Roman" w:cs="Times New Roman"/>
          <w:b/>
          <w:color w:val="000000"/>
          <w:sz w:val="28"/>
          <w:szCs w:val="28"/>
          <w:shd w:val="clear" w:color="auto" w:fill="FFFFEF"/>
          <w:lang w:val="uk-UA"/>
        </w:rPr>
      </w:pPr>
      <w:r w:rsidRPr="00DD5C53">
        <w:rPr>
          <w:rFonts w:ascii="Times New Roman" w:eastAsia="Times New Roman" w:hAnsi="Times New Roman" w:cs="Times New Roman"/>
          <w:b/>
          <w:color w:val="000000"/>
          <w:sz w:val="28"/>
          <w:szCs w:val="28"/>
          <w:shd w:val="clear" w:color="auto" w:fill="FFFFEF"/>
          <w:lang w:val="uk-UA"/>
        </w:rPr>
        <w:t>Походження назв пагорбів нашего села</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i/>
          <w:color w:val="000000"/>
          <w:sz w:val="28"/>
          <w:szCs w:val="28"/>
          <w:shd w:val="clear" w:color="auto" w:fill="FFFFEF"/>
          <w:lang w:val="ro-RO"/>
        </w:rPr>
        <w:t>La Stavarat</w:t>
      </w:r>
      <w:r w:rsidRPr="00DD5C53">
        <w:rPr>
          <w:rFonts w:ascii="Times New Roman" w:eastAsia="Times New Roman" w:hAnsi="Times New Roman" w:cs="Times New Roman"/>
          <w:color w:val="000000"/>
          <w:sz w:val="28"/>
          <w:szCs w:val="28"/>
          <w:shd w:val="clear" w:color="auto" w:fill="FFFFEF"/>
          <w:lang w:val="ro-RO"/>
        </w:rPr>
        <w:t xml:space="preserve"> (біля Ставарата) </w:t>
      </w:r>
      <w:r w:rsidRPr="00DD5C53">
        <w:rPr>
          <w:rFonts w:ascii="Times New Roman" w:eastAsia="Times New Roman" w:hAnsi="Times New Roman" w:cs="Times New Roman"/>
          <w:sz w:val="28"/>
          <w:szCs w:val="28"/>
        </w:rPr>
        <w:t xml:space="preserve">– </w:t>
      </w:r>
      <w:r w:rsidRPr="00DD5C53">
        <w:rPr>
          <w:rFonts w:ascii="Times New Roman" w:eastAsia="Times New Roman" w:hAnsi="Times New Roman" w:cs="Times New Roman"/>
          <w:color w:val="000000"/>
          <w:sz w:val="28"/>
          <w:szCs w:val="28"/>
          <w:shd w:val="clear" w:color="auto" w:fill="FFFFEF"/>
          <w:lang w:val="uk-UA"/>
        </w:rPr>
        <w:t xml:space="preserve"> назва походить від ділянки землі, якою володів поміщик Ставарат.</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i/>
          <w:color w:val="000000"/>
          <w:sz w:val="28"/>
          <w:szCs w:val="28"/>
          <w:shd w:val="clear" w:color="auto" w:fill="FFFFEF"/>
          <w:lang w:val="ro-RO"/>
        </w:rPr>
        <w:t>Hulpăria</w:t>
      </w:r>
      <w:r w:rsidRPr="00DD5C53">
        <w:rPr>
          <w:rFonts w:ascii="Times New Roman" w:eastAsia="Times New Roman" w:hAnsi="Times New Roman" w:cs="Times New Roman"/>
          <w:color w:val="000000"/>
          <w:sz w:val="28"/>
          <w:szCs w:val="28"/>
          <w:shd w:val="clear" w:color="auto" w:fill="FFFFEF"/>
          <w:lang w:val="uk-UA"/>
        </w:rPr>
        <w:t xml:space="preserve"> (Лиски). У народі розповідається, що у цих місцях водилися лисиці, які робили свої нори. Назва походить від румунського слова </w:t>
      </w:r>
      <w:r w:rsidRPr="00DD5C53">
        <w:rPr>
          <w:rFonts w:ascii="Times New Roman" w:eastAsia="Times New Roman" w:hAnsi="Times New Roman" w:cs="Times New Roman"/>
          <w:i/>
          <w:color w:val="000000"/>
          <w:sz w:val="28"/>
          <w:szCs w:val="28"/>
          <w:shd w:val="clear" w:color="auto" w:fill="FFFFEF"/>
          <w:lang w:val="uk-UA"/>
        </w:rPr>
        <w:t>h</w:t>
      </w:r>
      <w:r w:rsidRPr="00DD5C53">
        <w:rPr>
          <w:rFonts w:ascii="Times New Roman" w:eastAsia="Times New Roman" w:hAnsi="Times New Roman" w:cs="Times New Roman"/>
          <w:i/>
          <w:color w:val="000000"/>
          <w:sz w:val="28"/>
          <w:szCs w:val="28"/>
          <w:shd w:val="clear" w:color="auto" w:fill="FFFFEF"/>
          <w:lang w:val="ro-RO"/>
        </w:rPr>
        <w:t>ulpе,</w:t>
      </w:r>
      <w:r w:rsidRPr="00DD5C53">
        <w:rPr>
          <w:rFonts w:ascii="Times New Roman" w:eastAsia="Times New Roman" w:hAnsi="Times New Roman" w:cs="Times New Roman"/>
          <w:color w:val="000000"/>
          <w:sz w:val="28"/>
          <w:szCs w:val="28"/>
          <w:shd w:val="clear" w:color="auto" w:fill="FFFFEF"/>
          <w:lang w:val="uk-UA"/>
        </w:rPr>
        <w:t xml:space="preserve"> що означає лисиця.</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ro-RO"/>
        </w:rPr>
      </w:pPr>
      <w:r w:rsidRPr="00DD5C53">
        <w:rPr>
          <w:rFonts w:ascii="Times New Roman" w:eastAsia="Times New Roman" w:hAnsi="Times New Roman" w:cs="Times New Roman"/>
          <w:i/>
          <w:color w:val="000000"/>
          <w:sz w:val="28"/>
          <w:szCs w:val="28"/>
          <w:shd w:val="clear" w:color="auto" w:fill="FFFFEF"/>
          <w:lang w:val="ro-RO"/>
        </w:rPr>
        <w:t>La Fluieraş</w:t>
      </w:r>
      <w:r w:rsidRPr="00DD5C53">
        <w:rPr>
          <w:rFonts w:ascii="Times New Roman" w:eastAsia="Times New Roman" w:hAnsi="Times New Roman" w:cs="Times New Roman"/>
          <w:color w:val="000000"/>
          <w:sz w:val="28"/>
          <w:szCs w:val="28"/>
          <w:shd w:val="clear" w:color="auto" w:fill="FFFFEF"/>
          <w:lang w:val="uk-UA"/>
        </w:rPr>
        <w:t xml:space="preserve">(на Сопілці) </w:t>
      </w:r>
      <w:r w:rsidRPr="00DD5C53">
        <w:rPr>
          <w:rFonts w:ascii="Times New Roman" w:eastAsia="Times New Roman" w:hAnsi="Times New Roman" w:cs="Times New Roman"/>
          <w:sz w:val="28"/>
          <w:szCs w:val="28"/>
        </w:rPr>
        <w:t>–</w:t>
      </w:r>
      <w:r w:rsidRPr="00DD5C53">
        <w:rPr>
          <w:rFonts w:ascii="Times New Roman" w:eastAsia="Times New Roman" w:hAnsi="Times New Roman" w:cs="Times New Roman"/>
          <w:sz w:val="28"/>
          <w:szCs w:val="28"/>
          <w:lang w:val="uk-UA"/>
        </w:rPr>
        <w:t xml:space="preserve"> тут колись пастухи пасли овець і грали в сопілку.</w:t>
      </w:r>
      <w:r w:rsidRPr="00DD5C53">
        <w:rPr>
          <w:rFonts w:ascii="Times New Roman" w:eastAsia="Times New Roman" w:hAnsi="Times New Roman" w:cs="Times New Roman"/>
          <w:color w:val="000000"/>
          <w:sz w:val="28"/>
          <w:szCs w:val="28"/>
          <w:shd w:val="clear" w:color="auto" w:fill="FFFFEF"/>
          <w:lang w:val="uk-UA"/>
        </w:rPr>
        <w:t xml:space="preserve"> Назва походить від румунського слова </w:t>
      </w:r>
      <w:r w:rsidRPr="00DD5C53">
        <w:rPr>
          <w:rFonts w:ascii="Times New Roman" w:eastAsia="Times New Roman" w:hAnsi="Times New Roman" w:cs="Times New Roman"/>
          <w:i/>
          <w:color w:val="000000"/>
          <w:sz w:val="28"/>
          <w:szCs w:val="28"/>
          <w:shd w:val="clear" w:color="auto" w:fill="FFFFEF"/>
          <w:lang w:val="ro-RO"/>
        </w:rPr>
        <w:t>fluier,</w:t>
      </w:r>
      <w:r w:rsidRPr="00DD5C53">
        <w:rPr>
          <w:rFonts w:ascii="Times New Roman" w:eastAsia="Times New Roman" w:hAnsi="Times New Roman" w:cs="Times New Roman"/>
          <w:color w:val="000000"/>
          <w:sz w:val="28"/>
          <w:szCs w:val="28"/>
          <w:shd w:val="clear" w:color="auto" w:fill="FFFFEF"/>
          <w:lang w:val="uk-UA"/>
        </w:rPr>
        <w:t xml:space="preserve"> що означаєсопілка.</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i/>
          <w:color w:val="000000"/>
          <w:sz w:val="28"/>
          <w:szCs w:val="28"/>
          <w:shd w:val="clear" w:color="auto" w:fill="FFFFEF"/>
          <w:lang w:val="ro-RO"/>
        </w:rPr>
        <w:t>La Dămineni</w:t>
      </w:r>
      <w:r w:rsidRPr="00DD5C53">
        <w:rPr>
          <w:rFonts w:ascii="Times New Roman" w:eastAsia="Times New Roman" w:hAnsi="Times New Roman" w:cs="Times New Roman"/>
          <w:color w:val="000000"/>
          <w:sz w:val="28"/>
          <w:szCs w:val="28"/>
          <w:shd w:val="clear" w:color="auto" w:fill="FFFFEF"/>
          <w:lang w:val="uk-UA"/>
        </w:rPr>
        <w:t xml:space="preserve">( до </w:t>
      </w:r>
      <w:r w:rsidRPr="00DD5C53">
        <w:rPr>
          <w:rFonts w:ascii="Times New Roman" w:eastAsia="Times New Roman" w:hAnsi="Times New Roman" w:cs="Times New Roman"/>
          <w:sz w:val="28"/>
          <w:szCs w:val="28"/>
          <w:lang w:val="uk-UA"/>
        </w:rPr>
        <w:t xml:space="preserve">Дам 'янівців) </w:t>
      </w:r>
      <w:r w:rsidRPr="00DD5C53">
        <w:rPr>
          <w:rFonts w:ascii="Times New Roman" w:eastAsia="Times New Roman" w:hAnsi="Times New Roman" w:cs="Times New Roman"/>
          <w:sz w:val="28"/>
          <w:szCs w:val="28"/>
        </w:rPr>
        <w:t>–</w:t>
      </w:r>
      <w:r w:rsidRPr="00DD5C53">
        <w:rPr>
          <w:rFonts w:ascii="Times New Roman" w:eastAsia="Times New Roman" w:hAnsi="Times New Roman" w:cs="Times New Roman"/>
          <w:sz w:val="28"/>
          <w:szCs w:val="28"/>
          <w:lang w:val="uk-UA"/>
        </w:rPr>
        <w:t xml:space="preserve"> цими землями володіла колись людина на прізвище</w:t>
      </w:r>
    </w:p>
    <w:p w:rsidR="008B35EF" w:rsidRPr="00DD5C53" w:rsidRDefault="008B35EF" w:rsidP="00527009">
      <w:pPr>
        <w:spacing w:after="0" w:line="240" w:lineRule="auto"/>
        <w:ind w:firstLine="357"/>
        <w:jc w:val="both"/>
        <w:rPr>
          <w:rFonts w:ascii="Times New Roman" w:eastAsia="Times New Roman" w:hAnsi="Times New Roman" w:cs="Times New Roman"/>
          <w:i/>
          <w:color w:val="000000"/>
          <w:sz w:val="28"/>
          <w:szCs w:val="28"/>
          <w:shd w:val="clear" w:color="auto" w:fill="FFFFEF"/>
          <w:lang w:val="uk-UA"/>
        </w:rPr>
      </w:pPr>
      <w:r w:rsidRPr="00DD5C53">
        <w:rPr>
          <w:rFonts w:ascii="Times New Roman" w:eastAsia="Times New Roman" w:hAnsi="Times New Roman" w:cs="Times New Roman"/>
          <w:sz w:val="28"/>
          <w:szCs w:val="28"/>
          <w:lang w:val="uk-UA"/>
        </w:rPr>
        <w:t xml:space="preserve"> Дам 'ян.</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i/>
          <w:color w:val="000000"/>
          <w:sz w:val="28"/>
          <w:szCs w:val="28"/>
          <w:shd w:val="clear" w:color="auto" w:fill="FFFFEF"/>
          <w:lang w:val="ro-RO"/>
        </w:rPr>
        <w:t>La Cruce</w:t>
      </w:r>
      <w:r w:rsidRPr="00DD5C53">
        <w:rPr>
          <w:rFonts w:ascii="Times New Roman" w:eastAsia="Times New Roman" w:hAnsi="Times New Roman" w:cs="Times New Roman"/>
          <w:sz w:val="28"/>
          <w:szCs w:val="28"/>
          <w:lang w:val="uk-UA"/>
        </w:rPr>
        <w:t xml:space="preserve"> ( біля Хреста) – горб біля теперішньої церкви. Колись на вершині горба розташовувався хрест, на якому було записано давню назву села Міхорень.</w:t>
      </w:r>
    </w:p>
    <w:p w:rsidR="008B35EF" w:rsidRPr="00DD5C53" w:rsidRDefault="008B35EF" w:rsidP="00527009">
      <w:pPr>
        <w:spacing w:after="0" w:line="240" w:lineRule="auto"/>
        <w:ind w:firstLine="357"/>
        <w:jc w:val="both"/>
        <w:rPr>
          <w:rFonts w:ascii="Times New Roman" w:eastAsia="Times New Roman" w:hAnsi="Times New Roman" w:cs="Times New Roman"/>
          <w:i/>
          <w:sz w:val="28"/>
          <w:szCs w:val="28"/>
          <w:lang w:val="ro-RO"/>
        </w:rPr>
      </w:pPr>
      <w:r w:rsidRPr="00DD5C53">
        <w:rPr>
          <w:rFonts w:ascii="Times New Roman" w:eastAsia="Times New Roman" w:hAnsi="Times New Roman" w:cs="Times New Roman"/>
          <w:i/>
          <w:sz w:val="28"/>
          <w:szCs w:val="28"/>
          <w:lang w:val="ro-RO"/>
        </w:rPr>
        <w:t>Ursului</w:t>
      </w:r>
      <w:r w:rsidRPr="00DD5C53">
        <w:rPr>
          <w:rFonts w:ascii="Times New Roman" w:eastAsia="Times New Roman" w:hAnsi="Times New Roman" w:cs="Times New Roman"/>
          <w:sz w:val="28"/>
          <w:szCs w:val="28"/>
          <w:lang w:val="uk-UA"/>
        </w:rPr>
        <w:t xml:space="preserve"> (Ведьмедя)– горб, який здалеку схожий на сплячеговедьмедя.</w:t>
      </w:r>
    </w:p>
    <w:p w:rsidR="008B35EF" w:rsidRPr="00DD5C53" w:rsidRDefault="008B35EF" w:rsidP="00527009">
      <w:pPr>
        <w:spacing w:after="0" w:line="240" w:lineRule="auto"/>
        <w:ind w:firstLine="357"/>
        <w:jc w:val="both"/>
        <w:rPr>
          <w:rFonts w:ascii="Times New Roman" w:eastAsia="Times New Roman" w:hAnsi="Times New Roman" w:cs="Times New Roman"/>
          <w:i/>
          <w:sz w:val="28"/>
          <w:szCs w:val="28"/>
          <w:lang w:val="uk-UA"/>
        </w:rPr>
      </w:pPr>
      <w:r w:rsidRPr="00DD5C53">
        <w:rPr>
          <w:rFonts w:ascii="Times New Roman" w:eastAsia="Times New Roman" w:hAnsi="Times New Roman" w:cs="Times New Roman"/>
          <w:i/>
          <w:sz w:val="28"/>
          <w:szCs w:val="28"/>
          <w:lang w:val="ro-RO"/>
        </w:rPr>
        <w:t>Cucoanei</w:t>
      </w:r>
      <w:r w:rsidRPr="00DD5C53">
        <w:rPr>
          <w:rFonts w:ascii="Times New Roman" w:eastAsia="Times New Roman" w:hAnsi="Times New Roman" w:cs="Times New Roman"/>
          <w:sz w:val="28"/>
          <w:szCs w:val="28"/>
          <w:lang w:val="uk-UA"/>
        </w:rPr>
        <w:t>(Боярині)– цими землями володіла колись бояриня, яка любила тут прогулюватися.</w:t>
      </w:r>
    </w:p>
    <w:p w:rsidR="008B35EF" w:rsidRPr="00DD5C53" w:rsidRDefault="008B35EF" w:rsidP="00527009">
      <w:pPr>
        <w:spacing w:after="0" w:line="240" w:lineRule="auto"/>
        <w:ind w:firstLine="357"/>
        <w:jc w:val="both"/>
        <w:rPr>
          <w:rFonts w:ascii="Times New Roman" w:eastAsia="Times New Roman" w:hAnsi="Times New Roman" w:cs="Times New Roman"/>
          <w:i/>
          <w:color w:val="000000"/>
          <w:sz w:val="28"/>
          <w:szCs w:val="28"/>
          <w:shd w:val="clear" w:color="auto" w:fill="FFFFEF"/>
          <w:lang w:val="uk-UA"/>
        </w:rPr>
      </w:pPr>
      <w:r w:rsidRPr="00DD5C53">
        <w:rPr>
          <w:rFonts w:ascii="Times New Roman" w:eastAsia="Times New Roman" w:hAnsi="Times New Roman" w:cs="Times New Roman"/>
          <w:i/>
          <w:sz w:val="28"/>
          <w:szCs w:val="28"/>
          <w:lang w:val="ro-RO"/>
        </w:rPr>
        <w:t>La Vie</w:t>
      </w:r>
      <w:r w:rsidRPr="00DD5C53">
        <w:rPr>
          <w:rFonts w:ascii="Times New Roman" w:eastAsia="Times New Roman" w:hAnsi="Times New Roman" w:cs="Times New Roman"/>
          <w:sz w:val="28"/>
          <w:szCs w:val="28"/>
          <w:lang w:val="uk-UA"/>
        </w:rPr>
        <w:t xml:space="preserve"> ( Виноградники)– на цих землях колись вирощували виноград.</w:t>
      </w:r>
    </w:p>
    <w:p w:rsidR="008B35EF" w:rsidRPr="00DD5C53" w:rsidRDefault="008B35EF" w:rsidP="00527009">
      <w:pPr>
        <w:spacing w:after="0" w:line="240" w:lineRule="auto"/>
        <w:ind w:firstLine="357"/>
        <w:jc w:val="both"/>
        <w:rPr>
          <w:rFonts w:ascii="Times New Roman" w:eastAsia="Times New Roman" w:hAnsi="Times New Roman" w:cs="Times New Roman"/>
          <w:i/>
          <w:color w:val="000000"/>
          <w:sz w:val="28"/>
          <w:szCs w:val="28"/>
          <w:shd w:val="clear" w:color="auto" w:fill="FFFFEF"/>
          <w:lang w:val="uk-UA"/>
        </w:rPr>
      </w:pPr>
      <w:r w:rsidRPr="00DD5C53">
        <w:rPr>
          <w:rFonts w:ascii="Times New Roman" w:eastAsia="Times New Roman" w:hAnsi="Times New Roman" w:cs="Times New Roman"/>
          <w:i/>
          <w:color w:val="000000"/>
          <w:sz w:val="28"/>
          <w:szCs w:val="28"/>
          <w:shd w:val="clear" w:color="auto" w:fill="FFFFEF"/>
          <w:lang w:val="ro-RO"/>
        </w:rPr>
        <w:t xml:space="preserve">Ospazei </w:t>
      </w:r>
      <w:r w:rsidRPr="00DD5C53">
        <w:rPr>
          <w:rFonts w:ascii="Times New Roman" w:eastAsia="Times New Roman" w:hAnsi="Times New Roman" w:cs="Times New Roman"/>
          <w:color w:val="000000"/>
          <w:sz w:val="28"/>
          <w:szCs w:val="28"/>
          <w:shd w:val="clear" w:color="auto" w:fill="FFFFEF"/>
          <w:lang w:val="uk-UA"/>
        </w:rPr>
        <w:t xml:space="preserve">( Оспази) </w:t>
      </w:r>
      <w:r w:rsidRPr="00DD5C53">
        <w:rPr>
          <w:rFonts w:ascii="Times New Roman" w:eastAsia="Times New Roman" w:hAnsi="Times New Roman" w:cs="Times New Roman"/>
          <w:sz w:val="28"/>
          <w:szCs w:val="28"/>
          <w:lang w:val="uk-UA"/>
        </w:rPr>
        <w:t>– біля горба жила жінка з рідкісним ім'ямОспаза.</w:t>
      </w:r>
    </w:p>
    <w:p w:rsidR="008B35EF" w:rsidRPr="00DD5C53" w:rsidRDefault="008B35EF" w:rsidP="00527009">
      <w:pPr>
        <w:spacing w:after="0" w:line="240" w:lineRule="auto"/>
        <w:ind w:firstLine="357"/>
        <w:jc w:val="both"/>
        <w:rPr>
          <w:rFonts w:ascii="Times New Roman" w:eastAsia="Times New Roman" w:hAnsi="Times New Roman" w:cs="Times New Roman"/>
          <w:i/>
          <w:color w:val="000000"/>
          <w:sz w:val="28"/>
          <w:szCs w:val="28"/>
          <w:shd w:val="clear" w:color="auto" w:fill="FFFFEF"/>
          <w:lang w:val="ro-RO"/>
        </w:rPr>
      </w:pPr>
      <w:r w:rsidRPr="00DD5C53">
        <w:rPr>
          <w:rFonts w:ascii="Times New Roman" w:eastAsia="Times New Roman" w:hAnsi="Times New Roman" w:cs="Times New Roman"/>
          <w:i/>
          <w:color w:val="000000"/>
          <w:sz w:val="28"/>
          <w:szCs w:val="28"/>
          <w:shd w:val="clear" w:color="auto" w:fill="FFFFEF"/>
          <w:lang w:val="ro-RO"/>
        </w:rPr>
        <w:t>La Cireş</w:t>
      </w:r>
      <w:r w:rsidRPr="00DD5C53">
        <w:rPr>
          <w:rFonts w:ascii="Times New Roman" w:eastAsia="Times New Roman" w:hAnsi="Times New Roman" w:cs="Times New Roman"/>
          <w:color w:val="000000"/>
          <w:sz w:val="28"/>
          <w:szCs w:val="28"/>
          <w:shd w:val="clear" w:color="auto" w:fill="FFFFEF"/>
          <w:lang w:val="uk-UA"/>
        </w:rPr>
        <w:t xml:space="preserve">(біля Черешні) </w:t>
      </w:r>
      <w:r w:rsidRPr="00DD5C53">
        <w:rPr>
          <w:rFonts w:ascii="Times New Roman" w:eastAsia="Times New Roman" w:hAnsi="Times New Roman" w:cs="Times New Roman"/>
          <w:sz w:val="28"/>
          <w:szCs w:val="28"/>
          <w:lang w:val="uk-UA"/>
        </w:rPr>
        <w:t>– тут колись росла велика черешня.</w:t>
      </w:r>
    </w:p>
    <w:p w:rsidR="008B35EF" w:rsidRPr="00DD5C53" w:rsidRDefault="008B35EF" w:rsidP="00527009">
      <w:pPr>
        <w:spacing w:after="0" w:line="240" w:lineRule="auto"/>
        <w:ind w:firstLine="357"/>
        <w:jc w:val="both"/>
        <w:rPr>
          <w:rFonts w:ascii="Times New Roman" w:eastAsia="Times New Roman" w:hAnsi="Times New Roman" w:cs="Times New Roman"/>
          <w:i/>
          <w:color w:val="000000"/>
          <w:sz w:val="28"/>
          <w:szCs w:val="28"/>
          <w:shd w:val="clear" w:color="auto" w:fill="FFFFEF"/>
          <w:lang w:val="ro-RO"/>
        </w:rPr>
      </w:pPr>
      <w:r w:rsidRPr="00DD5C53">
        <w:rPr>
          <w:rFonts w:ascii="Times New Roman" w:eastAsia="Times New Roman" w:hAnsi="Times New Roman" w:cs="Times New Roman"/>
          <w:i/>
          <w:color w:val="000000"/>
          <w:sz w:val="28"/>
          <w:szCs w:val="28"/>
          <w:shd w:val="clear" w:color="auto" w:fill="FFFFEF"/>
          <w:lang w:val="ro-RO"/>
        </w:rPr>
        <w:t>La Moară</w:t>
      </w:r>
      <w:r w:rsidRPr="00DD5C53">
        <w:rPr>
          <w:rFonts w:ascii="Times New Roman" w:eastAsia="Times New Roman" w:hAnsi="Times New Roman" w:cs="Times New Roman"/>
          <w:color w:val="000000"/>
          <w:sz w:val="28"/>
          <w:szCs w:val="28"/>
          <w:shd w:val="clear" w:color="auto" w:fill="FFFFEF"/>
          <w:lang w:val="uk-UA"/>
        </w:rPr>
        <w:t xml:space="preserve"> ( біля Млина)</w:t>
      </w:r>
      <w:r w:rsidRPr="00DD5C53">
        <w:rPr>
          <w:rFonts w:ascii="Times New Roman" w:eastAsia="Times New Roman" w:hAnsi="Times New Roman" w:cs="Times New Roman"/>
          <w:sz w:val="28"/>
          <w:szCs w:val="28"/>
          <w:lang w:val="uk-UA"/>
        </w:rPr>
        <w:t>– тут колись знаходився вітряний млин.</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i/>
          <w:color w:val="000000"/>
          <w:sz w:val="28"/>
          <w:szCs w:val="28"/>
          <w:shd w:val="clear" w:color="auto" w:fill="FFFFEF"/>
          <w:lang w:val="ro-RO"/>
        </w:rPr>
        <w:t>Ţâclăului</w:t>
      </w:r>
      <w:r w:rsidRPr="00DD5C53">
        <w:rPr>
          <w:rFonts w:ascii="Times New Roman" w:eastAsia="Times New Roman" w:hAnsi="Times New Roman" w:cs="Times New Roman"/>
          <w:color w:val="000000"/>
          <w:sz w:val="28"/>
          <w:szCs w:val="28"/>
          <w:shd w:val="clear" w:color="auto" w:fill="FFFFEF"/>
          <w:lang w:val="uk-UA"/>
        </w:rPr>
        <w:t>(Циклеу)</w:t>
      </w:r>
      <w:r w:rsidRPr="00DD5C53">
        <w:rPr>
          <w:rFonts w:ascii="Times New Roman" w:eastAsia="Times New Roman" w:hAnsi="Times New Roman" w:cs="Times New Roman"/>
          <w:sz w:val="28"/>
          <w:szCs w:val="28"/>
          <w:lang w:val="uk-UA"/>
        </w:rPr>
        <w:t xml:space="preserve">– </w:t>
      </w:r>
      <w:r w:rsidRPr="00DD5C53">
        <w:rPr>
          <w:rFonts w:ascii="Times New Roman" w:eastAsia="Times New Roman" w:hAnsi="Times New Roman" w:cs="Times New Roman"/>
          <w:color w:val="000000"/>
          <w:sz w:val="28"/>
          <w:szCs w:val="28"/>
          <w:shd w:val="clear" w:color="auto" w:fill="FFFFEF"/>
          <w:lang w:val="uk-UA"/>
        </w:rPr>
        <w:t xml:space="preserve">Назва походить від румунського слова </w:t>
      </w:r>
      <w:r w:rsidRPr="00DD5C53">
        <w:rPr>
          <w:rFonts w:ascii="Times New Roman" w:eastAsia="Times New Roman" w:hAnsi="Times New Roman" w:cs="Times New Roman"/>
          <w:i/>
          <w:color w:val="000000"/>
          <w:sz w:val="28"/>
          <w:szCs w:val="28"/>
          <w:shd w:val="clear" w:color="auto" w:fill="FFFFEF"/>
          <w:lang w:val="ro-RO"/>
        </w:rPr>
        <w:t>ţ</w:t>
      </w:r>
      <w:r w:rsidRPr="00DD5C53">
        <w:rPr>
          <w:rFonts w:ascii="Times New Roman" w:eastAsia="Times New Roman" w:hAnsi="Times New Roman" w:cs="Times New Roman"/>
          <w:i/>
          <w:color w:val="000000"/>
          <w:sz w:val="28"/>
          <w:szCs w:val="28"/>
          <w:shd w:val="clear" w:color="auto" w:fill="FFFFEF"/>
          <w:lang w:val="uk-UA"/>
        </w:rPr>
        <w:t>âclău</w:t>
      </w:r>
      <w:r w:rsidRPr="00DD5C53">
        <w:rPr>
          <w:rFonts w:ascii="Times New Roman" w:eastAsia="Times New Roman" w:hAnsi="Times New Roman" w:cs="Times New Roman"/>
          <w:i/>
          <w:color w:val="000000"/>
          <w:sz w:val="28"/>
          <w:szCs w:val="28"/>
          <w:shd w:val="clear" w:color="auto" w:fill="FFFFEF"/>
          <w:lang w:val="ro-RO"/>
        </w:rPr>
        <w:t>,</w:t>
      </w:r>
      <w:r w:rsidRPr="00DD5C53">
        <w:rPr>
          <w:rFonts w:ascii="Times New Roman" w:eastAsia="Times New Roman" w:hAnsi="Times New Roman" w:cs="Times New Roman"/>
          <w:color w:val="000000"/>
          <w:sz w:val="28"/>
          <w:szCs w:val="28"/>
          <w:shd w:val="clear" w:color="auto" w:fill="FFFFEF"/>
          <w:lang w:val="uk-UA"/>
        </w:rPr>
        <w:t xml:space="preserve"> що означає </w:t>
      </w:r>
      <w:r w:rsidRPr="00DD5C53">
        <w:rPr>
          <w:rFonts w:ascii="Times New Roman" w:eastAsia="Times New Roman" w:hAnsi="Times New Roman" w:cs="Times New Roman"/>
          <w:sz w:val="28"/>
          <w:szCs w:val="28"/>
          <w:lang w:val="uk-UA"/>
        </w:rPr>
        <w:t>високий горб.</w:t>
      </w:r>
    </w:p>
    <w:p w:rsidR="008B35EF" w:rsidRPr="00DD5C53" w:rsidRDefault="008B35EF" w:rsidP="00527009">
      <w:pPr>
        <w:spacing w:after="0" w:line="240" w:lineRule="auto"/>
        <w:ind w:firstLine="357"/>
        <w:jc w:val="both"/>
        <w:rPr>
          <w:rFonts w:ascii="Times New Roman" w:eastAsia="Times New Roman" w:hAnsi="Times New Roman" w:cs="Times New Roman"/>
          <w:i/>
          <w:color w:val="000000"/>
          <w:sz w:val="28"/>
          <w:szCs w:val="28"/>
          <w:shd w:val="clear" w:color="auto" w:fill="FFFFEF"/>
          <w:lang w:val="uk-UA"/>
        </w:rPr>
      </w:pPr>
      <w:r w:rsidRPr="00DD5C53">
        <w:rPr>
          <w:rFonts w:ascii="Times New Roman" w:eastAsia="Times New Roman" w:hAnsi="Times New Roman" w:cs="Times New Roman"/>
          <w:i/>
          <w:sz w:val="28"/>
          <w:szCs w:val="28"/>
          <w:lang w:val="ro-RO"/>
        </w:rPr>
        <w:t>La Stână</w:t>
      </w:r>
      <w:r w:rsidRPr="00DD5C53">
        <w:rPr>
          <w:rFonts w:ascii="Times New Roman" w:eastAsia="Times New Roman" w:hAnsi="Times New Roman" w:cs="Times New Roman"/>
          <w:sz w:val="28"/>
          <w:szCs w:val="28"/>
          <w:lang w:val="ro-RO"/>
        </w:rPr>
        <w:t xml:space="preserve"> (</w:t>
      </w:r>
      <w:r w:rsidRPr="00DD5C53">
        <w:rPr>
          <w:rFonts w:ascii="Times New Roman" w:eastAsia="Times New Roman" w:hAnsi="Times New Roman" w:cs="Times New Roman"/>
          <w:sz w:val="28"/>
          <w:szCs w:val="28"/>
          <w:lang w:val="uk-UA"/>
        </w:rPr>
        <w:t>біля</w:t>
      </w:r>
      <w:r w:rsidRPr="00DD5C53">
        <w:rPr>
          <w:rFonts w:ascii="Times New Roman" w:eastAsia="Times New Roman" w:hAnsi="Times New Roman" w:cs="Times New Roman"/>
          <w:sz w:val="28"/>
          <w:szCs w:val="28"/>
          <w:lang w:val="ro-RO"/>
        </w:rPr>
        <w:t xml:space="preserve"> Вівча</w:t>
      </w:r>
      <w:r w:rsidRPr="00DD5C53">
        <w:rPr>
          <w:rFonts w:ascii="Times New Roman" w:eastAsia="Times New Roman" w:hAnsi="Times New Roman" w:cs="Times New Roman"/>
          <w:sz w:val="28"/>
          <w:szCs w:val="28"/>
          <w:lang w:val="uk-UA"/>
        </w:rPr>
        <w:t>р</w:t>
      </w:r>
      <w:r w:rsidRPr="00DD5C53">
        <w:rPr>
          <w:rFonts w:ascii="Times New Roman" w:eastAsia="Times New Roman" w:hAnsi="Times New Roman" w:cs="Times New Roman"/>
          <w:sz w:val="28"/>
          <w:szCs w:val="28"/>
          <w:lang w:val="ro-RO"/>
        </w:rPr>
        <w:t>ні )</w:t>
      </w:r>
      <w:r w:rsidRPr="00DD5C53">
        <w:rPr>
          <w:rFonts w:ascii="Times New Roman" w:eastAsia="Times New Roman" w:hAnsi="Times New Roman" w:cs="Times New Roman"/>
          <w:sz w:val="28"/>
          <w:szCs w:val="28"/>
          <w:lang w:val="uk-UA"/>
        </w:rPr>
        <w:t xml:space="preserve"> – тут колись розташувався літній табір овець.</w:t>
      </w:r>
      <w:r w:rsidRPr="00DD5C53">
        <w:rPr>
          <w:rFonts w:ascii="Times New Roman" w:eastAsia="Times New Roman" w:hAnsi="Times New Roman" w:cs="Times New Roman"/>
          <w:color w:val="000000"/>
          <w:sz w:val="28"/>
          <w:szCs w:val="28"/>
          <w:shd w:val="clear" w:color="auto" w:fill="FFFFEF"/>
          <w:lang w:val="uk-UA"/>
        </w:rPr>
        <w:t xml:space="preserve">Назва походить від румунського слова </w:t>
      </w:r>
      <w:r w:rsidRPr="00DD5C53">
        <w:rPr>
          <w:rFonts w:ascii="Times New Roman" w:eastAsia="Times New Roman" w:hAnsi="Times New Roman" w:cs="Times New Roman"/>
          <w:i/>
          <w:color w:val="000000"/>
          <w:sz w:val="28"/>
          <w:szCs w:val="28"/>
          <w:shd w:val="clear" w:color="auto" w:fill="FFFFEF"/>
          <w:lang w:val="ro-RO"/>
        </w:rPr>
        <w:t>stână,</w:t>
      </w:r>
      <w:r w:rsidRPr="00DD5C53">
        <w:rPr>
          <w:rFonts w:ascii="Times New Roman" w:eastAsia="Times New Roman" w:hAnsi="Times New Roman" w:cs="Times New Roman"/>
          <w:color w:val="000000"/>
          <w:sz w:val="28"/>
          <w:szCs w:val="28"/>
          <w:shd w:val="clear" w:color="auto" w:fill="FFFFEF"/>
          <w:lang w:val="uk-UA"/>
        </w:rPr>
        <w:t xml:space="preserve"> що означає</w:t>
      </w:r>
      <w:r w:rsidRPr="00DD5C53">
        <w:rPr>
          <w:rFonts w:ascii="Times New Roman" w:eastAsia="Times New Roman" w:hAnsi="Times New Roman" w:cs="Times New Roman"/>
          <w:sz w:val="28"/>
          <w:szCs w:val="28"/>
          <w:lang w:val="uk-UA"/>
        </w:rPr>
        <w:t>в</w:t>
      </w:r>
      <w:r w:rsidRPr="00DD5C53">
        <w:rPr>
          <w:rFonts w:ascii="Times New Roman" w:eastAsia="Times New Roman" w:hAnsi="Times New Roman" w:cs="Times New Roman"/>
          <w:sz w:val="28"/>
          <w:szCs w:val="28"/>
          <w:lang w:val="ro-RO"/>
        </w:rPr>
        <w:t>івч</w:t>
      </w:r>
      <w:r w:rsidRPr="00DD5C53">
        <w:rPr>
          <w:rFonts w:ascii="Times New Roman" w:eastAsia="Times New Roman" w:hAnsi="Times New Roman" w:cs="Times New Roman"/>
          <w:sz w:val="28"/>
          <w:szCs w:val="28"/>
          <w:lang w:val="uk-UA"/>
        </w:rPr>
        <w:t>ар</w:t>
      </w:r>
      <w:r w:rsidRPr="00DD5C53">
        <w:rPr>
          <w:rFonts w:ascii="Times New Roman" w:eastAsia="Times New Roman" w:hAnsi="Times New Roman" w:cs="Times New Roman"/>
          <w:sz w:val="28"/>
          <w:szCs w:val="28"/>
          <w:lang w:val="ro-RO"/>
        </w:rPr>
        <w:t>н</w:t>
      </w:r>
      <w:r w:rsidRPr="00DD5C53">
        <w:rPr>
          <w:rFonts w:ascii="Times New Roman" w:eastAsia="Times New Roman" w:hAnsi="Times New Roman" w:cs="Times New Roman"/>
          <w:sz w:val="28"/>
          <w:szCs w:val="28"/>
          <w:lang w:val="uk-UA"/>
        </w:rPr>
        <w:t>я.</w:t>
      </w:r>
    </w:p>
    <w:p w:rsidR="008B35EF" w:rsidRPr="00DD5C53" w:rsidRDefault="008B35EF" w:rsidP="00527009">
      <w:pPr>
        <w:spacing w:after="0" w:line="240" w:lineRule="auto"/>
        <w:ind w:firstLine="357"/>
        <w:jc w:val="both"/>
        <w:rPr>
          <w:rFonts w:ascii="Times New Roman" w:eastAsia="Times New Roman" w:hAnsi="Times New Roman" w:cs="Times New Roman"/>
          <w:sz w:val="28"/>
          <w:szCs w:val="28"/>
          <w:lang w:val="ro-RO"/>
        </w:rPr>
      </w:pPr>
      <w:r w:rsidRPr="00DD5C53">
        <w:rPr>
          <w:rFonts w:ascii="Times New Roman" w:eastAsia="Times New Roman" w:hAnsi="Times New Roman" w:cs="Times New Roman"/>
          <w:i/>
          <w:color w:val="000000"/>
          <w:sz w:val="28"/>
          <w:szCs w:val="28"/>
          <w:shd w:val="clear" w:color="auto" w:fill="FFFFEF"/>
          <w:lang w:val="ro-RO"/>
        </w:rPr>
        <w:t>La Pichet</w:t>
      </w:r>
      <w:r w:rsidRPr="00DD5C53">
        <w:rPr>
          <w:rFonts w:ascii="Times New Roman" w:eastAsia="Times New Roman" w:hAnsi="Times New Roman" w:cs="Times New Roman"/>
          <w:color w:val="000000"/>
          <w:sz w:val="28"/>
          <w:szCs w:val="28"/>
          <w:shd w:val="clear" w:color="auto" w:fill="FFFFEF"/>
          <w:lang w:val="uk-UA"/>
        </w:rPr>
        <w:t xml:space="preserve">( біля Вежі) </w:t>
      </w:r>
      <w:r w:rsidRPr="00DD5C53">
        <w:rPr>
          <w:rFonts w:ascii="Times New Roman" w:eastAsia="Times New Roman" w:hAnsi="Times New Roman" w:cs="Times New Roman"/>
          <w:sz w:val="28"/>
          <w:szCs w:val="28"/>
          <w:lang w:val="uk-UA"/>
        </w:rPr>
        <w:t>– під час війни тут знаходилася висока вежа прикордонників. Це найвища точка нашого села.</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ro-RO"/>
        </w:rPr>
      </w:pPr>
      <w:r w:rsidRPr="00DD5C53">
        <w:rPr>
          <w:rFonts w:ascii="Times New Roman" w:eastAsia="Times New Roman" w:hAnsi="Times New Roman" w:cs="Times New Roman"/>
          <w:i/>
          <w:color w:val="000000"/>
          <w:sz w:val="28"/>
          <w:szCs w:val="28"/>
          <w:shd w:val="clear" w:color="auto" w:fill="FFFFEF"/>
          <w:lang w:val="ro-RO"/>
        </w:rPr>
        <w:t>La Hârtop</w:t>
      </w:r>
      <w:r w:rsidRPr="00DD5C53">
        <w:rPr>
          <w:rFonts w:ascii="Times New Roman" w:eastAsia="Times New Roman" w:hAnsi="Times New Roman" w:cs="Times New Roman"/>
          <w:color w:val="000000"/>
          <w:sz w:val="28"/>
          <w:szCs w:val="28"/>
          <w:shd w:val="clear" w:color="auto" w:fill="FFFFEF"/>
          <w:lang w:val="uk-UA"/>
        </w:rPr>
        <w:t xml:space="preserve">( біля Балки) </w:t>
      </w:r>
      <w:r w:rsidRPr="00DD5C53">
        <w:rPr>
          <w:rFonts w:ascii="Times New Roman" w:eastAsia="Times New Roman" w:hAnsi="Times New Roman" w:cs="Times New Roman"/>
          <w:sz w:val="28"/>
          <w:szCs w:val="28"/>
          <w:lang w:val="uk-UA"/>
        </w:rPr>
        <w:t>–</w:t>
      </w:r>
      <w:r w:rsidRPr="00DD5C53">
        <w:rPr>
          <w:rFonts w:ascii="Times New Roman" w:eastAsia="Times New Roman" w:hAnsi="Times New Roman" w:cs="Times New Roman"/>
          <w:color w:val="000000"/>
          <w:sz w:val="28"/>
          <w:szCs w:val="28"/>
          <w:shd w:val="clear" w:color="auto" w:fill="FFFFEF"/>
          <w:lang w:val="uk-UA"/>
        </w:rPr>
        <w:t>Назва походить від румунського слова</w:t>
      </w:r>
      <w:r w:rsidRPr="00DD5C53">
        <w:rPr>
          <w:rFonts w:ascii="Times New Roman" w:eastAsia="Times New Roman" w:hAnsi="Times New Roman" w:cs="Times New Roman"/>
          <w:i/>
          <w:color w:val="000000"/>
          <w:sz w:val="28"/>
          <w:szCs w:val="28"/>
          <w:shd w:val="clear" w:color="auto" w:fill="FFFFEF"/>
          <w:lang w:val="ro-RO"/>
        </w:rPr>
        <w:t>hârtop,</w:t>
      </w:r>
      <w:r w:rsidRPr="00DD5C53">
        <w:rPr>
          <w:rFonts w:ascii="Times New Roman" w:eastAsia="Times New Roman" w:hAnsi="Times New Roman" w:cs="Times New Roman"/>
          <w:color w:val="000000"/>
          <w:sz w:val="28"/>
          <w:szCs w:val="28"/>
          <w:shd w:val="clear" w:color="auto" w:fill="FFFFEF"/>
          <w:lang w:val="uk-UA"/>
        </w:rPr>
        <w:t xml:space="preserve"> що означає балка.</w:t>
      </w:r>
    </w:p>
    <w:p w:rsidR="008B35EF" w:rsidRPr="00DD5C53" w:rsidRDefault="008B35EF" w:rsidP="00527009">
      <w:pPr>
        <w:spacing w:after="0" w:line="240" w:lineRule="auto"/>
        <w:ind w:firstLine="357"/>
        <w:jc w:val="both"/>
        <w:rPr>
          <w:rFonts w:ascii="Times New Roman" w:eastAsia="Times New Roman" w:hAnsi="Times New Roman" w:cs="Times New Roman"/>
          <w:i/>
          <w:color w:val="000000"/>
          <w:sz w:val="28"/>
          <w:szCs w:val="28"/>
          <w:shd w:val="clear" w:color="auto" w:fill="FFFFEF"/>
          <w:lang w:val="ro-RO"/>
        </w:rPr>
      </w:pPr>
      <w:r w:rsidRPr="00DD5C53">
        <w:rPr>
          <w:rFonts w:ascii="Times New Roman" w:eastAsia="Times New Roman" w:hAnsi="Times New Roman" w:cs="Times New Roman"/>
          <w:i/>
          <w:color w:val="000000"/>
          <w:sz w:val="28"/>
          <w:szCs w:val="28"/>
          <w:shd w:val="clear" w:color="auto" w:fill="FFFFEF"/>
          <w:lang w:val="ro-RO"/>
        </w:rPr>
        <w:t>La Cimpoi</w:t>
      </w:r>
      <w:r w:rsidRPr="00DD5C53">
        <w:rPr>
          <w:rFonts w:ascii="Times New Roman" w:eastAsia="Times New Roman" w:hAnsi="Times New Roman" w:cs="Times New Roman"/>
          <w:color w:val="000000"/>
          <w:sz w:val="28"/>
          <w:szCs w:val="28"/>
          <w:shd w:val="clear" w:color="auto" w:fill="FFFFEF"/>
          <w:lang w:val="uk-UA"/>
        </w:rPr>
        <w:t xml:space="preserve"> ( Чімпоя)</w:t>
      </w:r>
      <w:r w:rsidRPr="00DD5C53">
        <w:rPr>
          <w:rFonts w:ascii="Times New Roman" w:eastAsia="Times New Roman" w:hAnsi="Times New Roman" w:cs="Times New Roman"/>
          <w:sz w:val="28"/>
          <w:szCs w:val="28"/>
          <w:lang w:val="uk-UA"/>
        </w:rPr>
        <w:t xml:space="preserve">– цими землями володіла колись людина на прізвище </w:t>
      </w:r>
      <w:r w:rsidRPr="00DD5C53">
        <w:rPr>
          <w:rFonts w:ascii="Times New Roman" w:eastAsia="Times New Roman" w:hAnsi="Times New Roman" w:cs="Times New Roman"/>
          <w:color w:val="000000"/>
          <w:sz w:val="28"/>
          <w:szCs w:val="28"/>
          <w:shd w:val="clear" w:color="auto" w:fill="FFFFEF"/>
          <w:lang w:val="uk-UA"/>
        </w:rPr>
        <w:t>Чімпой.</w:t>
      </w:r>
    </w:p>
    <w:p w:rsidR="008B35EF" w:rsidRPr="00DD5C53"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i/>
          <w:color w:val="000000"/>
          <w:sz w:val="28"/>
          <w:szCs w:val="28"/>
          <w:shd w:val="clear" w:color="auto" w:fill="FFFFEF"/>
          <w:lang w:val="ro-RO"/>
        </w:rPr>
        <w:t>Ţâganului</w:t>
      </w:r>
      <w:r w:rsidRPr="00DD5C53">
        <w:rPr>
          <w:rFonts w:ascii="Times New Roman" w:eastAsia="Times New Roman" w:hAnsi="Times New Roman" w:cs="Times New Roman"/>
          <w:color w:val="000000"/>
          <w:sz w:val="28"/>
          <w:szCs w:val="28"/>
          <w:shd w:val="clear" w:color="auto" w:fill="FFFFEF"/>
          <w:lang w:val="uk-UA"/>
        </w:rPr>
        <w:t xml:space="preserve"> ( Цигана)</w:t>
      </w:r>
      <w:r w:rsidRPr="00DD5C53">
        <w:rPr>
          <w:rFonts w:ascii="Times New Roman" w:eastAsia="Times New Roman" w:hAnsi="Times New Roman" w:cs="Times New Roman"/>
          <w:sz w:val="28"/>
          <w:szCs w:val="28"/>
          <w:lang w:val="uk-UA"/>
        </w:rPr>
        <w:t>– тут колись розташувався циганський табір.</w:t>
      </w:r>
    </w:p>
    <w:p w:rsidR="008B35EF" w:rsidRPr="00527009" w:rsidRDefault="008B35EF" w:rsidP="00527009">
      <w:pPr>
        <w:spacing w:after="0" w:line="240" w:lineRule="auto"/>
        <w:ind w:firstLine="357"/>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i/>
          <w:color w:val="000000"/>
          <w:sz w:val="28"/>
          <w:szCs w:val="28"/>
          <w:shd w:val="clear" w:color="auto" w:fill="FFFFEF"/>
          <w:lang w:val="uk-UA"/>
        </w:rPr>
        <w:lastRenderedPageBreak/>
        <w:t>Сă</w:t>
      </w:r>
      <w:r w:rsidRPr="00DD5C53">
        <w:rPr>
          <w:rFonts w:ascii="Times New Roman" w:eastAsia="Times New Roman" w:hAnsi="Times New Roman" w:cs="Times New Roman"/>
          <w:i/>
          <w:color w:val="000000"/>
          <w:sz w:val="28"/>
          <w:szCs w:val="28"/>
          <w:shd w:val="clear" w:color="auto" w:fill="FFFFEF"/>
          <w:lang w:val="ro-RO"/>
        </w:rPr>
        <w:t>ţ</w:t>
      </w:r>
      <w:r w:rsidRPr="00DD5C53">
        <w:rPr>
          <w:rFonts w:ascii="Times New Roman" w:eastAsia="Times New Roman" w:hAnsi="Times New Roman" w:cs="Times New Roman"/>
          <w:i/>
          <w:color w:val="000000"/>
          <w:sz w:val="28"/>
          <w:szCs w:val="28"/>
          <w:shd w:val="clear" w:color="auto" w:fill="FFFFEF"/>
          <w:lang w:val="uk-UA"/>
        </w:rPr>
        <w:t>elului</w:t>
      </w:r>
      <w:r w:rsidRPr="00DD5C53">
        <w:rPr>
          <w:rFonts w:ascii="Times New Roman" w:eastAsia="Times New Roman" w:hAnsi="Times New Roman" w:cs="Times New Roman"/>
          <w:sz w:val="28"/>
          <w:szCs w:val="28"/>
          <w:lang w:val="uk-UA"/>
        </w:rPr>
        <w:t xml:space="preserve"> ( Песика) – </w:t>
      </w:r>
      <w:r w:rsidRPr="00DD5C53">
        <w:rPr>
          <w:rFonts w:ascii="Times New Roman" w:eastAsia="Times New Roman" w:hAnsi="Times New Roman" w:cs="Times New Roman"/>
          <w:color w:val="000000"/>
          <w:sz w:val="28"/>
          <w:szCs w:val="28"/>
          <w:shd w:val="clear" w:color="auto" w:fill="FFFFEF"/>
          <w:lang w:val="uk-UA"/>
        </w:rPr>
        <w:t xml:space="preserve">Назва походить від румунського слова </w:t>
      </w:r>
      <w:r w:rsidRPr="00DD5C53">
        <w:rPr>
          <w:rFonts w:ascii="Times New Roman" w:eastAsia="Times New Roman" w:hAnsi="Times New Roman" w:cs="Times New Roman"/>
          <w:i/>
          <w:color w:val="000000"/>
          <w:sz w:val="28"/>
          <w:szCs w:val="28"/>
          <w:shd w:val="clear" w:color="auto" w:fill="FFFFEF"/>
          <w:lang w:val="ro-RO"/>
        </w:rPr>
        <w:t>c</w:t>
      </w:r>
      <w:r w:rsidRPr="00DD5C53">
        <w:rPr>
          <w:rFonts w:ascii="Times New Roman" w:eastAsia="Times New Roman" w:hAnsi="Times New Roman" w:cs="Times New Roman"/>
          <w:i/>
          <w:color w:val="000000"/>
          <w:sz w:val="28"/>
          <w:szCs w:val="28"/>
          <w:shd w:val="clear" w:color="auto" w:fill="FFFFEF"/>
          <w:lang w:val="uk-UA"/>
        </w:rPr>
        <w:t>ă</w:t>
      </w:r>
      <w:r w:rsidRPr="00DD5C53">
        <w:rPr>
          <w:rFonts w:ascii="Times New Roman" w:eastAsia="Times New Roman" w:hAnsi="Times New Roman" w:cs="Times New Roman"/>
          <w:i/>
          <w:color w:val="000000"/>
          <w:sz w:val="28"/>
          <w:szCs w:val="28"/>
          <w:shd w:val="clear" w:color="auto" w:fill="FFFFEF"/>
          <w:lang w:val="ro-RO"/>
        </w:rPr>
        <w:t>ţ</w:t>
      </w:r>
      <w:r w:rsidRPr="00DD5C53">
        <w:rPr>
          <w:rFonts w:ascii="Times New Roman" w:eastAsia="Times New Roman" w:hAnsi="Times New Roman" w:cs="Times New Roman"/>
          <w:i/>
          <w:color w:val="000000"/>
          <w:sz w:val="28"/>
          <w:szCs w:val="28"/>
          <w:shd w:val="clear" w:color="auto" w:fill="FFFFEF"/>
          <w:lang w:val="uk-UA"/>
        </w:rPr>
        <w:t>el</w:t>
      </w:r>
      <w:r w:rsidRPr="00DD5C53">
        <w:rPr>
          <w:rFonts w:ascii="Times New Roman" w:eastAsia="Times New Roman" w:hAnsi="Times New Roman" w:cs="Times New Roman"/>
          <w:i/>
          <w:color w:val="000000"/>
          <w:sz w:val="28"/>
          <w:szCs w:val="28"/>
          <w:shd w:val="clear" w:color="auto" w:fill="FFFFEF"/>
          <w:lang w:val="ro-RO"/>
        </w:rPr>
        <w:t>,</w:t>
      </w:r>
      <w:r w:rsidR="00527009">
        <w:rPr>
          <w:rFonts w:ascii="Times New Roman" w:eastAsia="Times New Roman" w:hAnsi="Times New Roman" w:cs="Times New Roman"/>
          <w:color w:val="000000"/>
          <w:sz w:val="28"/>
          <w:szCs w:val="28"/>
          <w:shd w:val="clear" w:color="auto" w:fill="FFFFEF"/>
          <w:lang w:val="uk-UA"/>
        </w:rPr>
        <w:t xml:space="preserve"> що означає песик.</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b/>
          <w:color w:val="000000"/>
          <w:sz w:val="28"/>
          <w:szCs w:val="28"/>
          <w:shd w:val="clear" w:color="auto" w:fill="FFFFEF"/>
          <w:lang w:val="uk-UA"/>
        </w:rPr>
        <w:t xml:space="preserve">              Кліматичні умови. </w:t>
      </w:r>
      <w:r w:rsidRPr="00DD5C53">
        <w:rPr>
          <w:rFonts w:ascii="Times New Roman" w:eastAsia="Times New Roman" w:hAnsi="Times New Roman" w:cs="Times New Roman"/>
          <w:color w:val="000000"/>
          <w:sz w:val="28"/>
          <w:szCs w:val="28"/>
          <w:shd w:val="clear" w:color="auto" w:fill="FFFFEF"/>
          <w:lang w:val="uk-UA"/>
        </w:rPr>
        <w:t>На території села переважають північно</w:t>
      </w:r>
      <w:r w:rsidRPr="00DD5C53">
        <w:rPr>
          <w:rFonts w:ascii="Times New Roman" w:eastAsia="Times New Roman" w:hAnsi="Times New Roman" w:cs="Times New Roman"/>
          <w:sz w:val="28"/>
          <w:szCs w:val="28"/>
          <w:lang w:val="uk-UA"/>
        </w:rPr>
        <w:t>–</w:t>
      </w:r>
      <w:r w:rsidRPr="00DD5C53">
        <w:rPr>
          <w:rFonts w:ascii="Times New Roman" w:eastAsia="Times New Roman" w:hAnsi="Times New Roman" w:cs="Times New Roman"/>
          <w:color w:val="000000"/>
          <w:sz w:val="28"/>
          <w:szCs w:val="28"/>
          <w:shd w:val="clear" w:color="auto" w:fill="FFFFEF"/>
          <w:lang w:val="uk-UA"/>
        </w:rPr>
        <w:t xml:space="preserve"> західні вітри. Середня кількість опадів 600</w:t>
      </w:r>
      <w:r w:rsidRPr="00DD5C53">
        <w:rPr>
          <w:rFonts w:ascii="Times New Roman" w:eastAsia="Times New Roman" w:hAnsi="Times New Roman" w:cs="Times New Roman"/>
          <w:color w:val="000000"/>
          <w:sz w:val="28"/>
          <w:szCs w:val="28"/>
          <w:shd w:val="clear" w:color="auto" w:fill="FFFFEF"/>
          <w:lang w:val="uk-UA"/>
        </w:rPr>
        <w:softHyphen/>
        <w:t> 650 мм на рік. Кількість опадів може коливатись у значних межах упродовж сезонів та в окремі роки.</w:t>
      </w:r>
      <w:r w:rsidRPr="00DD5C53">
        <w:rPr>
          <w:rFonts w:ascii="Times New Roman" w:eastAsia="Times New Roman" w:hAnsi="Times New Roman" w:cs="Times New Roman"/>
          <w:color w:val="222222"/>
          <w:sz w:val="28"/>
          <w:szCs w:val="28"/>
          <w:shd w:val="clear" w:color="auto" w:fill="FFFDFD"/>
        </w:rPr>
        <w:t>Основнакількістьїхвипада</w:t>
      </w:r>
      <w:r w:rsidRPr="00DD5C53">
        <w:rPr>
          <w:rFonts w:ascii="Times New Roman" w:eastAsia="Times New Roman" w:hAnsi="Times New Roman" w:cs="Times New Roman"/>
          <w:color w:val="222222"/>
          <w:sz w:val="28"/>
          <w:szCs w:val="28"/>
          <w:shd w:val="clear" w:color="auto" w:fill="FFFDFD"/>
          <w:lang w:val="uk-UA"/>
        </w:rPr>
        <w:t>є</w:t>
      </w:r>
      <w:r w:rsidRPr="00DD5C53">
        <w:rPr>
          <w:rFonts w:ascii="Times New Roman" w:eastAsia="Times New Roman" w:hAnsi="Times New Roman" w:cs="Times New Roman"/>
          <w:color w:val="222222"/>
          <w:sz w:val="28"/>
          <w:szCs w:val="28"/>
          <w:shd w:val="clear" w:color="auto" w:fill="FFFDFD"/>
        </w:rPr>
        <w:t xml:space="preserve"> у теплийперіод року. В найбільшдощовімісяці (червень - липень)   опад</w:t>
      </w:r>
      <w:r w:rsidRPr="00DD5C53">
        <w:rPr>
          <w:rFonts w:ascii="Times New Roman" w:eastAsia="Times New Roman" w:hAnsi="Times New Roman" w:cs="Times New Roman"/>
          <w:color w:val="222222"/>
          <w:sz w:val="28"/>
          <w:szCs w:val="28"/>
          <w:shd w:val="clear" w:color="auto" w:fill="FFFDFD"/>
          <w:lang w:val="uk-UA"/>
        </w:rPr>
        <w:t>и</w:t>
      </w:r>
      <w:r w:rsidRPr="00DD5C53">
        <w:rPr>
          <w:rFonts w:ascii="Times New Roman" w:eastAsia="Times New Roman" w:hAnsi="Times New Roman" w:cs="Times New Roman"/>
          <w:color w:val="222222"/>
          <w:sz w:val="28"/>
          <w:szCs w:val="28"/>
          <w:shd w:val="clear" w:color="auto" w:fill="FFFDFD"/>
        </w:rPr>
        <w:t>випадають у виглядізлив. Сніговийпокриввнаслідокчастихвідлигнестійкий, малопотужний; утворюєтьсявкін</w:t>
      </w:r>
      <w:r w:rsidRPr="00DD5C53">
        <w:rPr>
          <w:rFonts w:ascii="Times New Roman" w:eastAsia="Times New Roman" w:hAnsi="Times New Roman" w:cs="Times New Roman"/>
          <w:color w:val="222222"/>
          <w:sz w:val="28"/>
          <w:szCs w:val="28"/>
          <w:shd w:val="clear" w:color="auto" w:fill="FFFDFD"/>
          <w:lang w:val="uk-UA"/>
        </w:rPr>
        <w:t>ці</w:t>
      </w:r>
      <w:r w:rsidRPr="00DD5C53">
        <w:rPr>
          <w:rFonts w:ascii="Times New Roman" w:eastAsia="Times New Roman" w:hAnsi="Times New Roman" w:cs="Times New Roman"/>
          <w:color w:val="222222"/>
          <w:sz w:val="28"/>
          <w:szCs w:val="28"/>
          <w:shd w:val="clear" w:color="auto" w:fill="FFFDFD"/>
        </w:rPr>
        <w:t xml:space="preserve"> листопада, сходить у кін</w:t>
      </w:r>
      <w:r w:rsidRPr="00DD5C53">
        <w:rPr>
          <w:rFonts w:ascii="Times New Roman" w:eastAsia="Times New Roman" w:hAnsi="Times New Roman" w:cs="Times New Roman"/>
          <w:color w:val="222222"/>
          <w:sz w:val="28"/>
          <w:szCs w:val="28"/>
          <w:shd w:val="clear" w:color="auto" w:fill="FFFDFD"/>
          <w:lang w:val="uk-UA"/>
        </w:rPr>
        <w:t>ці</w:t>
      </w:r>
      <w:r w:rsidRPr="00DD5C53">
        <w:rPr>
          <w:rFonts w:ascii="Times New Roman" w:eastAsia="Times New Roman" w:hAnsi="Times New Roman" w:cs="Times New Roman"/>
          <w:color w:val="222222"/>
          <w:sz w:val="28"/>
          <w:szCs w:val="28"/>
          <w:shd w:val="clear" w:color="auto" w:fill="FFFDFD"/>
        </w:rPr>
        <w:t>березня. Висота</w:t>
      </w:r>
      <w:r w:rsidRPr="00DD5C53">
        <w:rPr>
          <w:rFonts w:ascii="Times New Roman" w:eastAsia="Times New Roman" w:hAnsi="Times New Roman" w:cs="Times New Roman"/>
          <w:color w:val="222222"/>
          <w:sz w:val="28"/>
          <w:szCs w:val="28"/>
          <w:shd w:val="clear" w:color="auto" w:fill="FFFDFD"/>
          <w:lang w:val="uk-UA"/>
        </w:rPr>
        <w:t>с</w:t>
      </w:r>
      <w:r w:rsidRPr="00DD5C53">
        <w:rPr>
          <w:rFonts w:ascii="Times New Roman" w:eastAsia="Times New Roman" w:hAnsi="Times New Roman" w:cs="Times New Roman"/>
          <w:color w:val="222222"/>
          <w:sz w:val="28"/>
          <w:szCs w:val="28"/>
          <w:shd w:val="clear" w:color="auto" w:fill="FFFDFD"/>
        </w:rPr>
        <w:t>нігов</w:t>
      </w:r>
      <w:r w:rsidRPr="00DD5C53">
        <w:rPr>
          <w:rFonts w:ascii="Times New Roman" w:eastAsia="Times New Roman" w:hAnsi="Times New Roman" w:cs="Times New Roman"/>
          <w:color w:val="222222"/>
          <w:sz w:val="28"/>
          <w:szCs w:val="28"/>
          <w:shd w:val="clear" w:color="auto" w:fill="FFFDFD"/>
          <w:lang w:val="uk-UA"/>
        </w:rPr>
        <w:t>ого</w:t>
      </w:r>
      <w:r w:rsidRPr="00DD5C53">
        <w:rPr>
          <w:rFonts w:ascii="Times New Roman" w:eastAsia="Times New Roman" w:hAnsi="Times New Roman" w:cs="Times New Roman"/>
          <w:color w:val="222222"/>
          <w:sz w:val="28"/>
          <w:szCs w:val="28"/>
          <w:shd w:val="clear" w:color="auto" w:fill="FFFDFD"/>
        </w:rPr>
        <w:t>покрив</w:t>
      </w:r>
      <w:r w:rsidRPr="00DD5C53">
        <w:rPr>
          <w:rFonts w:ascii="Times New Roman" w:eastAsia="Times New Roman" w:hAnsi="Times New Roman" w:cs="Times New Roman"/>
          <w:color w:val="222222"/>
          <w:sz w:val="28"/>
          <w:szCs w:val="28"/>
          <w:shd w:val="clear" w:color="auto" w:fill="FFFDFD"/>
          <w:lang w:val="uk-UA"/>
        </w:rPr>
        <w:t xml:space="preserve">у </w:t>
      </w:r>
      <w:r w:rsidRPr="00DD5C53">
        <w:rPr>
          <w:rFonts w:ascii="Times New Roman" w:eastAsia="Times New Roman" w:hAnsi="Times New Roman" w:cs="Times New Roman"/>
          <w:sz w:val="28"/>
          <w:szCs w:val="28"/>
          <w:lang w:val="uk-UA"/>
        </w:rPr>
        <w:t>–</w:t>
      </w:r>
      <w:r w:rsidRPr="00DD5C53">
        <w:rPr>
          <w:rFonts w:ascii="Times New Roman" w:eastAsia="Times New Roman" w:hAnsi="Times New Roman" w:cs="Times New Roman"/>
          <w:color w:val="222222"/>
          <w:sz w:val="28"/>
          <w:szCs w:val="28"/>
          <w:shd w:val="clear" w:color="auto" w:fill="FFFDFD"/>
        </w:rPr>
        <w:t>20 - 40 см</w:t>
      </w:r>
      <w:r w:rsidRPr="00DD5C53">
        <w:rPr>
          <w:rFonts w:ascii="Times New Roman" w:eastAsia="Times New Roman" w:hAnsi="Times New Roman" w:cs="Times New Roman"/>
          <w:color w:val="222222"/>
          <w:sz w:val="28"/>
          <w:szCs w:val="28"/>
          <w:shd w:val="clear" w:color="auto" w:fill="FFFDFD"/>
          <w:lang w:val="uk-UA"/>
        </w:rPr>
        <w:t>.</w:t>
      </w:r>
    </w:p>
    <w:p w:rsidR="008B35EF" w:rsidRPr="00DD5C53" w:rsidRDefault="008B35EF" w:rsidP="00DD5C53">
      <w:pPr>
        <w:spacing w:after="0" w:line="240" w:lineRule="auto"/>
        <w:ind w:firstLine="360"/>
        <w:jc w:val="both"/>
        <w:rPr>
          <w:rFonts w:ascii="Times New Roman" w:eastAsia="Times New Roman" w:hAnsi="Times New Roman" w:cs="Times New Roman"/>
          <w:color w:val="333333"/>
          <w:sz w:val="28"/>
          <w:szCs w:val="28"/>
          <w:shd w:val="clear" w:color="auto" w:fill="EAEADC"/>
          <w:lang w:val="uk-UA"/>
        </w:rPr>
      </w:pPr>
      <w:r w:rsidRPr="00DD5C53">
        <w:rPr>
          <w:rFonts w:ascii="Times New Roman" w:eastAsia="Times New Roman" w:hAnsi="Times New Roman" w:cs="Times New Roman"/>
          <w:color w:val="000000"/>
          <w:sz w:val="28"/>
          <w:szCs w:val="28"/>
          <w:shd w:val="clear" w:color="auto" w:fill="FFFFEF"/>
          <w:lang w:val="uk-UA"/>
        </w:rPr>
        <w:tab/>
        <w:t xml:space="preserve">Починаючи з середини листопада і до кінця лютого спостерігається мінусова температура, також випадає опадів менше ніж в літку. Початок весни наступає на тиждень два пізніше початку березня. Літо помірно тепле. Пересічна місячна температура повітря протягом літа особливо не змінюється. Найвища  зафіксована темрература +38°.  Середня температура липня </w:t>
      </w:r>
      <w:r w:rsidRPr="00DD5C53">
        <w:rPr>
          <w:rFonts w:ascii="Times New Roman" w:eastAsia="Times New Roman" w:hAnsi="Times New Roman" w:cs="Times New Roman"/>
          <w:sz w:val="28"/>
          <w:szCs w:val="28"/>
          <w:lang w:val="uk-UA"/>
        </w:rPr>
        <w:t>– +</w:t>
      </w:r>
      <w:r w:rsidRPr="00DD5C53">
        <w:rPr>
          <w:rFonts w:ascii="Times New Roman" w:eastAsia="Times New Roman" w:hAnsi="Times New Roman" w:cs="Times New Roman"/>
          <w:color w:val="000000"/>
          <w:sz w:val="28"/>
          <w:szCs w:val="28"/>
          <w:shd w:val="clear" w:color="auto" w:fill="FFFFEF"/>
          <w:lang w:val="uk-UA"/>
        </w:rPr>
        <w:t>18</w:t>
      </w:r>
      <w:r w:rsidRPr="00DD5C53">
        <w:rPr>
          <w:rFonts w:ascii="Times New Roman" w:eastAsia="Times New Roman" w:hAnsi="Times New Roman" w:cs="Times New Roman"/>
          <w:color w:val="000000"/>
          <w:sz w:val="28"/>
          <w:szCs w:val="28"/>
          <w:shd w:val="clear" w:color="auto" w:fill="FFFFEF"/>
          <w:lang w:val="uk-UA"/>
        </w:rPr>
        <w:softHyphen/>
      </w:r>
      <w:r w:rsidRPr="00DD5C53">
        <w:rPr>
          <w:rFonts w:ascii="Times New Roman" w:eastAsia="Times New Roman" w:hAnsi="Times New Roman" w:cs="Times New Roman"/>
          <w:sz w:val="28"/>
          <w:szCs w:val="28"/>
          <w:lang w:val="uk-UA"/>
        </w:rPr>
        <w:t>19</w:t>
      </w:r>
      <w:r w:rsidRPr="00DD5C53">
        <w:rPr>
          <w:rFonts w:ascii="Times New Roman" w:eastAsia="Times New Roman" w:hAnsi="Times New Roman" w:cs="Times New Roman"/>
          <w:color w:val="000000"/>
          <w:sz w:val="28"/>
          <w:szCs w:val="28"/>
          <w:shd w:val="clear" w:color="auto" w:fill="FFFFEF"/>
          <w:lang w:val="uk-UA"/>
        </w:rPr>
        <w:t xml:space="preserve">°С, січня </w:t>
      </w:r>
      <w:r w:rsidRPr="00DD5C53">
        <w:rPr>
          <w:rFonts w:ascii="Times New Roman" w:eastAsia="Times New Roman" w:hAnsi="Times New Roman" w:cs="Times New Roman"/>
          <w:sz w:val="28"/>
          <w:szCs w:val="28"/>
          <w:lang w:val="uk-UA"/>
        </w:rPr>
        <w:t xml:space="preserve">– </w:t>
      </w:r>
      <w:r w:rsidRPr="00DD5C53">
        <w:rPr>
          <w:rFonts w:ascii="Times New Roman" w:eastAsia="Times New Roman" w:hAnsi="Times New Roman" w:cs="Times New Roman"/>
          <w:color w:val="000000"/>
          <w:sz w:val="28"/>
          <w:szCs w:val="28"/>
          <w:shd w:val="clear" w:color="auto" w:fill="FFFFEF"/>
          <w:lang w:val="uk-UA"/>
        </w:rPr>
        <w:softHyphen/>
        <w:t>4</w:t>
      </w:r>
      <w:r w:rsidRPr="00DD5C53">
        <w:rPr>
          <w:rFonts w:ascii="Times New Roman" w:eastAsia="Times New Roman" w:hAnsi="Times New Roman" w:cs="Times New Roman"/>
          <w:color w:val="000000"/>
          <w:sz w:val="28"/>
          <w:szCs w:val="28"/>
          <w:shd w:val="clear" w:color="auto" w:fill="FFFFEF"/>
          <w:lang w:val="uk-UA"/>
        </w:rPr>
        <w:softHyphen/>
      </w:r>
      <w:r w:rsidRPr="00DD5C53">
        <w:rPr>
          <w:rFonts w:ascii="Times New Roman" w:eastAsia="Times New Roman" w:hAnsi="Times New Roman" w:cs="Times New Roman"/>
          <w:sz w:val="28"/>
          <w:szCs w:val="28"/>
          <w:lang w:val="uk-UA"/>
        </w:rPr>
        <w:t>5</w:t>
      </w:r>
      <w:r w:rsidRPr="00DD5C53">
        <w:rPr>
          <w:rFonts w:ascii="Times New Roman" w:eastAsia="Times New Roman" w:hAnsi="Times New Roman" w:cs="Times New Roman"/>
          <w:color w:val="000000"/>
          <w:sz w:val="28"/>
          <w:szCs w:val="28"/>
          <w:shd w:val="clear" w:color="auto" w:fill="FFFFEF"/>
          <w:lang w:val="uk-UA"/>
        </w:rPr>
        <w:t>°С.</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t xml:space="preserve">Осінь за характером погоди поділяється на два періоди. В першому періоді зберігається тепла, суха і переважно малохмарна погода, а в другій половині </w:t>
      </w:r>
      <w:r w:rsidRPr="00DD5C53">
        <w:rPr>
          <w:rFonts w:ascii="Times New Roman" w:eastAsia="Times New Roman" w:hAnsi="Times New Roman" w:cs="Times New Roman"/>
          <w:sz w:val="28"/>
          <w:szCs w:val="28"/>
          <w:lang w:val="uk-UA"/>
        </w:rPr>
        <w:t>–</w:t>
      </w:r>
      <w:r w:rsidRPr="00DD5C53">
        <w:rPr>
          <w:rFonts w:ascii="Times New Roman" w:eastAsia="Times New Roman" w:hAnsi="Times New Roman" w:cs="Times New Roman"/>
          <w:color w:val="000000"/>
          <w:sz w:val="28"/>
          <w:szCs w:val="28"/>
          <w:shd w:val="clear" w:color="auto" w:fill="FFFFEF"/>
          <w:lang w:val="uk-UA"/>
        </w:rPr>
        <w:t xml:space="preserve"> прохолодна з частими приморозками, хмарним небом, туманами і слабкими опадами протягом останньої декади жовтня місяця.</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t>У цілому клімат теплий і вологий, сприятливий і комфортний для життедіяльності населення, для зростання різноманітних видів природної і культурної рослинності.</w:t>
      </w:r>
      <w:r w:rsidRPr="00DD5C53">
        <w:rPr>
          <w:rFonts w:ascii="Times New Roman" w:eastAsia="Times New Roman" w:hAnsi="Times New Roman" w:cs="Times New Roman"/>
          <w:sz w:val="28"/>
          <w:szCs w:val="28"/>
          <w:shd w:val="clear" w:color="auto" w:fill="FFFDFD"/>
          <w:lang w:val="uk-UA"/>
        </w:rPr>
        <w:t>Несприятливі кліматичні явища: зливи, град, тумани, ожеледиця, заметілі, хуртовини, посухи.</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b/>
          <w:color w:val="000000"/>
          <w:sz w:val="28"/>
          <w:szCs w:val="28"/>
          <w:shd w:val="clear" w:color="auto" w:fill="FFFFEF"/>
          <w:lang w:val="uk-UA"/>
        </w:rPr>
        <w:t xml:space="preserve">          Водні ресурси. </w:t>
      </w:r>
      <w:r w:rsidRPr="00DD5C53">
        <w:rPr>
          <w:rFonts w:ascii="Times New Roman" w:eastAsia="Times New Roman" w:hAnsi="Times New Roman" w:cs="Times New Roman"/>
          <w:color w:val="000000"/>
          <w:sz w:val="28"/>
          <w:szCs w:val="28"/>
          <w:shd w:val="clear" w:color="auto" w:fill="FFFFEF"/>
          <w:lang w:val="uk-UA"/>
        </w:rPr>
        <w:t>На території селаПетрашівка є три ставки площею дзеркала від 0,5  до 5 га та максимальною глибиною 1</w:t>
      </w:r>
      <w:r w:rsidRPr="00DD5C53">
        <w:rPr>
          <w:rFonts w:ascii="Times New Roman" w:eastAsia="Times New Roman" w:hAnsi="Times New Roman" w:cs="Times New Roman"/>
          <w:sz w:val="28"/>
          <w:szCs w:val="28"/>
          <w:lang w:val="uk-UA"/>
        </w:rPr>
        <w:t>–5 м. Водні ресурси використовуються для водопостачання, відпочинку та ставкове рибне господарство.</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b/>
          <w:sz w:val="28"/>
          <w:szCs w:val="28"/>
          <w:lang w:val="uk-UA"/>
        </w:rPr>
        <w:t xml:space="preserve">Грунти. </w:t>
      </w:r>
      <w:r w:rsidRPr="00DD5C53">
        <w:rPr>
          <w:rFonts w:ascii="Times New Roman" w:eastAsia="Times New Roman" w:hAnsi="Times New Roman" w:cs="Times New Roman"/>
          <w:sz w:val="28"/>
          <w:szCs w:val="28"/>
          <w:lang w:val="uk-UA"/>
        </w:rPr>
        <w:t>Переважають сірі та темно</w:t>
      </w:r>
      <w:r w:rsidRPr="00DD5C53">
        <w:rPr>
          <w:rFonts w:ascii="Times New Roman" w:eastAsia="Times New Roman" w:hAnsi="Times New Roman" w:cs="Times New Roman"/>
          <w:color w:val="000000"/>
          <w:sz w:val="28"/>
          <w:szCs w:val="28"/>
          <w:shd w:val="clear" w:color="auto" w:fill="FFFFEF"/>
          <w:lang w:val="uk-UA"/>
        </w:rPr>
        <w:softHyphen/>
      </w:r>
      <w:r w:rsidRPr="00DD5C53">
        <w:rPr>
          <w:rFonts w:ascii="Times New Roman" w:eastAsia="Times New Roman" w:hAnsi="Times New Roman" w:cs="Times New Roman"/>
          <w:sz w:val="28"/>
          <w:szCs w:val="28"/>
          <w:lang w:val="uk-UA"/>
        </w:rPr>
        <w:t>сірі опідзолені грунти. Вони родючі, вміст гумусу збільшується в грунтах, які темніші. Важливими засобами підвищення родючості грунтів досягається агротехнітними методами – щілювання грунтів лункуванням, оранкою впоперек схилів, внесення органічних та мінеральних добрив.</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shd w:val="clear" w:color="auto" w:fill="FFFFEF"/>
          <w:lang w:val="uk-UA"/>
        </w:rPr>
      </w:pPr>
      <w:r w:rsidRPr="00DD5C53">
        <w:rPr>
          <w:rFonts w:ascii="Times New Roman" w:eastAsia="Times New Roman" w:hAnsi="Times New Roman" w:cs="Times New Roman"/>
          <w:b/>
          <w:sz w:val="28"/>
          <w:szCs w:val="28"/>
          <w:lang w:val="uk-UA"/>
        </w:rPr>
        <w:t xml:space="preserve">            Рослинний покрів. </w:t>
      </w:r>
      <w:r w:rsidRPr="00DD5C53">
        <w:rPr>
          <w:rFonts w:ascii="Times New Roman" w:eastAsia="Times New Roman" w:hAnsi="Times New Roman" w:cs="Times New Roman"/>
          <w:sz w:val="28"/>
          <w:szCs w:val="28"/>
          <w:lang w:val="uk-UA"/>
        </w:rPr>
        <w:t>Наше село багата деревною рослинністю. Близько 20% ії території вкрито лісами. Поширені букові та дубові ліси, в яких поряд з буками і дубами зростають граб, клен, липа, ясен, ялина, береза, верба. Ліси виконують грунтозахісну та водорегулюючу роль.</w:t>
      </w:r>
      <w:r w:rsidRPr="00DD5C53">
        <w:rPr>
          <w:rFonts w:ascii="Times New Roman" w:eastAsia="Times New Roman" w:hAnsi="Times New Roman" w:cs="Times New Roman"/>
          <w:sz w:val="28"/>
          <w:szCs w:val="28"/>
          <w:shd w:val="clear" w:color="auto" w:fill="FFFFEF"/>
          <w:lang w:val="uk-UA"/>
        </w:rPr>
        <w:t xml:space="preserve"> Багато місць відпочинку у лісах навколо села. </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ab/>
        <w:t xml:space="preserve"> Також зустрічаються кущові рослини: ліщина звичайна, бузина чорна, калина, шипшина, ожина та інші. Серед лучної рослинністю зустрічається: типчак, бородач звичайний, чабрець, папороть та інші. Біля старих пнів, на корневих «лапах» зустрічаються зелені мохи. Але трав'янистий покрив не </w:t>
      </w:r>
      <w:r w:rsidRPr="00DD5C53">
        <w:rPr>
          <w:rFonts w:ascii="Times New Roman" w:eastAsia="Times New Roman" w:hAnsi="Times New Roman" w:cs="Times New Roman"/>
          <w:sz w:val="28"/>
          <w:szCs w:val="28"/>
          <w:lang w:val="uk-UA"/>
        </w:rPr>
        <w:lastRenderedPageBreak/>
        <w:t>скризь добре розвинений, часто зустрічається голий покрив – відмерлі залишки гілок, плодів, опале листя.</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sz w:val="28"/>
          <w:szCs w:val="28"/>
          <w:lang w:val="uk-UA"/>
        </w:rPr>
        <w:tab/>
        <w:t xml:space="preserve"> На полах села</w:t>
      </w:r>
      <w:r w:rsidRPr="00DD5C53">
        <w:rPr>
          <w:rFonts w:ascii="Times New Roman" w:eastAsia="Times New Roman" w:hAnsi="Times New Roman" w:cs="Times New Roman"/>
          <w:color w:val="000000"/>
          <w:sz w:val="28"/>
          <w:szCs w:val="28"/>
          <w:shd w:val="clear" w:color="auto" w:fill="FFFFEF"/>
          <w:lang w:val="uk-UA"/>
        </w:rPr>
        <w:t>вирощують таки рослини як: озима пшениця, овес, ячмінь яровий та озимий, квасоля, картопля, кукурудза, кормові корнеплоди, численні овочі та фрукти.</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b/>
          <w:color w:val="000000"/>
          <w:sz w:val="28"/>
          <w:szCs w:val="28"/>
          <w:shd w:val="clear" w:color="auto" w:fill="FFFFEF"/>
          <w:lang w:val="uk-UA"/>
        </w:rPr>
        <w:t xml:space="preserve">           Тваринний світ. </w:t>
      </w:r>
      <w:r w:rsidRPr="00DD5C53">
        <w:rPr>
          <w:rFonts w:ascii="Times New Roman" w:eastAsia="Times New Roman" w:hAnsi="Times New Roman" w:cs="Times New Roman"/>
          <w:color w:val="000000"/>
          <w:sz w:val="28"/>
          <w:szCs w:val="28"/>
          <w:shd w:val="clear" w:color="auto" w:fill="FFFFEF"/>
          <w:lang w:val="uk-UA"/>
        </w:rPr>
        <w:t>Тварини відіграють надзвичайно важливу роль у життєдіяльності рослинного покриву, а отже, впивають і на довкілля в цілому. Зустрічаються в лісах такі тварини як: білка, лисиця, заєць, кабан дикий, козуля, тхір, їжак та інші. Птахи: ворона, сорока, горобець, зяблик, ластівки, граки, лелека білий, дятел та інші.</w:t>
      </w:r>
    </w:p>
    <w:p w:rsidR="008B35EF" w:rsidRPr="00DD5C53" w:rsidRDefault="008B35EF" w:rsidP="00DD5C53">
      <w:pPr>
        <w:spacing w:after="0" w:line="240" w:lineRule="auto"/>
        <w:ind w:firstLine="360"/>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t>Негативно позначилась на кількості тварин перетворююча діяльність людей. Розорювання степових і лучних ділянок, вирубування лісів і утворення на їх місці сільськогосподарських угідь і забудови позбавило тварин притаманних для них умов існування, а застосування отрутохімікатів скоротило чисельність багатьох із них до критичної межі.</w:t>
      </w:r>
    </w:p>
    <w:p w:rsidR="008B35EF" w:rsidRPr="00DD5C53" w:rsidRDefault="008B35EF" w:rsidP="00DD5C53">
      <w:pPr>
        <w:spacing w:after="0" w:line="240" w:lineRule="auto"/>
        <w:ind w:firstLine="360"/>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t xml:space="preserve"> На території нашего села значного поширення набули види тварин, які пристосувались до умов агрокультурних угідь і людського житла, де  вони позбулись багатьох природних ворогів. До них належать миша хатня, щур, горобці, ластівки, ворони, лелеки, їжаки, сліпак та інші.  І вже зовсім свійськими тваринами є: корови, вівці, свині, коні, гуси, кури, качки та інші.</w:t>
      </w:r>
    </w:p>
    <w:p w:rsidR="008B35EF" w:rsidRPr="00DD5C53" w:rsidRDefault="008B35EF" w:rsidP="00DD5C53">
      <w:pPr>
        <w:spacing w:after="0" w:line="240" w:lineRule="auto"/>
        <w:ind w:firstLine="708"/>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b/>
          <w:color w:val="000000"/>
          <w:sz w:val="28"/>
          <w:szCs w:val="28"/>
          <w:shd w:val="clear" w:color="auto" w:fill="FFFFEF"/>
          <w:lang w:val="uk-UA"/>
        </w:rPr>
        <w:t xml:space="preserve">Охорона природи та навколишнього середовища. </w:t>
      </w:r>
      <w:r w:rsidRPr="00DD5C53">
        <w:rPr>
          <w:rFonts w:ascii="Times New Roman" w:eastAsia="Times New Roman" w:hAnsi="Times New Roman" w:cs="Times New Roman"/>
          <w:color w:val="000000"/>
          <w:sz w:val="28"/>
          <w:szCs w:val="28"/>
          <w:shd w:val="clear" w:color="auto" w:fill="FFFFEF"/>
          <w:lang w:val="uk-UA"/>
        </w:rPr>
        <w:t>Раціональне використання і охорона природних ресурсів є важливишим фактором соціально</w:t>
      </w:r>
      <w:r w:rsidRPr="00DD5C53">
        <w:rPr>
          <w:rFonts w:ascii="Times New Roman" w:eastAsia="Times New Roman" w:hAnsi="Times New Roman" w:cs="Times New Roman"/>
          <w:color w:val="000000"/>
          <w:sz w:val="28"/>
          <w:szCs w:val="28"/>
          <w:shd w:val="clear" w:color="auto" w:fill="FFFFEF"/>
          <w:lang w:val="uk-UA"/>
        </w:rPr>
        <w:softHyphen/>
        <w:t xml:space="preserve">економічного розвитку села. </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color w:val="000000"/>
          <w:sz w:val="28"/>
          <w:szCs w:val="28"/>
          <w:shd w:val="clear" w:color="auto" w:fill="FFFFEF"/>
          <w:lang w:val="uk-UA"/>
        </w:rPr>
        <w:tab/>
        <w:t>Земля</w:t>
      </w:r>
      <w:r w:rsidRPr="00DD5C53">
        <w:rPr>
          <w:rFonts w:ascii="Times New Roman" w:eastAsia="Times New Roman" w:hAnsi="Times New Roman" w:cs="Times New Roman"/>
          <w:sz w:val="28"/>
          <w:szCs w:val="28"/>
          <w:lang w:val="uk-UA"/>
        </w:rPr>
        <w:t>– найважливіше багатство нашого суспільства, основний засіб виробництва і просторовий базис розміщення та розвитку всіх галузей господарства. Земля є продуктом самої природи, а тому правильне і раціональне використання всіх земель, охорона їх і постійне підвищення родючості грунтів є загально</w:t>
      </w:r>
      <w:r w:rsidRPr="00DD5C53">
        <w:rPr>
          <w:rFonts w:ascii="Times New Roman" w:eastAsia="Times New Roman" w:hAnsi="Times New Roman" w:cs="Times New Roman"/>
          <w:color w:val="000000"/>
          <w:sz w:val="28"/>
          <w:szCs w:val="28"/>
          <w:shd w:val="clear" w:color="auto" w:fill="FFFFEF"/>
          <w:lang w:val="uk-UA"/>
        </w:rPr>
        <w:softHyphen/>
      </w:r>
      <w:r w:rsidRPr="00DD5C53">
        <w:rPr>
          <w:rFonts w:ascii="Times New Roman" w:eastAsia="Times New Roman" w:hAnsi="Times New Roman" w:cs="Times New Roman"/>
          <w:sz w:val="28"/>
          <w:szCs w:val="28"/>
          <w:lang w:val="uk-UA"/>
        </w:rPr>
        <w:t>народним завданням.</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t xml:space="preserve">На території села здійснено ряд заходів по боротьбі зі зсувами. Зокрема закріплено схили саджанцями дерев, які добре прижилися і за короткий час піднімуться молодим лісом. Це сприятиме не лише припиненню зсувів, а й очищенню повітря. </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t>З метою охорони земель від ерозійних процесів висаджуютсягрунтозахісні смуги дерев. Основним заходом є закріплення грунту кореневою системою. Круті схили закладаються чагарниковими породами.</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ab/>
        <w:t>Щорічно  проводяться місячники щодо проведення санітарної  очистки, благоустрою та озеленення території села. Приведено у належний санітарний стан автобусні зупинки, території всіх організацій та установ, які розташовані на території села, сільський цвинтар, придорожні смуги, береги ставків.</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rPr>
      </w:pPr>
      <w:r w:rsidRPr="00DD5C53">
        <w:rPr>
          <w:rFonts w:ascii="Times New Roman" w:eastAsia="Times New Roman" w:hAnsi="Times New Roman" w:cs="Times New Roman"/>
          <w:color w:val="000000"/>
          <w:sz w:val="28"/>
          <w:szCs w:val="28"/>
          <w:shd w:val="clear" w:color="auto" w:fill="FFFFEF"/>
          <w:lang w:val="uk-UA"/>
        </w:rPr>
        <w:tab/>
        <w:t xml:space="preserve">Охорона природи та навколишнього середовища справа не тільки дорослих. Силами школярів проведена побілка дерев біля школи, приведено у </w:t>
      </w:r>
      <w:r w:rsidRPr="00DD5C53">
        <w:rPr>
          <w:rFonts w:ascii="Times New Roman" w:eastAsia="Times New Roman" w:hAnsi="Times New Roman" w:cs="Times New Roman"/>
          <w:color w:val="000000"/>
          <w:sz w:val="28"/>
          <w:szCs w:val="28"/>
          <w:shd w:val="clear" w:color="auto" w:fill="FFFFEF"/>
          <w:lang w:val="uk-UA"/>
        </w:rPr>
        <w:lastRenderedPageBreak/>
        <w:t>належний санітарний стан  територія школи, було посаджено вазони кімнатних квітів.</w:t>
      </w:r>
    </w:p>
    <w:p w:rsidR="008B35EF" w:rsidRPr="00DD5C53" w:rsidRDefault="008B35EF" w:rsidP="00DD5C53">
      <w:pPr>
        <w:spacing w:after="0" w:line="240" w:lineRule="auto"/>
        <w:ind w:firstLine="360"/>
        <w:jc w:val="both"/>
        <w:rPr>
          <w:rFonts w:ascii="Times New Roman" w:eastAsia="Times New Roman" w:hAnsi="Times New Roman" w:cs="Times New Roman"/>
          <w:color w:val="000000"/>
          <w:sz w:val="28"/>
          <w:szCs w:val="28"/>
          <w:shd w:val="clear" w:color="auto" w:fill="FFFFEF"/>
          <w:lang w:val="uk-UA"/>
        </w:rPr>
      </w:pPr>
      <w:r w:rsidRPr="00DD5C53">
        <w:rPr>
          <w:rFonts w:ascii="Times New Roman" w:eastAsia="Times New Roman" w:hAnsi="Times New Roman" w:cs="Times New Roman"/>
          <w:color w:val="000000"/>
          <w:sz w:val="28"/>
          <w:szCs w:val="28"/>
          <w:shd w:val="clear" w:color="auto" w:fill="FFFFEF"/>
          <w:lang w:val="uk-UA"/>
        </w:rPr>
        <w:t>Постійна турбота про покращення навколишнього середовища, відтворення природних ресурсів на території села надалі перебуватимуть у полі зору усіх.</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color w:val="000000"/>
          <w:sz w:val="28"/>
          <w:szCs w:val="28"/>
          <w:shd w:val="clear" w:color="auto" w:fill="FFFFEF"/>
          <w:lang w:val="uk-UA"/>
        </w:rPr>
        <w:tab/>
      </w:r>
      <w:r w:rsidRPr="00DD5C53">
        <w:rPr>
          <w:rFonts w:ascii="Times New Roman" w:eastAsia="Times New Roman" w:hAnsi="Times New Roman" w:cs="Times New Roman"/>
          <w:sz w:val="28"/>
          <w:szCs w:val="28"/>
          <w:lang w:val="uk-UA"/>
        </w:rPr>
        <w:t>Сьогодні село Петрашівка – це мальовничий куточок, неповторне самобутнє село із славетною історією, цікавими традиціями, працьовитими та гостинними мешканцями. Наше благословенній землі судилося пережити багато потрясінь, однак вдалося зберегти свою неордінарність та власну гідність. Ми з гордістю можемо сказати, що Міхорень – це село, яке вирізняється своєю національною культурою на Герцаївщині.</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color w:val="000000"/>
          <w:sz w:val="28"/>
          <w:szCs w:val="28"/>
          <w:shd w:val="clear" w:color="auto" w:fill="FFFFEF"/>
          <w:lang w:val="uk-UA"/>
        </w:rPr>
        <w:t xml:space="preserve">              Я пишаюсь своїм селом, яка потопає в зелених трав, садів і квітів, ії криницями і водоймами з чистою водою, своїми односільчанами </w:t>
      </w:r>
      <w:r w:rsidRPr="00DD5C53">
        <w:rPr>
          <w:rFonts w:ascii="Times New Roman" w:eastAsia="Times New Roman" w:hAnsi="Times New Roman" w:cs="Times New Roman"/>
          <w:sz w:val="28"/>
          <w:szCs w:val="28"/>
          <w:lang w:val="uk-UA"/>
        </w:rPr>
        <w:t>– бо самі вони закохані в природу, віддано та вміло передають це глибоке почуття своїм нащадкам.</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ab/>
        <w:t>Ми повинні знати, любити і охороняти наш край, примножувати його красу і багатство.</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rPr>
        <w:t>Я буду вчитись, щобзнанняздобути,</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rPr>
        <w:t>Новізробити в світівідкриття.</w:t>
      </w:r>
    </w:p>
    <w:p w:rsidR="008B35EF" w:rsidRPr="00DD5C53" w:rsidRDefault="008B35EF" w:rsidP="00DD5C53">
      <w:pPr>
        <w:spacing w:after="0" w:line="240" w:lineRule="auto"/>
        <w:ind w:firstLine="360"/>
        <w:jc w:val="both"/>
        <w:rPr>
          <w:rFonts w:ascii="Times New Roman" w:eastAsia="Times New Roman" w:hAnsi="Times New Roman" w:cs="Times New Roman"/>
          <w:sz w:val="28"/>
          <w:szCs w:val="28"/>
        </w:rPr>
      </w:pPr>
      <w:r w:rsidRPr="00DD5C53">
        <w:rPr>
          <w:rFonts w:ascii="Times New Roman" w:eastAsia="Times New Roman" w:hAnsi="Times New Roman" w:cs="Times New Roman"/>
          <w:sz w:val="28"/>
          <w:szCs w:val="28"/>
        </w:rPr>
        <w:t>Щобкориснимсвоїйдержаві бути,</w:t>
      </w:r>
    </w:p>
    <w:p w:rsidR="008B35EF" w:rsidRPr="00DD5C53" w:rsidRDefault="008B35EF" w:rsidP="00DD5C53">
      <w:pPr>
        <w:shd w:val="clear" w:color="auto" w:fill="FCFCFC"/>
        <w:spacing w:after="0" w:line="240" w:lineRule="auto"/>
        <w:ind w:left="360" w:firstLine="360"/>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rPr>
        <w:t xml:space="preserve">   І щобпрекрасним в нас буложиття</w:t>
      </w:r>
      <w:r w:rsidRPr="00DD5C53">
        <w:rPr>
          <w:rFonts w:ascii="Times New Roman" w:eastAsia="Times New Roman" w:hAnsi="Times New Roman" w:cs="Times New Roman"/>
          <w:sz w:val="28"/>
          <w:szCs w:val="28"/>
          <w:lang w:val="uk-UA"/>
        </w:rPr>
        <w:t>.</w:t>
      </w:r>
    </w:p>
    <w:p w:rsidR="008B35EF" w:rsidRPr="00E63F31" w:rsidRDefault="008B35EF" w:rsidP="00DD5C53">
      <w:pPr>
        <w:spacing w:after="0" w:line="240" w:lineRule="auto"/>
        <w:ind w:firstLine="360"/>
        <w:jc w:val="center"/>
        <w:rPr>
          <w:rFonts w:ascii="Times New Roman" w:eastAsia="Times New Roman" w:hAnsi="Times New Roman" w:cs="Times New Roman"/>
          <w:b/>
          <w:color w:val="000000" w:themeColor="text1"/>
          <w:sz w:val="28"/>
          <w:szCs w:val="28"/>
          <w:lang w:val="uk-UA"/>
        </w:rPr>
      </w:pPr>
      <w:r w:rsidRPr="00E63F31">
        <w:rPr>
          <w:rFonts w:ascii="Times New Roman" w:eastAsia="Times New Roman" w:hAnsi="Times New Roman" w:cs="Times New Roman"/>
          <w:b/>
          <w:color w:val="000000" w:themeColor="text1"/>
          <w:sz w:val="28"/>
          <w:szCs w:val="28"/>
          <w:lang w:val="uk-UA"/>
        </w:rPr>
        <w:t>Список використаної літератури</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Буковина. Загальне краєзнавство: Частина IX. Топографічний опис населених пунктів/Зелена Буковина. – 2000. - №1-2 – С. 81-200.</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Географія Чернівецької області / Навчальний посібник за ред. проф. Я.І. Жупанського. Чернівці, УОЧДОА, 1993. – 192 с.</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Я.І. Жупанський, М.Д. Заячук, Я.П. Скрипник, П.О. Сухий, А.Г. Тюфтій. Географія рідного краю. Чернівецька область. Підручник для 5 класу загальноосвітніх шкіл. – Чернівці, „Місто” – „Рута” –  2003. – 160 с.</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Круль В.П. Краєзнавство: регіональний огляд. Конспект лекцій. Частина 1.-Чернівці:Рута,2001. - 88с.</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Місевич В.С. Географія рідного краю. Навчальний посібник для 5 класу загальноосвітніх шкіл. – Чернівці, – 1995. –148 с.</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Навчально-краєзнавчий атлас Чернівецької області – ДУ «Львівська політехніка», 2000.</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 xml:space="preserve">Природа Чернівецької області / За ред. К.І. Геренчука. Львів. Вид-во Львівського у-ту, 1978. – 168 с. </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Чернівецька область. Географічна енциклопедія України. Том 3. К.: Видавництво УРЕ, 1992 р.</w:t>
      </w:r>
    </w:p>
    <w:p w:rsidR="008B35EF" w:rsidRPr="00DD5C53" w:rsidRDefault="008B35EF" w:rsidP="00DD5C53">
      <w:pPr>
        <w:numPr>
          <w:ilvl w:val="0"/>
          <w:numId w:val="4"/>
        </w:numPr>
        <w:spacing w:after="0" w:line="240" w:lineRule="auto"/>
        <w:ind w:left="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Чернівецька область: Географічний атлас: Моя мала Батьківщина. Відповідальний редактор Т.В.Погурельська-К.:ТОВ «Видавництво Мапа»,2007-20с.</w:t>
      </w:r>
    </w:p>
    <w:p w:rsidR="008B35EF" w:rsidRPr="00DD5C53" w:rsidRDefault="008B35EF" w:rsidP="00DD5C53">
      <w:pPr>
        <w:spacing w:after="0" w:line="240" w:lineRule="auto"/>
        <w:ind w:left="66" w:firstLine="360"/>
        <w:jc w:val="both"/>
        <w:rPr>
          <w:rFonts w:ascii="Times New Roman" w:eastAsia="Times New Roman" w:hAnsi="Times New Roman" w:cs="Times New Roman"/>
          <w:sz w:val="28"/>
          <w:szCs w:val="28"/>
          <w:lang w:val="ro-RO"/>
        </w:rPr>
      </w:pPr>
    </w:p>
    <w:p w:rsidR="000938FC" w:rsidRPr="00DD5C53" w:rsidRDefault="00527009" w:rsidP="00DD5C53">
      <w:pPr>
        <w:spacing w:line="240" w:lineRule="auto"/>
        <w:contextualSpacing/>
        <w:jc w:val="center"/>
        <w:rPr>
          <w:rFonts w:ascii="Times New Roman" w:hAnsi="Times New Roman" w:cs="Times New Roman"/>
          <w:b/>
          <w:sz w:val="28"/>
          <w:szCs w:val="28"/>
          <w:shd w:val="clear" w:color="auto" w:fill="FFFFFF"/>
          <w:lang w:val="uk-UA"/>
        </w:rPr>
      </w:pPr>
      <w:r w:rsidRPr="00DD5C53">
        <w:rPr>
          <w:rFonts w:ascii="Times New Roman" w:hAnsi="Times New Roman" w:cs="Times New Roman"/>
          <w:b/>
          <w:sz w:val="28"/>
          <w:szCs w:val="28"/>
          <w:shd w:val="clear" w:color="auto" w:fill="FFFFFF"/>
          <w:lang w:val="uk-UA"/>
        </w:rPr>
        <w:lastRenderedPageBreak/>
        <w:t>РОЛЬ КАПЛИЧОК У ВІДРОДЖЕННІ ДУХОВНОСТІ</w:t>
      </w:r>
    </w:p>
    <w:p w:rsidR="00527009" w:rsidRPr="00527009" w:rsidRDefault="00527009" w:rsidP="00527009">
      <w:pPr>
        <w:spacing w:line="240" w:lineRule="auto"/>
        <w:contextualSpacing/>
        <w:jc w:val="center"/>
        <w:rPr>
          <w:rFonts w:ascii="Times New Roman" w:eastAsia="Times New Roman" w:hAnsi="Times New Roman" w:cs="Times New Roman"/>
          <w:b/>
          <w:sz w:val="28"/>
          <w:szCs w:val="28"/>
        </w:rPr>
      </w:pPr>
      <w:r w:rsidRPr="00DD5C53">
        <w:rPr>
          <w:rFonts w:ascii="Times New Roman" w:eastAsia="Times New Roman" w:hAnsi="Times New Roman" w:cs="Times New Roman"/>
          <w:b/>
          <w:sz w:val="28"/>
          <w:szCs w:val="28"/>
          <w:lang w:val="uk-UA"/>
        </w:rPr>
        <w:t>ВІДОМОСТІ ПРО ВИКОНАВЦЯ</w:t>
      </w:r>
    </w:p>
    <w:p w:rsidR="000938FC" w:rsidRPr="00527009" w:rsidRDefault="00527009" w:rsidP="00527009">
      <w:pPr>
        <w:spacing w:line="240" w:lineRule="auto"/>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Макаревич</w:t>
      </w:r>
      <w:r w:rsidR="000938FC" w:rsidRPr="00DD5C53">
        <w:rPr>
          <w:rFonts w:ascii="Times New Roman" w:eastAsia="Times New Roman" w:hAnsi="Times New Roman" w:cs="Times New Roman"/>
          <w:sz w:val="28"/>
          <w:szCs w:val="28"/>
          <w:lang w:val="uk-UA"/>
        </w:rPr>
        <w:t xml:space="preserve"> Лілія</w:t>
      </w:r>
      <w:r w:rsidRPr="00527009">
        <w:rPr>
          <w:rFonts w:ascii="Times New Roman" w:eastAsia="Times New Roman" w:hAnsi="Times New Roman" w:cs="Times New Roman"/>
          <w:b/>
          <w:sz w:val="28"/>
          <w:szCs w:val="28"/>
        </w:rPr>
        <w:t xml:space="preserve"> </w:t>
      </w:r>
      <w:r w:rsidR="000938FC" w:rsidRPr="00DD5C53">
        <w:rPr>
          <w:rFonts w:ascii="Times New Roman" w:eastAsia="Times New Roman" w:hAnsi="Times New Roman" w:cs="Times New Roman"/>
          <w:sz w:val="28"/>
          <w:szCs w:val="28"/>
          <w:lang w:val="uk-UA"/>
        </w:rPr>
        <w:t>Андріївна</w:t>
      </w:r>
      <w:r w:rsidRPr="0052700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учениця</w:t>
      </w:r>
      <w:r>
        <w:rPr>
          <w:rFonts w:ascii="Times New Roman" w:eastAsia="Times New Roman" w:hAnsi="Times New Roman" w:cs="Times New Roman"/>
          <w:sz w:val="28"/>
          <w:szCs w:val="28"/>
          <w:lang w:val="uk-UA"/>
        </w:rPr>
        <w:t xml:space="preserve"> </w:t>
      </w:r>
      <w:r w:rsidR="000938FC" w:rsidRPr="00DD5C53">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lang w:val="uk-UA"/>
        </w:rPr>
        <w:t xml:space="preserve"> класу</w:t>
      </w:r>
      <w:r>
        <w:rPr>
          <w:rFonts w:ascii="Times New Roman" w:eastAsia="Times New Roman" w:hAnsi="Times New Roman" w:cs="Times New Roman"/>
          <w:b/>
          <w:sz w:val="28"/>
          <w:szCs w:val="28"/>
          <w:lang w:val="uk-UA"/>
        </w:rPr>
        <w:t xml:space="preserve"> </w:t>
      </w:r>
      <w:r w:rsidR="000938FC" w:rsidRPr="00DD5C53">
        <w:rPr>
          <w:rFonts w:ascii="Times New Roman" w:eastAsia="Times New Roman" w:hAnsi="Times New Roman" w:cs="Times New Roman"/>
          <w:sz w:val="28"/>
          <w:szCs w:val="28"/>
          <w:lang w:val="uk-UA"/>
        </w:rPr>
        <w:t>Валявський ЗНЗ І-ІІ ступенів</w:t>
      </w:r>
    </w:p>
    <w:p w:rsidR="000938FC" w:rsidRPr="00DD5C53" w:rsidRDefault="000938FC" w:rsidP="00527009">
      <w:pPr>
        <w:spacing w:line="240" w:lineRule="auto"/>
        <w:contextualSpacing/>
        <w:jc w:val="center"/>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Руснак</w:t>
      </w:r>
      <w:r w:rsidR="00527009">
        <w:rPr>
          <w:rFonts w:ascii="Times New Roman" w:eastAsia="Times New Roman" w:hAnsi="Times New Roman" w:cs="Times New Roman"/>
          <w:sz w:val="28"/>
          <w:szCs w:val="28"/>
          <w:lang w:val="uk-UA"/>
        </w:rPr>
        <w:t xml:space="preserve"> </w:t>
      </w:r>
      <w:r w:rsidRPr="00DD5C53">
        <w:rPr>
          <w:rFonts w:ascii="Times New Roman" w:eastAsia="Times New Roman" w:hAnsi="Times New Roman" w:cs="Times New Roman"/>
          <w:sz w:val="28"/>
          <w:szCs w:val="28"/>
          <w:lang w:val="uk-UA"/>
        </w:rPr>
        <w:t>Марія</w:t>
      </w:r>
      <w:r w:rsidR="00527009">
        <w:rPr>
          <w:rFonts w:ascii="Times New Roman" w:eastAsia="Times New Roman" w:hAnsi="Times New Roman" w:cs="Times New Roman"/>
          <w:sz w:val="28"/>
          <w:szCs w:val="28"/>
          <w:lang w:val="uk-UA"/>
        </w:rPr>
        <w:t xml:space="preserve"> Георгіївна</w:t>
      </w:r>
      <w:r w:rsidRPr="00527009">
        <w:rPr>
          <w:rFonts w:ascii="Times New Roman" w:eastAsia="Times New Roman" w:hAnsi="Times New Roman" w:cs="Times New Roman"/>
          <w:sz w:val="28"/>
          <w:szCs w:val="28"/>
          <w:lang w:val="uk-UA"/>
        </w:rPr>
        <w:t xml:space="preserve"> </w:t>
      </w:r>
      <w:r w:rsidR="00527009">
        <w:rPr>
          <w:rFonts w:ascii="Times New Roman" w:eastAsia="Times New Roman" w:hAnsi="Times New Roman" w:cs="Times New Roman"/>
          <w:sz w:val="28"/>
          <w:szCs w:val="28"/>
          <w:lang w:val="uk-UA"/>
        </w:rPr>
        <w:t xml:space="preserve"> вчитель історії </w:t>
      </w:r>
      <w:r w:rsidRPr="00DD5C53">
        <w:rPr>
          <w:rFonts w:ascii="Times New Roman" w:eastAsia="Times New Roman" w:hAnsi="Times New Roman" w:cs="Times New Roman"/>
          <w:sz w:val="28"/>
          <w:szCs w:val="28"/>
          <w:lang w:val="uk-UA"/>
        </w:rPr>
        <w:t>Валявський ЗНЗ І-ІІ ступенів</w:t>
      </w:r>
    </w:p>
    <w:p w:rsidR="000938FC" w:rsidRPr="00527009" w:rsidRDefault="000938FC" w:rsidP="00DD5C53">
      <w:pPr>
        <w:spacing w:line="240" w:lineRule="auto"/>
        <w:contextualSpacing/>
        <w:jc w:val="center"/>
        <w:rPr>
          <w:rFonts w:ascii="Times New Roman" w:hAnsi="Times New Roman" w:cs="Times New Roman"/>
          <w:iCs/>
          <w:sz w:val="28"/>
          <w:szCs w:val="28"/>
          <w:shd w:val="clear" w:color="auto" w:fill="FFFFFF"/>
          <w:lang w:val="uk-UA"/>
        </w:rPr>
      </w:pPr>
    </w:p>
    <w:p w:rsidR="000938FC" w:rsidRPr="00DD5C53" w:rsidRDefault="000938FC" w:rsidP="00DD5C53">
      <w:pPr>
        <w:spacing w:line="240" w:lineRule="auto"/>
        <w:contextualSpacing/>
        <w:jc w:val="right"/>
        <w:rPr>
          <w:rFonts w:ascii="Times New Roman" w:hAnsi="Times New Roman" w:cs="Times New Roman"/>
          <w:i/>
          <w:iCs/>
          <w:sz w:val="28"/>
          <w:szCs w:val="28"/>
          <w:shd w:val="clear" w:color="auto" w:fill="FFFFFF"/>
        </w:rPr>
      </w:pPr>
      <w:r w:rsidRPr="00DD5C53">
        <w:rPr>
          <w:rFonts w:ascii="Times New Roman" w:hAnsi="Times New Roman" w:cs="Times New Roman"/>
          <w:i/>
          <w:iCs/>
          <w:sz w:val="28"/>
          <w:szCs w:val="28"/>
          <w:shd w:val="clear" w:color="auto" w:fill="FFFFFF"/>
          <w:lang w:val="uk-UA"/>
        </w:rPr>
        <w:tab/>
      </w:r>
      <w:r w:rsidRPr="00DD5C53">
        <w:rPr>
          <w:rFonts w:ascii="Times New Roman" w:hAnsi="Times New Roman" w:cs="Times New Roman"/>
          <w:i/>
          <w:iCs/>
          <w:sz w:val="28"/>
          <w:szCs w:val="28"/>
          <w:shd w:val="clear" w:color="auto" w:fill="FFFFFF"/>
          <w:lang w:val="uk-UA"/>
        </w:rPr>
        <w:tab/>
      </w:r>
      <w:r w:rsidRPr="00DD5C53">
        <w:rPr>
          <w:rFonts w:ascii="Times New Roman" w:hAnsi="Times New Roman" w:cs="Times New Roman"/>
          <w:i/>
          <w:iCs/>
          <w:sz w:val="28"/>
          <w:szCs w:val="28"/>
          <w:shd w:val="clear" w:color="auto" w:fill="FFFFFF"/>
          <w:lang w:val="uk-UA"/>
        </w:rPr>
        <w:tab/>
        <w:t>І сотворив Бог небо голубе, родючу землю і зелені трави,</w:t>
      </w:r>
      <w:r w:rsidRPr="00DD5C53">
        <w:rPr>
          <w:rFonts w:ascii="Times New Roman" w:hAnsi="Times New Roman" w:cs="Times New Roman"/>
          <w:i/>
          <w:iCs/>
          <w:sz w:val="28"/>
          <w:szCs w:val="28"/>
          <w:shd w:val="clear" w:color="auto" w:fill="FFFFFF"/>
          <w:lang w:val="uk-UA"/>
        </w:rPr>
        <w:br/>
      </w:r>
      <w:r w:rsidRPr="00DD5C53">
        <w:rPr>
          <w:rFonts w:ascii="Times New Roman" w:hAnsi="Times New Roman" w:cs="Times New Roman"/>
          <w:i/>
          <w:iCs/>
          <w:sz w:val="28"/>
          <w:szCs w:val="28"/>
          <w:shd w:val="clear" w:color="auto" w:fill="FFFFFF"/>
          <w:lang w:val="uk-UA"/>
        </w:rPr>
        <w:tab/>
      </w:r>
      <w:r w:rsidRPr="00DD5C53">
        <w:rPr>
          <w:rFonts w:ascii="Times New Roman" w:hAnsi="Times New Roman" w:cs="Times New Roman"/>
          <w:i/>
          <w:iCs/>
          <w:sz w:val="28"/>
          <w:szCs w:val="28"/>
          <w:shd w:val="clear" w:color="auto" w:fill="FFFFFF"/>
          <w:lang w:val="uk-UA"/>
        </w:rPr>
        <w:tab/>
      </w:r>
      <w:r w:rsidRPr="00DD5C53">
        <w:rPr>
          <w:rFonts w:ascii="Times New Roman" w:hAnsi="Times New Roman" w:cs="Times New Roman"/>
          <w:i/>
          <w:iCs/>
          <w:sz w:val="28"/>
          <w:szCs w:val="28"/>
          <w:shd w:val="clear" w:color="auto" w:fill="FFFFFF"/>
          <w:lang w:val="uk-UA"/>
        </w:rPr>
        <w:tab/>
        <w:t>Дніпрові води й жито золоте, і райських птиць,</w:t>
      </w:r>
      <w:r w:rsidRPr="00DD5C53">
        <w:rPr>
          <w:rFonts w:ascii="Times New Roman" w:hAnsi="Times New Roman" w:cs="Times New Roman"/>
          <w:i/>
          <w:iCs/>
          <w:sz w:val="28"/>
          <w:szCs w:val="28"/>
          <w:shd w:val="clear" w:color="auto" w:fill="FFFFFF"/>
          <w:lang w:val="en-US"/>
        </w:rPr>
        <w:t> </w:t>
      </w:r>
      <w:r w:rsidRPr="00DD5C53">
        <w:rPr>
          <w:rFonts w:ascii="Times New Roman" w:hAnsi="Times New Roman" w:cs="Times New Roman"/>
          <w:i/>
          <w:iCs/>
          <w:sz w:val="28"/>
          <w:szCs w:val="28"/>
          <w:shd w:val="clear" w:color="auto" w:fill="FFFFFF"/>
          <w:lang w:val="uk-UA"/>
        </w:rPr>
        <w:br/>
        <w:t>що звуться солов’ями.</w:t>
      </w:r>
      <w:r w:rsidRPr="00DD5C53">
        <w:rPr>
          <w:rFonts w:ascii="Times New Roman" w:hAnsi="Times New Roman" w:cs="Times New Roman"/>
          <w:i/>
          <w:iCs/>
          <w:sz w:val="28"/>
          <w:szCs w:val="28"/>
          <w:shd w:val="clear" w:color="auto" w:fill="FFFFFF"/>
          <w:lang w:val="uk-UA"/>
        </w:rPr>
        <w:br/>
      </w:r>
      <w:r w:rsidRPr="00DD5C53">
        <w:rPr>
          <w:rFonts w:ascii="Times New Roman" w:hAnsi="Times New Roman" w:cs="Times New Roman"/>
          <w:i/>
          <w:iCs/>
          <w:sz w:val="28"/>
          <w:szCs w:val="28"/>
          <w:shd w:val="clear" w:color="auto" w:fill="FFFFFF"/>
        </w:rPr>
        <w:t>Людей чудових тут він оселив, і дав їм мову, що в душі співає.</w:t>
      </w:r>
      <w:r w:rsidRPr="00DD5C53">
        <w:rPr>
          <w:rFonts w:ascii="Times New Roman" w:hAnsi="Times New Roman" w:cs="Times New Roman"/>
          <w:i/>
          <w:iCs/>
          <w:sz w:val="28"/>
          <w:szCs w:val="28"/>
          <w:shd w:val="clear" w:color="auto" w:fill="FFFFFF"/>
        </w:rPr>
        <w:br/>
        <w:t>І вільний дух в серця їм поселив. І рай назвав цей - українським краєм </w:t>
      </w:r>
    </w:p>
    <w:p w:rsidR="000938FC" w:rsidRPr="00DD5C53" w:rsidRDefault="000938FC" w:rsidP="00DD5C53">
      <w:pPr>
        <w:spacing w:line="240" w:lineRule="auto"/>
        <w:contextualSpacing/>
        <w:jc w:val="both"/>
        <w:rPr>
          <w:rFonts w:ascii="Times New Roman" w:hAnsi="Times New Roman" w:cs="Times New Roman"/>
          <w:sz w:val="28"/>
          <w:szCs w:val="28"/>
          <w:shd w:val="clear" w:color="auto" w:fill="FFFFFF"/>
          <w:lang w:val="uk-UA"/>
        </w:rPr>
      </w:pPr>
      <w:r w:rsidRPr="00DD5C53">
        <w:rPr>
          <w:rFonts w:ascii="Times New Roman" w:hAnsi="Times New Roman" w:cs="Times New Roman"/>
          <w:i/>
          <w:sz w:val="28"/>
          <w:szCs w:val="28"/>
          <w:lang w:val="uk-UA"/>
        </w:rPr>
        <w:tab/>
      </w:r>
      <w:r w:rsidRPr="00DD5C53">
        <w:rPr>
          <w:rFonts w:ascii="Times New Roman" w:hAnsi="Times New Roman" w:cs="Times New Roman"/>
          <w:i/>
          <w:sz w:val="28"/>
          <w:szCs w:val="28"/>
        </w:rPr>
        <w:t xml:space="preserve"> Духовні цінності - </w:t>
      </w:r>
      <w:r w:rsidRPr="00DD5C53">
        <w:rPr>
          <w:rFonts w:ascii="Times New Roman" w:hAnsi="Times New Roman" w:cs="Times New Roman"/>
          <w:sz w:val="28"/>
          <w:szCs w:val="28"/>
        </w:rPr>
        <w:t xml:space="preserve">душа народу, його образ, з яким він постає перед світом. У них акумульовані його характер та ідеали, збережені і примножені впродовж історичного розвитку національні традиції. </w:t>
      </w:r>
      <w:r w:rsidRPr="00DD5C53">
        <w:rPr>
          <w:rFonts w:ascii="Times New Roman" w:hAnsi="Times New Roman" w:cs="Times New Roman"/>
          <w:sz w:val="28"/>
          <w:szCs w:val="28"/>
          <w:shd w:val="clear" w:color="auto" w:fill="FFFFFF"/>
        </w:rPr>
        <w:t>Символічно, що в усі часи свідченням значимості та державності українського люду було наявність свого церковного начала.</w:t>
      </w:r>
      <w:r w:rsidRPr="00DD5C53">
        <w:rPr>
          <w:rFonts w:ascii="Times New Roman" w:hAnsi="Times New Roman" w:cs="Times New Roman"/>
          <w:sz w:val="28"/>
          <w:szCs w:val="28"/>
          <w:shd w:val="clear" w:color="auto" w:fill="FFFFFF"/>
          <w:lang w:val="uk-UA"/>
        </w:rPr>
        <w:t xml:space="preserve"> </w:t>
      </w:r>
    </w:p>
    <w:p w:rsidR="000938FC" w:rsidRPr="00DD5C53" w:rsidRDefault="000938FC" w:rsidP="00DD5C53">
      <w:pPr>
        <w:spacing w:line="240" w:lineRule="auto"/>
        <w:ind w:firstLine="708"/>
        <w:contextualSpacing/>
        <w:jc w:val="both"/>
        <w:rPr>
          <w:rFonts w:ascii="Times New Roman" w:hAnsi="Times New Roman" w:cs="Times New Roman"/>
          <w:sz w:val="28"/>
          <w:szCs w:val="28"/>
          <w:shd w:val="clear" w:color="auto" w:fill="FFFFFF"/>
          <w:lang w:val="uk-UA"/>
        </w:rPr>
      </w:pPr>
      <w:r w:rsidRPr="00DD5C53">
        <w:rPr>
          <w:rFonts w:ascii="Times New Roman" w:hAnsi="Times New Roman" w:cs="Times New Roman"/>
          <w:sz w:val="28"/>
          <w:szCs w:val="28"/>
          <w:shd w:val="clear" w:color="auto" w:fill="FFFFFF"/>
          <w:lang w:val="uk-UA"/>
        </w:rPr>
        <w:t xml:space="preserve">На мою думку відродження духовності людей є досить актуальною темою сьогодення. У період майже ніким неконтрольованого потоку  різноманітної інформації, озлобленості та вседозволеності саме велика роль відводиться слову Божому. Тому тему роботи я обрала таку: "Роль капличок у відродженні духовності" </w:t>
      </w:r>
    </w:p>
    <w:p w:rsidR="000938FC" w:rsidRPr="00DD5C53" w:rsidRDefault="000938FC" w:rsidP="00DD5C53">
      <w:pPr>
        <w:spacing w:line="240" w:lineRule="auto"/>
        <w:contextualSpacing/>
        <w:jc w:val="both"/>
        <w:rPr>
          <w:rFonts w:ascii="Times New Roman" w:hAnsi="Times New Roman" w:cs="Times New Roman"/>
          <w:sz w:val="28"/>
          <w:szCs w:val="28"/>
          <w:shd w:val="clear" w:color="auto" w:fill="FFFFFF"/>
          <w:lang w:val="uk-UA"/>
        </w:rPr>
      </w:pPr>
      <w:r w:rsidRPr="00DD5C53">
        <w:rPr>
          <w:rFonts w:ascii="Times New Roman" w:hAnsi="Times New Roman" w:cs="Times New Roman"/>
          <w:b/>
          <w:sz w:val="28"/>
          <w:szCs w:val="28"/>
          <w:u w:val="single"/>
          <w:shd w:val="clear" w:color="auto" w:fill="FFFFFF"/>
          <w:lang w:val="uk-UA"/>
        </w:rPr>
        <w:t>Мета моєї роботи</w:t>
      </w:r>
      <w:r w:rsidRPr="00DD5C53">
        <w:rPr>
          <w:rFonts w:ascii="Times New Roman" w:hAnsi="Times New Roman" w:cs="Times New Roman"/>
          <w:sz w:val="28"/>
          <w:szCs w:val="28"/>
          <w:shd w:val="clear" w:color="auto" w:fill="FFFFFF"/>
          <w:lang w:val="uk-UA"/>
        </w:rPr>
        <w:t xml:space="preserve">  - зібрати відомості про малі релігійні об'єкти свого села(каплички); дослідити коли були побудовані, освячені та які релігійні обряди біля них проводяться.</w:t>
      </w:r>
    </w:p>
    <w:p w:rsidR="000938FC" w:rsidRPr="00DD5C53" w:rsidRDefault="000938FC" w:rsidP="00DD5C53">
      <w:pPr>
        <w:spacing w:line="240" w:lineRule="auto"/>
        <w:contextualSpacing/>
        <w:jc w:val="both"/>
        <w:rPr>
          <w:rFonts w:ascii="Times New Roman" w:hAnsi="Times New Roman" w:cs="Times New Roman"/>
          <w:b/>
          <w:sz w:val="28"/>
          <w:szCs w:val="28"/>
          <w:u w:val="single"/>
          <w:shd w:val="clear" w:color="auto" w:fill="FFFFFF"/>
          <w:lang w:val="en-US"/>
        </w:rPr>
      </w:pPr>
      <w:r w:rsidRPr="00DD5C53">
        <w:rPr>
          <w:rFonts w:ascii="Times New Roman" w:hAnsi="Times New Roman" w:cs="Times New Roman"/>
          <w:b/>
          <w:sz w:val="28"/>
          <w:szCs w:val="28"/>
          <w:u w:val="single"/>
          <w:shd w:val="clear" w:color="auto" w:fill="FFFFFF"/>
          <w:lang w:val="uk-UA"/>
        </w:rPr>
        <w:t>Завдання роботи:</w:t>
      </w:r>
    </w:p>
    <w:p w:rsidR="000938FC" w:rsidRPr="00DD5C53" w:rsidRDefault="000938FC" w:rsidP="00DD5C53">
      <w:pPr>
        <w:pStyle w:val="a7"/>
        <w:numPr>
          <w:ilvl w:val="0"/>
          <w:numId w:val="7"/>
        </w:numPr>
        <w:spacing w:line="240" w:lineRule="auto"/>
        <w:jc w:val="both"/>
        <w:rPr>
          <w:rFonts w:ascii="Times New Roman" w:hAnsi="Times New Roman" w:cs="Times New Roman"/>
          <w:sz w:val="28"/>
          <w:szCs w:val="28"/>
          <w:shd w:val="clear" w:color="auto" w:fill="FFFFFF"/>
          <w:lang w:val="uk-UA"/>
        </w:rPr>
      </w:pPr>
      <w:r w:rsidRPr="00DD5C53">
        <w:rPr>
          <w:rFonts w:ascii="Times New Roman" w:hAnsi="Times New Roman" w:cs="Times New Roman"/>
          <w:sz w:val="28"/>
          <w:szCs w:val="28"/>
          <w:shd w:val="clear" w:color="auto" w:fill="FFFFFF"/>
          <w:lang w:val="uk-UA"/>
        </w:rPr>
        <w:t>зробити детальний опис кожної каплички та її фото зовні і з середини;</w:t>
      </w:r>
    </w:p>
    <w:p w:rsidR="000938FC" w:rsidRPr="00DD5C53" w:rsidRDefault="000938FC" w:rsidP="00DD5C53">
      <w:pPr>
        <w:pStyle w:val="a7"/>
        <w:numPr>
          <w:ilvl w:val="0"/>
          <w:numId w:val="7"/>
        </w:numPr>
        <w:spacing w:line="240" w:lineRule="auto"/>
        <w:jc w:val="both"/>
        <w:rPr>
          <w:rFonts w:ascii="Times New Roman" w:hAnsi="Times New Roman" w:cs="Times New Roman"/>
          <w:sz w:val="28"/>
          <w:szCs w:val="28"/>
          <w:shd w:val="clear" w:color="auto" w:fill="FFFFFF"/>
          <w:lang w:val="uk-UA"/>
        </w:rPr>
      </w:pPr>
      <w:r w:rsidRPr="00DD5C53">
        <w:rPr>
          <w:rFonts w:ascii="Times New Roman" w:hAnsi="Times New Roman" w:cs="Times New Roman"/>
          <w:sz w:val="28"/>
          <w:szCs w:val="28"/>
          <w:shd w:val="clear" w:color="auto" w:fill="FFFFFF"/>
          <w:lang w:val="uk-UA"/>
        </w:rPr>
        <w:t>зустрітися із людьми які доглядають за ними та зібрати необхідну інформацію;</w:t>
      </w:r>
    </w:p>
    <w:p w:rsidR="000938FC" w:rsidRPr="00DD5C53" w:rsidRDefault="000938FC" w:rsidP="00DD5C53">
      <w:pPr>
        <w:pStyle w:val="a7"/>
        <w:numPr>
          <w:ilvl w:val="0"/>
          <w:numId w:val="6"/>
        </w:numPr>
        <w:spacing w:line="240" w:lineRule="auto"/>
        <w:jc w:val="both"/>
        <w:rPr>
          <w:rFonts w:ascii="Times New Roman" w:hAnsi="Times New Roman" w:cs="Times New Roman"/>
          <w:sz w:val="28"/>
          <w:szCs w:val="28"/>
          <w:shd w:val="clear" w:color="auto" w:fill="FFFFFF"/>
          <w:lang w:val="uk-UA"/>
        </w:rPr>
      </w:pPr>
      <w:r w:rsidRPr="00DD5C53">
        <w:rPr>
          <w:rFonts w:ascii="Times New Roman" w:hAnsi="Times New Roman" w:cs="Times New Roman"/>
          <w:sz w:val="28"/>
          <w:szCs w:val="28"/>
          <w:shd w:val="clear" w:color="auto" w:fill="FFFFFF"/>
          <w:lang w:val="uk-UA"/>
        </w:rPr>
        <w:t>на основі зібраної інформації оформити невелику розгортку для кабінету історії моєї школи.</w:t>
      </w:r>
    </w:p>
    <w:p w:rsidR="000938FC" w:rsidRPr="00DD5C53" w:rsidRDefault="000938FC" w:rsidP="00DD5C53">
      <w:pPr>
        <w:pStyle w:val="a7"/>
        <w:spacing w:line="240" w:lineRule="auto"/>
        <w:ind w:left="0"/>
        <w:jc w:val="both"/>
        <w:rPr>
          <w:rFonts w:ascii="Times New Roman" w:hAnsi="Times New Roman" w:cs="Times New Roman"/>
          <w:sz w:val="28"/>
          <w:szCs w:val="28"/>
          <w:shd w:val="clear" w:color="auto" w:fill="FFFFFF"/>
          <w:lang w:val="uk-UA"/>
        </w:rPr>
      </w:pPr>
      <w:r w:rsidRPr="00DD5C53">
        <w:rPr>
          <w:rFonts w:ascii="Times New Roman" w:hAnsi="Times New Roman" w:cs="Times New Roman"/>
          <w:sz w:val="28"/>
          <w:szCs w:val="28"/>
          <w:shd w:val="clear" w:color="auto" w:fill="FFFFFF"/>
          <w:lang w:val="uk-UA"/>
        </w:rPr>
        <w:tab/>
        <w:t>Об</w:t>
      </w:r>
      <w:r w:rsidRPr="00DD5C53">
        <w:rPr>
          <w:rFonts w:ascii="Times New Roman" w:hAnsi="Times New Roman" w:cs="Times New Roman"/>
          <w:sz w:val="28"/>
          <w:szCs w:val="28"/>
          <w:shd w:val="clear" w:color="auto" w:fill="FFFFFF"/>
        </w:rPr>
        <w:t>'</w:t>
      </w:r>
      <w:r w:rsidRPr="00DD5C53">
        <w:rPr>
          <w:rFonts w:ascii="Times New Roman" w:hAnsi="Times New Roman" w:cs="Times New Roman"/>
          <w:sz w:val="28"/>
          <w:szCs w:val="28"/>
          <w:shd w:val="clear" w:color="auto" w:fill="FFFFFF"/>
          <w:lang w:val="uk-UA"/>
        </w:rPr>
        <w:t>єкт дослідження - малі релігійні споруди (каплички)</w:t>
      </w:r>
    </w:p>
    <w:p w:rsidR="000938FC" w:rsidRPr="00527009" w:rsidRDefault="000938FC" w:rsidP="00527009">
      <w:pPr>
        <w:pStyle w:val="a7"/>
        <w:spacing w:after="0" w:line="240" w:lineRule="auto"/>
        <w:ind w:left="0"/>
        <w:jc w:val="both"/>
        <w:rPr>
          <w:rFonts w:ascii="Times New Roman" w:hAnsi="Times New Roman" w:cs="Times New Roman"/>
          <w:color w:val="000000" w:themeColor="text1"/>
          <w:sz w:val="28"/>
          <w:szCs w:val="28"/>
          <w:shd w:val="clear" w:color="auto" w:fill="FFFFFF"/>
          <w:lang w:val="uk-UA"/>
        </w:rPr>
      </w:pPr>
      <w:r w:rsidRPr="00527009">
        <w:rPr>
          <w:rFonts w:ascii="Times New Roman" w:hAnsi="Times New Roman" w:cs="Times New Roman"/>
          <w:color w:val="000000" w:themeColor="text1"/>
          <w:sz w:val="28"/>
          <w:szCs w:val="28"/>
          <w:u w:val="single"/>
          <w:shd w:val="clear" w:color="auto" w:fill="FFFFFF"/>
          <w:lang w:val="uk-UA"/>
        </w:rPr>
        <w:t>Предмет дослідження</w:t>
      </w:r>
      <w:r w:rsidRPr="00527009">
        <w:rPr>
          <w:rFonts w:ascii="Times New Roman" w:hAnsi="Times New Roman" w:cs="Times New Roman"/>
          <w:color w:val="000000" w:themeColor="text1"/>
          <w:sz w:val="28"/>
          <w:szCs w:val="28"/>
          <w:shd w:val="clear" w:color="auto" w:fill="FFFFFF"/>
          <w:lang w:val="uk-UA"/>
        </w:rPr>
        <w:t xml:space="preserve"> - роль капличок у відродженні духовності односельчан. Дізнатися чому в останні роки та багато будують капличок?</w:t>
      </w:r>
    </w:p>
    <w:p w:rsidR="000938FC" w:rsidRPr="00527009" w:rsidRDefault="000938FC" w:rsidP="00527009">
      <w:pPr>
        <w:pStyle w:val="a7"/>
        <w:spacing w:after="0" w:line="240" w:lineRule="auto"/>
        <w:ind w:left="0"/>
        <w:jc w:val="both"/>
        <w:rPr>
          <w:rFonts w:ascii="Times New Roman" w:hAnsi="Times New Roman" w:cs="Times New Roman"/>
          <w:color w:val="000000" w:themeColor="text1"/>
          <w:sz w:val="28"/>
          <w:szCs w:val="28"/>
          <w:shd w:val="clear" w:color="auto" w:fill="FFFFFF"/>
          <w:lang w:val="uk-UA"/>
        </w:rPr>
      </w:pPr>
      <w:r w:rsidRPr="00527009">
        <w:rPr>
          <w:rFonts w:ascii="Times New Roman" w:hAnsi="Times New Roman" w:cs="Times New Roman"/>
          <w:color w:val="000000" w:themeColor="text1"/>
          <w:sz w:val="28"/>
          <w:szCs w:val="28"/>
          <w:shd w:val="clear" w:color="auto" w:fill="FFFFFF"/>
          <w:lang w:val="uk-UA"/>
        </w:rPr>
        <w:t>Що це?  Данина моді чи розуміння , що віра допомагає, вселяє надію, додає сил.</w:t>
      </w:r>
    </w:p>
    <w:p w:rsidR="000938FC" w:rsidRPr="00527009" w:rsidRDefault="000938FC" w:rsidP="00527009">
      <w:pPr>
        <w:pStyle w:val="1"/>
        <w:spacing w:before="0" w:line="240" w:lineRule="auto"/>
        <w:contextualSpacing/>
        <w:rPr>
          <w:rFonts w:ascii="Times New Roman" w:hAnsi="Times New Roman" w:cs="Times New Roman"/>
          <w:color w:val="000000" w:themeColor="text1"/>
          <w:shd w:val="clear" w:color="auto" w:fill="FFFFFF"/>
          <w:lang w:val="uk-UA"/>
        </w:rPr>
      </w:pPr>
      <w:bookmarkStart w:id="2" w:name="_Toc38280300"/>
      <w:r w:rsidRPr="00527009">
        <w:rPr>
          <w:rFonts w:ascii="Times New Roman" w:hAnsi="Times New Roman" w:cs="Times New Roman"/>
          <w:color w:val="000000" w:themeColor="text1"/>
          <w:shd w:val="clear" w:color="auto" w:fill="FFFFFF"/>
          <w:lang w:val="uk-UA"/>
        </w:rPr>
        <w:t>1.Роль церкви у духовному житті людини</w:t>
      </w:r>
      <w:bookmarkEnd w:id="2"/>
    </w:p>
    <w:p w:rsidR="000938FC" w:rsidRPr="00DD5C53" w:rsidRDefault="000938FC" w:rsidP="00DD5C53">
      <w:pPr>
        <w:spacing w:line="240" w:lineRule="auto"/>
        <w:contextualSpacing/>
        <w:jc w:val="both"/>
        <w:rPr>
          <w:rFonts w:ascii="Times New Roman" w:hAnsi="Times New Roman" w:cs="Times New Roman"/>
          <w:sz w:val="28"/>
          <w:szCs w:val="28"/>
        </w:rPr>
      </w:pPr>
      <w:r w:rsidRPr="00DD5C53">
        <w:rPr>
          <w:rFonts w:ascii="Times New Roman" w:hAnsi="Times New Roman" w:cs="Times New Roman"/>
          <w:sz w:val="28"/>
          <w:szCs w:val="28"/>
          <w:shd w:val="clear" w:color="auto" w:fill="FFFFFF"/>
          <w:lang w:val="uk-UA"/>
        </w:rPr>
        <w:tab/>
        <w:t xml:space="preserve">У моєму селі Валява теж є старовинна церква, побудована ще і 1778 році. </w:t>
      </w:r>
      <w:r w:rsidRPr="00DD5C53">
        <w:rPr>
          <w:rFonts w:ascii="Times New Roman" w:hAnsi="Times New Roman" w:cs="Times New Roman"/>
          <w:sz w:val="28"/>
          <w:szCs w:val="28"/>
          <w:lang w:val="uk-UA"/>
        </w:rPr>
        <w:t>Церква знаходиться я в центрі села, на мальовничому пагорбі. Біля церкви є дзвіниця, розташована на південь від церкви і побудована ще у 19 ст.</w:t>
      </w:r>
      <w:r w:rsidRPr="00DD5C53">
        <w:rPr>
          <w:rFonts w:ascii="Times New Roman" w:hAnsi="Times New Roman" w:cs="Times New Roman"/>
          <w:sz w:val="28"/>
          <w:szCs w:val="28"/>
        </w:rPr>
        <w:t>[1]</w:t>
      </w:r>
    </w:p>
    <w:p w:rsidR="000938FC" w:rsidRPr="00DD5C53" w:rsidRDefault="000938FC" w:rsidP="00DD5C53">
      <w:pPr>
        <w:spacing w:line="240" w:lineRule="auto"/>
        <w:contextualSpacing/>
        <w:jc w:val="both"/>
        <w:rPr>
          <w:rFonts w:ascii="Times New Roman" w:hAnsi="Times New Roman" w:cs="Times New Roman"/>
          <w:b/>
          <w:sz w:val="28"/>
          <w:szCs w:val="28"/>
          <w:lang w:val="uk-UA"/>
        </w:rPr>
      </w:pPr>
      <w:r w:rsidRPr="00DD5C53">
        <w:rPr>
          <w:rFonts w:ascii="Times New Roman" w:hAnsi="Times New Roman" w:cs="Times New Roman"/>
          <w:sz w:val="28"/>
          <w:szCs w:val="28"/>
          <w:lang w:val="uk-UA"/>
        </w:rPr>
        <w:tab/>
        <w:t>За весь період свого існування храм був постійно діючим.</w:t>
      </w:r>
      <w:r w:rsidRPr="00DD5C53">
        <w:rPr>
          <w:rFonts w:ascii="Times New Roman" w:hAnsi="Times New Roman" w:cs="Times New Roman"/>
          <w:sz w:val="28"/>
          <w:szCs w:val="28"/>
        </w:rPr>
        <w:t xml:space="preserve"> </w:t>
      </w:r>
      <w:r w:rsidRPr="00DD5C53">
        <w:rPr>
          <w:rFonts w:ascii="Times New Roman" w:hAnsi="Times New Roman" w:cs="Times New Roman"/>
          <w:sz w:val="28"/>
          <w:szCs w:val="28"/>
          <w:lang w:val="uk-UA"/>
        </w:rPr>
        <w:t>Церква має досить вагоме значення в духовному житті валявчан</w:t>
      </w:r>
      <w:r w:rsidRPr="00DD5C53">
        <w:rPr>
          <w:rFonts w:ascii="Times New Roman" w:hAnsi="Times New Roman" w:cs="Times New Roman"/>
          <w:b/>
          <w:sz w:val="28"/>
          <w:szCs w:val="28"/>
          <w:lang w:val="uk-UA"/>
        </w:rPr>
        <w:t xml:space="preserve"> .</w:t>
      </w:r>
      <w:r w:rsidRPr="00DD5C53">
        <w:rPr>
          <w:rFonts w:ascii="Times New Roman" w:hAnsi="Times New Roman" w:cs="Times New Roman"/>
          <w:b/>
          <w:sz w:val="28"/>
          <w:szCs w:val="28"/>
        </w:rPr>
        <w:t xml:space="preserve"> </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 Свята церква, віра православна є тим найголовнішим життєвим стержнем, який тримає людину в будь-якій ситуації на цьому світі. </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lastRenderedPageBreak/>
        <w:tab/>
        <w:t xml:space="preserve">28 серпня коли вся Православна церква відзначає одне з великих свят – Успіння Пресвятої Богородиці, для валявчан цей день є особливо радісним в селі святкують храм. Зранку дівчата і жінки у вишитому вбранні, а також чоловіки та хлопці поспішають до церкви на службу, помолитися, пом’янути померлих. </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ab/>
        <w:t>І хоча наша церква і невеличка, з маленькими віконечками, але вона нам рідна. Це те місце, де закінчується час, і починається вічність. Вона навертає людей до бога, до праведного життя.</w:t>
      </w:r>
    </w:p>
    <w:p w:rsidR="000938FC" w:rsidRPr="00DD5C53" w:rsidRDefault="000938FC" w:rsidP="00DD5C53">
      <w:pPr>
        <w:spacing w:line="240" w:lineRule="auto"/>
        <w:contextualSpacing/>
        <w:jc w:val="both"/>
        <w:rPr>
          <w:rFonts w:ascii="Times New Roman" w:hAnsi="Times New Roman" w:cs="Times New Roman"/>
          <w:b/>
          <w:i/>
          <w:sz w:val="28"/>
          <w:szCs w:val="28"/>
          <w:lang w:val="uk-UA"/>
        </w:rPr>
      </w:pPr>
      <w:r w:rsidRPr="00DD5C53">
        <w:rPr>
          <w:rFonts w:ascii="Times New Roman" w:hAnsi="Times New Roman" w:cs="Times New Roman"/>
          <w:sz w:val="28"/>
          <w:szCs w:val="28"/>
          <w:lang w:val="uk-UA"/>
        </w:rPr>
        <w:tab/>
        <w:t xml:space="preserve">Односельчани люблять свою церкву, дбають про неї привчають дітей своїх відвідувати божий храм. </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ab/>
        <w:t>Особливо багато реставраційних робіт було проведено під керівництвом настоятеля отця Віталія Павликівського</w:t>
      </w:r>
    </w:p>
    <w:p w:rsidR="000938FC" w:rsidRPr="00DD5C53" w:rsidRDefault="000938FC" w:rsidP="00DD5C53">
      <w:pPr>
        <w:spacing w:line="240" w:lineRule="auto"/>
        <w:ind w:firstLine="708"/>
        <w:contextualSpacing/>
        <w:jc w:val="both"/>
        <w:rPr>
          <w:rFonts w:ascii="Times New Roman" w:hAnsi="Times New Roman" w:cs="Times New Roman"/>
          <w:sz w:val="28"/>
          <w:szCs w:val="28"/>
        </w:rPr>
      </w:pPr>
      <w:r w:rsidRPr="00DD5C53">
        <w:rPr>
          <w:rFonts w:ascii="Times New Roman" w:hAnsi="Times New Roman" w:cs="Times New Roman"/>
          <w:sz w:val="28"/>
          <w:szCs w:val="28"/>
          <w:lang w:val="uk-UA"/>
        </w:rPr>
        <w:t>На даний час нашій церкві виповнилося 242</w:t>
      </w:r>
      <w:r w:rsidRPr="00DD5C53">
        <w:rPr>
          <w:rFonts w:ascii="Times New Roman" w:hAnsi="Times New Roman" w:cs="Times New Roman"/>
          <w:sz w:val="28"/>
          <w:szCs w:val="28"/>
        </w:rPr>
        <w:t xml:space="preserve"> </w:t>
      </w:r>
      <w:r w:rsidRPr="00DD5C53">
        <w:rPr>
          <w:rFonts w:ascii="Times New Roman" w:hAnsi="Times New Roman" w:cs="Times New Roman"/>
          <w:sz w:val="28"/>
          <w:szCs w:val="28"/>
          <w:lang w:val="uk-UA"/>
        </w:rPr>
        <w:t>років, але ми віримо, що вона служитиме людям ще дуже довго. На церкві є пам’ятний знак, що вона є  пам’яткою архітектури та перебуває під охороною держави.</w:t>
      </w:r>
      <w:r w:rsidRPr="00DD5C53">
        <w:rPr>
          <w:rFonts w:ascii="Times New Roman" w:hAnsi="Times New Roman" w:cs="Times New Roman"/>
          <w:sz w:val="28"/>
          <w:szCs w:val="28"/>
        </w:rPr>
        <w:t>[1]</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ab/>
        <w:t>Окрім такої культової споруди як церква відродженню духовності односельчан сприяють ще побудова каплиць на території села та інших пам'яток релігійного характеру.</w:t>
      </w:r>
    </w:p>
    <w:p w:rsidR="000938FC" w:rsidRPr="00DD5C53" w:rsidRDefault="000938FC" w:rsidP="00DD5C53">
      <w:pPr>
        <w:spacing w:line="240" w:lineRule="auto"/>
        <w:ind w:firstLine="708"/>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Для віруючих людей церква і каплиця – це символ віри, можливість помолитися та вознести подяку за всі земні гаразди, в щирій молитві просити в Бога заступництва і допомоги.[2] Чому , якщо є церква, парафіяни ще зводили каплиці, запитаєте ви? Причин є декілька. З давніх-давен каплиці будували на роздоріжжі доріг, на місці пам’ятних битв чи загибелі людей, а також ще й тому, що не всі парафіяниза станом здоров’я могли відвідувати центральний храм, а каплиці розташовувались неподалік будинків.</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ab/>
        <w:t>На даний момент у селі побудовано 5 каплиць та три  пам'яті споруди (хрест-оберіг, скульптура Богоматері з дитям, різьблений хрест "Трійця").</w:t>
      </w:r>
    </w:p>
    <w:p w:rsidR="000938FC" w:rsidRPr="00DD5C53" w:rsidRDefault="000938FC" w:rsidP="00DD5C53">
      <w:pPr>
        <w:spacing w:line="240" w:lineRule="auto"/>
        <w:contextualSpacing/>
        <w:jc w:val="both"/>
        <w:rPr>
          <w:rFonts w:ascii="Times New Roman" w:hAnsi="Times New Roman" w:cs="Times New Roman"/>
          <w:sz w:val="28"/>
          <w:szCs w:val="28"/>
        </w:rPr>
      </w:pPr>
      <w:r w:rsidRPr="00DD5C53">
        <w:rPr>
          <w:rFonts w:ascii="Times New Roman" w:hAnsi="Times New Roman" w:cs="Times New Roman"/>
          <w:sz w:val="28"/>
          <w:szCs w:val="28"/>
          <w:lang w:val="uk-UA"/>
        </w:rPr>
        <w:tab/>
        <w:t>Слово каплиця польського походження і означає "вміщати". Перше значення цього слова:невелика культова будівля, без вівтаря, але з іконами, яка спочатку зводилась над поховальною криптою. У православних у каплиці не здійснювалося головних богослужінь, а лише добові служби (у давнину "часи" - звідси і російська назва "часовня")</w:t>
      </w:r>
      <w:r w:rsidRPr="00DD5C53">
        <w:rPr>
          <w:rFonts w:ascii="Times New Roman" w:hAnsi="Times New Roman" w:cs="Times New Roman"/>
          <w:sz w:val="28"/>
          <w:szCs w:val="28"/>
        </w:rPr>
        <w:t>[2]</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ab/>
        <w:t>Друге значення каплиці: будівля у вигляді християнської пам'ятки над джерелом, або на місці колишньої церкви. Каплички також зводились у селах, на міських площах, кладовищах. Також каплички бувають різних видів та призначення. Існують такі види капличок:</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 - домова  - це призначене для молитов спеціальне приміщення у палаці, великому особняку;</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 - дорожня - будівля вздовж шляху між населеними пунктами. Призначена для молитов подорожніх;</w:t>
      </w:r>
    </w:p>
    <w:p w:rsidR="000938FC" w:rsidRPr="00DD5C53" w:rsidRDefault="000938FC" w:rsidP="00DD5C53">
      <w:pPr>
        <w:spacing w:line="240" w:lineRule="auto"/>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до цього підтипу відносяться і прощі:</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DD5C53">
        <w:rPr>
          <w:rFonts w:ascii="Times New Roman" w:hAnsi="Times New Roman" w:cs="Times New Roman"/>
          <w:sz w:val="28"/>
          <w:szCs w:val="28"/>
          <w:lang w:val="uk-UA"/>
        </w:rPr>
        <w:lastRenderedPageBreak/>
        <w:t xml:space="preserve"> </w:t>
      </w:r>
      <w:r w:rsidRPr="00527009">
        <w:rPr>
          <w:rFonts w:ascii="Times New Roman" w:hAnsi="Times New Roman" w:cs="Times New Roman"/>
          <w:color w:val="000000" w:themeColor="text1"/>
          <w:sz w:val="28"/>
          <w:szCs w:val="28"/>
          <w:lang w:val="uk-UA"/>
        </w:rPr>
        <w:t>- монастирська проща - будівля на згадку прочанам про колишню обитель, або  призначена для пожертвувань;</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 общинна проща - окрема будівля при парафіяльному храмі, де здійснювались хрещення, відправи, панахиди.</w:t>
      </w:r>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3" w:name="_Toc38280301"/>
      <w:r w:rsidRPr="00527009">
        <w:rPr>
          <w:rFonts w:ascii="Times New Roman" w:hAnsi="Times New Roman" w:cs="Times New Roman"/>
          <w:color w:val="000000" w:themeColor="text1"/>
          <w:lang w:val="uk-UA"/>
        </w:rPr>
        <w:t>2.Історія створення капличок мого села.</w:t>
      </w:r>
      <w:bookmarkEnd w:id="3"/>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Отож в моєму селі побудовано 5 каплиць. Чотири з них відносяться до дорожнього типу капличок, тобто, призначені для молитов подорожніх і односельчан. П</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ята каплиця побудована на сільському цвинтарі і призначена для відправлення панахид за упокій померлих.</w:t>
      </w:r>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4" w:name="_Toc38280302"/>
      <w:r w:rsidRPr="00527009">
        <w:rPr>
          <w:rFonts w:ascii="Times New Roman" w:hAnsi="Times New Roman" w:cs="Times New Roman"/>
          <w:color w:val="000000" w:themeColor="text1"/>
          <w:lang w:val="uk-UA"/>
        </w:rPr>
        <w:t>2.1 Опис каплиці святої Варвари</w:t>
      </w:r>
      <w:bookmarkEnd w:id="4"/>
    </w:p>
    <w:p w:rsidR="000938FC" w:rsidRPr="00527009" w:rsidRDefault="000938FC" w:rsidP="00527009">
      <w:pPr>
        <w:spacing w:after="0" w:line="240" w:lineRule="auto"/>
        <w:contextualSpacing/>
        <w:jc w:val="both"/>
        <w:rPr>
          <w:rFonts w:ascii="Times New Roman" w:hAnsi="Times New Roman" w:cs="Times New Roman"/>
          <w:b/>
          <w:i/>
          <w:color w:val="000000" w:themeColor="text1"/>
          <w:sz w:val="28"/>
          <w:szCs w:val="28"/>
          <w:lang w:val="uk-UA"/>
        </w:rPr>
      </w:pPr>
      <w:r w:rsidRPr="00527009">
        <w:rPr>
          <w:rFonts w:ascii="Times New Roman" w:hAnsi="Times New Roman" w:cs="Times New Roman"/>
          <w:color w:val="000000" w:themeColor="text1"/>
          <w:sz w:val="28"/>
          <w:szCs w:val="28"/>
          <w:lang w:val="uk-UA"/>
        </w:rPr>
        <w:tab/>
        <w:t>Однією з перших , була побудована каплиця на обісті Кіцула Василя Йосиповича, який мешкає в центрі села, біля магазину</w:t>
      </w:r>
      <w:r w:rsidRPr="00527009">
        <w:rPr>
          <w:rFonts w:ascii="Times New Roman" w:hAnsi="Times New Roman" w:cs="Times New Roman"/>
          <w:b/>
          <w:i/>
          <w:color w:val="000000" w:themeColor="text1"/>
          <w:sz w:val="28"/>
          <w:szCs w:val="28"/>
          <w:lang w:val="uk-UA"/>
        </w:rPr>
        <w:t>. (Додаток №2)</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Каплиця була збудована батьком Василя Йосиповича - Кіцулом Йосипом Танасійовичем. Освячена  каплиця на свято святої Варвари(18 грудня). Тому так і називається "Каплиця святої Варвари". Була освячена настоятелем Витилівської парафії Московського патріархату.</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Каплиця вимурувана з цегли, поштукатурена, верх каплиці двохскатний, вкритий шифером. Вхід до каплиці зроблений у вигляді арки, над якою прикріплена ікона святої Варвари, оздоблена  вишитим рушником. Доглядає за каплицею дружина В. Й. Кіцула.</w:t>
      </w:r>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5" w:name="_Toc38280303"/>
      <w:r w:rsidRPr="00527009">
        <w:rPr>
          <w:rFonts w:ascii="Times New Roman" w:hAnsi="Times New Roman" w:cs="Times New Roman"/>
          <w:color w:val="000000" w:themeColor="text1"/>
          <w:lang w:val="uk-UA"/>
        </w:rPr>
        <w:t>2.1 Каплиця  Миколи Чудотворця</w:t>
      </w:r>
      <w:bookmarkEnd w:id="5"/>
    </w:p>
    <w:p w:rsidR="000938FC" w:rsidRPr="00527009" w:rsidRDefault="000938FC" w:rsidP="00527009">
      <w:pPr>
        <w:spacing w:after="0" w:line="240" w:lineRule="auto"/>
        <w:contextualSpacing/>
        <w:jc w:val="both"/>
        <w:rPr>
          <w:rFonts w:ascii="Times New Roman" w:hAnsi="Times New Roman" w:cs="Times New Roman"/>
          <w:b/>
          <w:i/>
          <w:color w:val="000000" w:themeColor="text1"/>
          <w:sz w:val="28"/>
          <w:szCs w:val="28"/>
          <w:lang w:val="uk-UA"/>
        </w:rPr>
      </w:pPr>
      <w:r w:rsidRPr="00527009">
        <w:rPr>
          <w:rFonts w:ascii="Times New Roman" w:hAnsi="Times New Roman" w:cs="Times New Roman"/>
          <w:color w:val="000000" w:themeColor="text1"/>
          <w:sz w:val="28"/>
          <w:szCs w:val="28"/>
          <w:lang w:val="uk-UA"/>
        </w:rPr>
        <w:tab/>
        <w:t>Наступною була побудована каплиця на подвір</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ї нашого односельчанина Шлемка Василя Васильовича, який проживає на краю села,  при виїзді до районного центру міста Кіцмань</w:t>
      </w:r>
      <w:r w:rsidR="00527009">
        <w:rPr>
          <w:rFonts w:ascii="Times New Roman" w:hAnsi="Times New Roman" w:cs="Times New Roman"/>
          <w:b/>
          <w:i/>
          <w:color w:val="000000" w:themeColor="text1"/>
          <w:sz w:val="28"/>
          <w:szCs w:val="28"/>
          <w:lang w:val="uk-UA"/>
        </w:rPr>
        <w:t xml:space="preserve">. </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Дуже символічно, що при в</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їзді в село, перше, що потрапляє в очі це пам’ятний тний знак-оберіг та каплиця, яка гарно вписалась в місцевий ландшафт.</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Каплиця була збудована в 2000 році. Каплиця теж вимурувана з цегли, поштукатурена, верх каплиці має куполоподібну форму, вкритий бляхою. Освячена ця каплиця настоятелем Кулівського православного монастиря Московського патріархату Веніаміном. Освячена була на свято - святого Миколая. За каплицею доглядає дружина Шлемка В.В - Марія. Біля каплиці є огорожа, зроблена із залізних прут, та оздоблена художньою кованкою.</w:t>
      </w:r>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6" w:name="_Toc38280304"/>
      <w:r w:rsidRPr="00527009">
        <w:rPr>
          <w:rFonts w:ascii="Times New Roman" w:hAnsi="Times New Roman" w:cs="Times New Roman"/>
          <w:color w:val="000000" w:themeColor="text1"/>
          <w:lang w:val="uk-UA"/>
        </w:rPr>
        <w:t>2.3 Каплиця, біля пам'ятника загиблим воїнам</w:t>
      </w:r>
      <w:bookmarkEnd w:id="6"/>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 xml:space="preserve">У 2003 році при сприянні нашого односельчанина Кибича Ігоря Степановича було розпочато будівництво ще однієї каплиці. Ігор Степанович є уродженець нашого села. Він закінчив Валявську восьмирічну школу і пішов здобувати освіту в місто Чернівці. Завдяки наполегливій праці </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Кибич І. С. досяг значних успіхів у професійній діяльності. Очолював обласний м</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ясо комбінат "Колос". Зараз проживає в місті Чернівцях та не забуває і про рідне село, де народився, де пройшли роки дитинства.</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 xml:space="preserve">Вже давно немає тієї хати, де ріс малий Ігор, на місцевому цвинтарі похована бабуся Ігоря Степановича. Але наше село він не забуває. Щороку, </w:t>
      </w:r>
      <w:r w:rsidRPr="00527009">
        <w:rPr>
          <w:rFonts w:ascii="Times New Roman" w:hAnsi="Times New Roman" w:cs="Times New Roman"/>
          <w:color w:val="000000" w:themeColor="text1"/>
          <w:sz w:val="28"/>
          <w:szCs w:val="28"/>
          <w:lang w:val="uk-UA"/>
        </w:rPr>
        <w:lastRenderedPageBreak/>
        <w:t>коли в нашому селі, відбувається панахида за померлими, а це на Вознесіння (Спаса) то Ігор Степанович завжди приїжджає на могилу до своїх рідних, частує односельців, дає за упокій своїх рідних.</w:t>
      </w:r>
    </w:p>
    <w:p w:rsidR="000938FC" w:rsidRPr="00527009" w:rsidRDefault="000938FC" w:rsidP="00527009">
      <w:pPr>
        <w:spacing w:after="0" w:line="240" w:lineRule="auto"/>
        <w:contextualSpacing/>
        <w:jc w:val="both"/>
        <w:rPr>
          <w:rFonts w:ascii="Times New Roman" w:hAnsi="Times New Roman" w:cs="Times New Roman"/>
          <w:b/>
          <w:i/>
          <w:color w:val="000000" w:themeColor="text1"/>
          <w:sz w:val="28"/>
          <w:szCs w:val="28"/>
          <w:lang w:val="uk-UA"/>
        </w:rPr>
      </w:pPr>
      <w:r w:rsidRPr="00527009">
        <w:rPr>
          <w:rFonts w:ascii="Times New Roman" w:hAnsi="Times New Roman" w:cs="Times New Roman"/>
          <w:color w:val="000000" w:themeColor="text1"/>
          <w:sz w:val="28"/>
          <w:szCs w:val="28"/>
          <w:lang w:val="uk-UA"/>
        </w:rPr>
        <w:tab/>
        <w:t>А щоб люди його не забували, і на добру згадку про себе, Ігор Степанович ви</w:t>
      </w:r>
      <w:r w:rsidR="00527009">
        <w:rPr>
          <w:rFonts w:ascii="Times New Roman" w:hAnsi="Times New Roman" w:cs="Times New Roman"/>
          <w:color w:val="000000" w:themeColor="text1"/>
          <w:sz w:val="28"/>
          <w:szCs w:val="28"/>
          <w:lang w:val="uk-UA"/>
        </w:rPr>
        <w:t>рішив збудувати каплицю у селі.</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 xml:space="preserve">Щоб побудувати каплицю Кибич І.С. радився із головою сільської Ради, священиком села, та майстрами села. Хотілося вибрати хороше місце для каплиці, щоб вона довго служила односельцям.  </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І ось, порадившись, вирішили, що найкращим місцем буде місце біля пам</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ятника загиблим воїнам, який знаходиться на пагорбі. Недалеко від пам</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ятника  розташовані і сільська Рада і школа та музей села.</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Місце для каплиці вибрали досить вдале. Щороку, коли 9 травня ми згадуємо полеглих на фронтах Другої світової війни односельчан, біля каплички відправляється панахида за померлими.</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Каплицю було збудовано за один рік. На храмове свято села - а це на свято пресвятої Богородиці, каплиця була освячена отцем Василем Київського патріархату. Ця подія відбулася 28 серпня 2004року.</w:t>
      </w:r>
    </w:p>
    <w:p w:rsidR="000938FC" w:rsidRPr="00527009" w:rsidRDefault="000938FC" w:rsidP="00527009">
      <w:pPr>
        <w:spacing w:after="0" w:line="240" w:lineRule="auto"/>
        <w:contextualSpacing/>
        <w:jc w:val="both"/>
        <w:rPr>
          <w:rFonts w:ascii="Times New Roman" w:hAnsi="Times New Roman" w:cs="Times New Roman"/>
          <w:b/>
          <w:color w:val="000000" w:themeColor="text1"/>
          <w:sz w:val="28"/>
          <w:szCs w:val="28"/>
          <w:lang w:val="uk-UA"/>
        </w:rPr>
      </w:pPr>
      <w:r w:rsidRPr="00527009">
        <w:rPr>
          <w:rFonts w:ascii="Times New Roman" w:hAnsi="Times New Roman" w:cs="Times New Roman"/>
          <w:color w:val="000000" w:themeColor="text1"/>
          <w:sz w:val="28"/>
          <w:szCs w:val="28"/>
          <w:lang w:val="uk-UA"/>
        </w:rPr>
        <w:tab/>
        <w:t xml:space="preserve">Хочеться добре слово сказати і про майстрів, що будували каплицю. Це наші односельчани, люди працьовиті, віруючі, кожної неділі відвідують службу Божу. Мурували стіни Рокочий Василь Адамович та Ісар Мірча Мірчович, верх каплиці покривав місцевий майстер - Ісар Дмитро Васильвич. </w:t>
      </w:r>
      <w:r w:rsidRPr="00527009">
        <w:rPr>
          <w:rFonts w:ascii="Times New Roman" w:hAnsi="Times New Roman" w:cs="Times New Roman"/>
          <w:color w:val="000000" w:themeColor="text1"/>
          <w:sz w:val="28"/>
          <w:szCs w:val="28"/>
          <w:lang w:val="uk-UA"/>
        </w:rPr>
        <w:tab/>
        <w:t>Каплиця має куполоподібний верх, вкритий бляхою.  На побудову  і облаштування каплиці всередині було затрачено кошти в розмірі 7 тися</w:t>
      </w:r>
      <w:r w:rsidRPr="00527009">
        <w:rPr>
          <w:rFonts w:ascii="Times New Roman" w:hAnsi="Times New Roman" w:cs="Times New Roman"/>
          <w:color w:val="000000" w:themeColor="text1"/>
          <w:sz w:val="28"/>
          <w:szCs w:val="28"/>
        </w:rPr>
        <w:t>ч</w:t>
      </w:r>
      <w:r w:rsidRPr="00527009">
        <w:rPr>
          <w:rFonts w:ascii="Times New Roman" w:hAnsi="Times New Roman" w:cs="Times New Roman"/>
          <w:color w:val="000000" w:themeColor="text1"/>
          <w:sz w:val="28"/>
          <w:szCs w:val="28"/>
          <w:lang w:val="uk-UA"/>
        </w:rPr>
        <w:t xml:space="preserve"> гривень. Керував роботою та вів записи - Кіцул Василь Йосипович.</w:t>
      </w:r>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7" w:name="_Toc38280305"/>
      <w:r w:rsidRPr="00527009">
        <w:rPr>
          <w:rFonts w:ascii="Times New Roman" w:hAnsi="Times New Roman" w:cs="Times New Roman"/>
          <w:color w:val="000000" w:themeColor="text1"/>
          <w:lang w:val="uk-UA"/>
        </w:rPr>
        <w:t>2.4 Опис каплиці, що біля церкви</w:t>
      </w:r>
      <w:r w:rsidRPr="00527009">
        <w:rPr>
          <w:rFonts w:ascii="Times New Roman" w:hAnsi="Times New Roman" w:cs="Times New Roman"/>
          <w:color w:val="000000" w:themeColor="text1"/>
        </w:rPr>
        <w:t xml:space="preserve">. </w:t>
      </w:r>
      <w:r w:rsidRPr="00527009">
        <w:rPr>
          <w:rFonts w:ascii="Times New Roman" w:hAnsi="Times New Roman" w:cs="Times New Roman"/>
          <w:color w:val="000000" w:themeColor="text1"/>
          <w:lang w:val="uk-UA"/>
        </w:rPr>
        <w:t>Каплиця "Неупиваєма чаша"</w:t>
      </w:r>
      <w:bookmarkEnd w:id="7"/>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У 2014 році на пожерти сім</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ї Дуп</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яків біля церковних воріт з правої сторони було встановлено  каплицю з дерев</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яного зрубу</w:t>
      </w:r>
      <w:r w:rsidRPr="00527009">
        <w:rPr>
          <w:rFonts w:ascii="Times New Roman" w:hAnsi="Times New Roman" w:cs="Times New Roman"/>
          <w:i/>
          <w:color w:val="000000" w:themeColor="text1"/>
          <w:sz w:val="28"/>
          <w:szCs w:val="28"/>
          <w:lang w:val="uk-UA"/>
        </w:rPr>
        <w:t>.</w:t>
      </w:r>
      <w:r w:rsidRPr="00527009">
        <w:rPr>
          <w:rFonts w:ascii="Times New Roman" w:hAnsi="Times New Roman" w:cs="Times New Roman"/>
          <w:b/>
          <w:i/>
          <w:color w:val="000000" w:themeColor="text1"/>
          <w:sz w:val="28"/>
          <w:szCs w:val="28"/>
          <w:lang w:val="uk-UA"/>
        </w:rPr>
        <w:t xml:space="preserve"> </w:t>
      </w:r>
      <w:r w:rsidRPr="00527009">
        <w:rPr>
          <w:rFonts w:ascii="Times New Roman" w:hAnsi="Times New Roman" w:cs="Times New Roman"/>
          <w:color w:val="000000" w:themeColor="text1"/>
          <w:sz w:val="28"/>
          <w:szCs w:val="28"/>
          <w:lang w:val="uk-UA"/>
        </w:rPr>
        <w:tab/>
        <w:t>Верх каплиці вкритий бляхою жовтого кольору, купол верха прикрашає хрест. Оснащенню каплиці теж посприяла сім'я Андрія Івановича та Яни Василівни Дуп'яків.  На центральній стіні ікона "Неупиваємая чаша", по дві інші сторони ікони Івана Хрестителя та Великомучениці Варвари. На столику в каплиці розміщена невелика ікона Богородиці, яку привіз із Єрусалиму батько Яни Василівни - Івасюк В.К. та грудочки  єрусалимської землі і хрест, з гарним оздобленням.</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Освячена каплиця на храмове свято Пресвятої Богородиці, освячував каплицю владика Онуфрій, який приїздив до села на запрошення настоятеля храму отця Віталія Павликівського.</w:t>
      </w:r>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8" w:name="_Toc38280306"/>
      <w:r w:rsidRPr="00527009">
        <w:rPr>
          <w:rFonts w:ascii="Times New Roman" w:hAnsi="Times New Roman" w:cs="Times New Roman"/>
          <w:color w:val="000000" w:themeColor="text1"/>
          <w:lang w:val="uk-UA"/>
        </w:rPr>
        <w:t>2.5 Опис каплиця, що побудована на цвинтарі</w:t>
      </w:r>
      <w:bookmarkEnd w:id="8"/>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 xml:space="preserve">Однією з найбільших і найгарніших є каплиця, побудована на сільському цвинтарі. При будівництві каплиці використані сучасні будівельні матеріали. Вікна та двері каплиці металопластикові, а сама каплиця оздоблена облицювальною плиткою. Каплиця досить висока, її верх також зроблений у вигляді купола та увінчаний хрестом. </w:t>
      </w:r>
      <w:r w:rsidRPr="00527009">
        <w:rPr>
          <w:rFonts w:ascii="Times New Roman" w:hAnsi="Times New Roman" w:cs="Times New Roman"/>
          <w:b/>
          <w:i/>
          <w:color w:val="000000" w:themeColor="text1"/>
          <w:sz w:val="28"/>
          <w:szCs w:val="28"/>
          <w:lang w:val="uk-UA"/>
        </w:rPr>
        <w:t xml:space="preserve"> </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lastRenderedPageBreak/>
        <w:tab/>
        <w:t>З середини каплиця теж гарно оздоблена. В центрі знаходиться гарної роботи стіл, на якому розташовані дві ікони, а по боках від столу, два підсвічники, для свічок. Підлога в каплиці викладена керамічною плиткою. Цю каплицю було освячено на свято Віри, Надії та Любові (30.09.2015р). На її освяченні теж був присутній владика Онуфрій. Головне призначення каплиці - це проведення відправ за упокій померлих та щороку  на свято Вознесіння тут проходить велика панахида, після чого світять гроби.</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ab/>
        <w:t>Кошти на будівництво каплиці та її оздоблення  пожертвували сім'ї  Дуп'яка А.І. та Захарюка В.О. Доречно тут згадати і директора ТОВ "Валявське" Івасюка В.К. (на жаль нині вже покійного), який жертвував великі кошти на користь  церкві. У 2007 році Василю Івасюку було вручено орден святого Миколая за благодійність на користь церкви. Розпочату справу продовжують діти Василя Корнійовича (Дуп'як Яна Василівна та Андрій Іванович і Захарюк Інна Василівна та Володимир Олексійович). Адже каплиця "Неупиваєма чаша" та каплиця на цвинтарі  все це зроблено на кошти його дітей . Вони також продовжують і батькову справу, очолили ТОВ"Валявське".</w:t>
      </w:r>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9" w:name="_Toc38280307"/>
      <w:r w:rsidRPr="00527009">
        <w:rPr>
          <w:rFonts w:ascii="Times New Roman" w:hAnsi="Times New Roman" w:cs="Times New Roman"/>
          <w:color w:val="000000" w:themeColor="text1"/>
          <w:lang w:val="uk-UA"/>
        </w:rPr>
        <w:t>3.Опис монументальних релігійних споруд</w:t>
      </w:r>
      <w:bookmarkEnd w:id="9"/>
    </w:p>
    <w:p w:rsidR="000938FC" w:rsidRPr="00527009" w:rsidRDefault="000938FC" w:rsidP="00527009">
      <w:pPr>
        <w:pStyle w:val="1"/>
        <w:spacing w:before="0" w:line="240" w:lineRule="auto"/>
        <w:contextualSpacing/>
        <w:rPr>
          <w:rFonts w:ascii="Times New Roman" w:hAnsi="Times New Roman" w:cs="Times New Roman"/>
          <w:color w:val="000000" w:themeColor="text1"/>
          <w:lang w:val="uk-UA"/>
        </w:rPr>
      </w:pPr>
      <w:bookmarkStart w:id="10" w:name="_Toc38280308"/>
      <w:r w:rsidRPr="00527009">
        <w:rPr>
          <w:rFonts w:ascii="Times New Roman" w:hAnsi="Times New Roman" w:cs="Times New Roman"/>
          <w:color w:val="000000" w:themeColor="text1"/>
          <w:lang w:val="uk-UA"/>
        </w:rPr>
        <w:t>3.1 Встановлення пам</w:t>
      </w:r>
      <w:r w:rsidRPr="00527009">
        <w:rPr>
          <w:rFonts w:ascii="Times New Roman" w:hAnsi="Times New Roman" w:cs="Times New Roman"/>
          <w:color w:val="000000" w:themeColor="text1"/>
        </w:rPr>
        <w:t>'</w:t>
      </w:r>
      <w:r w:rsidRPr="00527009">
        <w:rPr>
          <w:rFonts w:ascii="Times New Roman" w:hAnsi="Times New Roman" w:cs="Times New Roman"/>
          <w:color w:val="000000" w:themeColor="text1"/>
          <w:lang w:val="uk-UA"/>
        </w:rPr>
        <w:t>ятної споруди "Богородиці"</w:t>
      </w:r>
      <w:bookmarkEnd w:id="10"/>
    </w:p>
    <w:p w:rsidR="000938FC" w:rsidRPr="00527009" w:rsidRDefault="000938FC" w:rsidP="00527009">
      <w:pPr>
        <w:spacing w:after="0" w:line="240" w:lineRule="auto"/>
        <w:contextualSpacing/>
        <w:jc w:val="both"/>
        <w:rPr>
          <w:rFonts w:ascii="Times New Roman" w:hAnsi="Times New Roman" w:cs="Times New Roman"/>
          <w:b/>
          <w:i/>
          <w:color w:val="000000" w:themeColor="text1"/>
          <w:sz w:val="28"/>
          <w:szCs w:val="28"/>
          <w:lang w:val="uk-UA"/>
        </w:rPr>
      </w:pPr>
      <w:r w:rsidRPr="00527009">
        <w:rPr>
          <w:rFonts w:ascii="Times New Roman" w:hAnsi="Times New Roman" w:cs="Times New Roman"/>
          <w:color w:val="000000" w:themeColor="text1"/>
          <w:sz w:val="28"/>
          <w:szCs w:val="28"/>
          <w:lang w:val="uk-UA"/>
        </w:rPr>
        <w:tab/>
        <w:t>На відзначення 600-річчя села та 235 річниці  побудови церкви Успіння Пресвятої Богородиці в центрі села було встановлено пам</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ятний монумент "Богородиці". Його було встановлено на пожертви місцевих парафіян, а саме: Веденівського Ю.Я., Непіта В.П.,Дуп'яка А.І., отця Віталія Павликівського та його батька, а також ще багатьох прихожан церкви Успіння Пресвятої Богородиці. Сам пам</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 xml:space="preserve">ятник був виготовлений у Тернопільській області, а деякі елементи оздоблення приведені аж з Польщі. </w:t>
      </w:r>
      <w:r w:rsidRPr="00527009">
        <w:rPr>
          <w:rFonts w:ascii="Times New Roman" w:hAnsi="Times New Roman" w:cs="Times New Roman"/>
          <w:b/>
          <w:i/>
          <w:color w:val="000000" w:themeColor="text1"/>
          <w:sz w:val="28"/>
          <w:szCs w:val="28"/>
          <w:lang w:val="uk-UA"/>
        </w:rPr>
        <w:t>(Додаток №7)</w:t>
      </w:r>
    </w:p>
    <w:p w:rsidR="000938FC" w:rsidRPr="00527009" w:rsidRDefault="000938FC" w:rsidP="00527009">
      <w:pPr>
        <w:spacing w:after="0" w:line="240" w:lineRule="auto"/>
        <w:contextualSpacing/>
        <w:jc w:val="both"/>
        <w:rPr>
          <w:rFonts w:ascii="Times New Roman" w:hAnsi="Times New Roman" w:cs="Times New Roman"/>
          <w:color w:val="000000" w:themeColor="text1"/>
          <w:sz w:val="28"/>
          <w:szCs w:val="28"/>
        </w:rPr>
      </w:pPr>
      <w:r w:rsidRPr="00527009">
        <w:rPr>
          <w:rFonts w:ascii="Times New Roman" w:hAnsi="Times New Roman" w:cs="Times New Roman"/>
          <w:color w:val="000000" w:themeColor="text1"/>
          <w:sz w:val="28"/>
          <w:szCs w:val="28"/>
          <w:lang w:val="uk-UA"/>
        </w:rPr>
        <w:tab/>
        <w:t>В центрі цієї монументальної споруди ми бачимо Матір Богородицю, яка тримає на руках дитя. По чотири сторони розміщені чотири колони, які утримують гарно різьблений верх, а завершує композицію купол, увінчаний хрестом. Пресвята Богородиця знаходиться на мармуровому підвищенні на якому зроблено напис: Валява - 600, нижче Успіння Богородиці -  235. По обидва боки від Богородиці два ангели-охоронці. Освячувався даний монумент на храмове свято Богородиці у 2013 році</w:t>
      </w:r>
      <w:r w:rsidRPr="00527009">
        <w:rPr>
          <w:rFonts w:ascii="Times New Roman" w:hAnsi="Times New Roman" w:cs="Times New Roman"/>
          <w:color w:val="000000" w:themeColor="text1"/>
          <w:sz w:val="28"/>
          <w:szCs w:val="28"/>
        </w:rPr>
        <w:t>.[4]</w:t>
      </w:r>
    </w:p>
    <w:p w:rsidR="000938FC" w:rsidRPr="00527009" w:rsidRDefault="000938FC" w:rsidP="00527009">
      <w:pPr>
        <w:pStyle w:val="1"/>
        <w:spacing w:before="0" w:line="240" w:lineRule="auto"/>
        <w:contextualSpacing/>
        <w:rPr>
          <w:rFonts w:ascii="Times New Roman" w:hAnsi="Times New Roman" w:cs="Times New Roman"/>
          <w:color w:val="000000" w:themeColor="text1"/>
        </w:rPr>
      </w:pPr>
      <w:bookmarkStart w:id="11" w:name="_Toc38280309"/>
      <w:r w:rsidRPr="00527009">
        <w:rPr>
          <w:rFonts w:ascii="Times New Roman" w:hAnsi="Times New Roman" w:cs="Times New Roman"/>
          <w:color w:val="000000" w:themeColor="text1"/>
          <w:lang w:val="uk-UA"/>
        </w:rPr>
        <w:t>3.2Встановлення пам</w:t>
      </w:r>
      <w:r w:rsidRPr="00527009">
        <w:rPr>
          <w:rFonts w:ascii="Times New Roman" w:hAnsi="Times New Roman" w:cs="Times New Roman"/>
          <w:color w:val="000000" w:themeColor="text1"/>
        </w:rPr>
        <w:t>'</w:t>
      </w:r>
      <w:r w:rsidRPr="00527009">
        <w:rPr>
          <w:rFonts w:ascii="Times New Roman" w:hAnsi="Times New Roman" w:cs="Times New Roman"/>
          <w:color w:val="000000" w:themeColor="text1"/>
          <w:lang w:val="uk-UA"/>
        </w:rPr>
        <w:t>ятного знака (хреста)  - оберега</w:t>
      </w:r>
      <w:bookmarkEnd w:id="11"/>
    </w:p>
    <w:p w:rsidR="000938FC" w:rsidRPr="00527009" w:rsidRDefault="000938FC" w:rsidP="00527009">
      <w:pPr>
        <w:spacing w:after="0" w:line="240" w:lineRule="auto"/>
        <w:contextualSpacing/>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ab/>
        <w:t>28 серпня Православна Церква відзначає свято Успіння Пресвятої Богородиці. Дивовижне життя Пречистої Діви, дивовижне й Успіння.</w:t>
      </w:r>
    </w:p>
    <w:p w:rsidR="000938FC" w:rsidRPr="00527009" w:rsidRDefault="000938FC" w:rsidP="00527009">
      <w:pPr>
        <w:spacing w:after="0" w:line="240" w:lineRule="auto"/>
        <w:ind w:firstLine="720"/>
        <w:contextualSpacing/>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В цей день відзначають храмове свято парафіяни храму Успіння Пресвятої Богородиці села Валява, що на Кіцманщині. Цього року  (2011)він є особливо радісним ще й тому, що під керівництвом настоятеля храму  протоієрея о. Віталія Павликівського на в’їзді до села встановлено Хрест, який оберігатиме, надихатиме на добрі діла, закликатиме до покаяння всіх його жителів. Чому саме хрест, запитаєте, ви?</w:t>
      </w:r>
    </w:p>
    <w:p w:rsidR="000938FC" w:rsidRPr="00527009" w:rsidRDefault="000938FC" w:rsidP="00527009">
      <w:pPr>
        <w:spacing w:after="0" w:line="240" w:lineRule="auto"/>
        <w:ind w:firstLine="720"/>
        <w:contextualSpacing/>
        <w:jc w:val="both"/>
        <w:rPr>
          <w:rFonts w:ascii="Times New Roman" w:eastAsia="Times New Roman" w:hAnsi="Times New Roman" w:cs="Times New Roman"/>
          <w:color w:val="000000" w:themeColor="text1"/>
          <w:sz w:val="28"/>
          <w:szCs w:val="28"/>
        </w:rPr>
      </w:pPr>
      <w:r w:rsidRPr="00527009">
        <w:rPr>
          <w:rFonts w:ascii="Times New Roman" w:eastAsia="Times New Roman" w:hAnsi="Times New Roman" w:cs="Times New Roman"/>
          <w:color w:val="000000" w:themeColor="text1"/>
          <w:sz w:val="28"/>
          <w:szCs w:val="28"/>
          <w:lang w:val="uk-UA"/>
        </w:rPr>
        <w:lastRenderedPageBreak/>
        <w:t>В земній подорожі християнина всюди супроводжує знамення Хреста — від духовного народження — Хрещення і до самої смерті — переходу у вічність.</w:t>
      </w:r>
    </w:p>
    <w:p w:rsidR="000938FC" w:rsidRPr="00527009" w:rsidRDefault="000938FC" w:rsidP="00527009">
      <w:pPr>
        <w:spacing w:after="0" w:line="240" w:lineRule="auto"/>
        <w:ind w:firstLine="540"/>
        <w:contextualSpacing/>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 xml:space="preserve">Жителі села Валява щиро вдячні за цей неоціненний подарунок настоятелю храму  протоієрею о. Віталію Павликівському, церковній громаді та всім тим, хто долучився до цієї доброї справи. Бажають їм Божого заступництва та благословення, міцного здоров’я,  любові та натхнення до добрих справ. </w:t>
      </w:r>
      <w:r w:rsidRPr="00527009">
        <w:rPr>
          <w:rFonts w:ascii="Times New Roman" w:eastAsia="Times New Roman" w:hAnsi="Times New Roman" w:cs="Times New Roman"/>
          <w:b/>
          <w:i/>
          <w:color w:val="000000" w:themeColor="text1"/>
          <w:sz w:val="28"/>
          <w:szCs w:val="28"/>
          <w:lang w:val="uk-UA"/>
        </w:rPr>
        <w:t>(Додаток № 7)</w:t>
      </w:r>
    </w:p>
    <w:p w:rsidR="000938FC" w:rsidRPr="00527009" w:rsidRDefault="000938FC" w:rsidP="00527009">
      <w:pPr>
        <w:spacing w:after="0" w:line="240" w:lineRule="auto"/>
        <w:ind w:firstLine="540"/>
        <w:contextualSpacing/>
        <w:jc w:val="both"/>
        <w:rPr>
          <w:rFonts w:ascii="Times New Roman" w:eastAsia="Times New Roman" w:hAnsi="Times New Roman" w:cs="Times New Roman"/>
          <w:color w:val="000000" w:themeColor="text1"/>
          <w:sz w:val="28"/>
          <w:szCs w:val="28"/>
          <w:lang w:val="uk-UA"/>
        </w:rPr>
      </w:pPr>
      <w:r w:rsidRPr="00527009">
        <w:rPr>
          <w:rFonts w:ascii="Times New Roman" w:eastAsia="Times New Roman" w:hAnsi="Times New Roman" w:cs="Times New Roman"/>
          <w:color w:val="000000" w:themeColor="text1"/>
          <w:sz w:val="28"/>
          <w:szCs w:val="28"/>
          <w:lang w:val="uk-UA"/>
        </w:rPr>
        <w:t>Отож, пам'ятний знак, у вигляді Хреста, з розп'ятим на ньому Ісусом Хрестом встановлено при в'їзді в село, з правого боку від дороги 28.08 2011р та освячений тодішнім настоятелем храму Успіння Пресвятої Богородиці Київського патріархату отцем В.Павликівським.</w:t>
      </w:r>
    </w:p>
    <w:p w:rsidR="000938FC" w:rsidRPr="00DD5C53" w:rsidRDefault="000938FC" w:rsidP="00527009">
      <w:pPr>
        <w:pStyle w:val="1"/>
        <w:spacing w:before="0" w:line="240" w:lineRule="auto"/>
        <w:ind w:left="-142" w:firstLine="142"/>
        <w:contextualSpacing/>
        <w:rPr>
          <w:rFonts w:ascii="Times New Roman" w:hAnsi="Times New Roman" w:cs="Times New Roman"/>
          <w:lang w:val="uk-UA"/>
        </w:rPr>
      </w:pPr>
      <w:bookmarkStart w:id="12" w:name="_Toc38280310"/>
      <w:r w:rsidRPr="00527009">
        <w:rPr>
          <w:rFonts w:ascii="Times New Roman" w:hAnsi="Times New Roman" w:cs="Times New Roman"/>
          <w:color w:val="000000" w:themeColor="text1"/>
          <w:lang w:val="uk-UA"/>
        </w:rPr>
        <w:t>4.Таблиця - опис  каплиць та релегійних пам</w:t>
      </w:r>
      <w:r w:rsidRPr="00527009">
        <w:rPr>
          <w:rFonts w:ascii="Times New Roman" w:hAnsi="Times New Roman" w:cs="Times New Roman"/>
          <w:color w:val="000000" w:themeColor="text1"/>
        </w:rPr>
        <w:t>'</w:t>
      </w:r>
      <w:r w:rsidRPr="00527009">
        <w:rPr>
          <w:rFonts w:ascii="Times New Roman" w:hAnsi="Times New Roman" w:cs="Times New Roman"/>
          <w:color w:val="000000" w:themeColor="text1"/>
          <w:lang w:val="uk-UA"/>
        </w:rPr>
        <w:t>ятних споруд села Валява</w:t>
      </w:r>
      <w:bookmarkEnd w:id="12"/>
    </w:p>
    <w:p w:rsidR="000938FC" w:rsidRPr="00DD5C53" w:rsidRDefault="000938FC" w:rsidP="00DD5C53">
      <w:pPr>
        <w:spacing w:line="240" w:lineRule="auto"/>
        <w:contextualSpacing/>
        <w:rPr>
          <w:rFonts w:ascii="Times New Roman" w:hAnsi="Times New Roman" w:cs="Times New Roman"/>
          <w:sz w:val="28"/>
          <w:szCs w:val="28"/>
          <w:lang w:val="uk-UA"/>
        </w:rPr>
      </w:pPr>
    </w:p>
    <w:tbl>
      <w:tblPr>
        <w:tblStyle w:val="a3"/>
        <w:tblW w:w="0" w:type="auto"/>
        <w:tblLayout w:type="fixed"/>
        <w:tblLook w:val="04A0" w:firstRow="1" w:lastRow="0" w:firstColumn="1" w:lastColumn="0" w:noHBand="0" w:noVBand="1"/>
      </w:tblPr>
      <w:tblGrid>
        <w:gridCol w:w="1915"/>
        <w:gridCol w:w="1879"/>
        <w:gridCol w:w="1134"/>
        <w:gridCol w:w="2533"/>
        <w:gridCol w:w="2110"/>
      </w:tblGrid>
      <w:tr w:rsidR="000938FC" w:rsidRPr="00DD5C53"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Назва каплиці чи пам</w:t>
            </w:r>
            <w:r w:rsidRPr="00DD5C53">
              <w:rPr>
                <w:rFonts w:ascii="Times New Roman" w:hAnsi="Times New Roman" w:cs="Times New Roman"/>
                <w:sz w:val="28"/>
                <w:szCs w:val="28"/>
              </w:rPr>
              <w:t>'</w:t>
            </w:r>
            <w:r w:rsidRPr="00DD5C53">
              <w:rPr>
                <w:rFonts w:ascii="Times New Roman" w:hAnsi="Times New Roman" w:cs="Times New Roman"/>
                <w:sz w:val="28"/>
                <w:szCs w:val="28"/>
                <w:lang w:val="uk-UA"/>
              </w:rPr>
              <w:t>ятної споруди</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Місце знаходження</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Рік забудови</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Ким освячена</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 які кошти побудована</w:t>
            </w:r>
          </w:p>
        </w:tc>
      </w:tr>
      <w:tr w:rsidR="000938FC" w:rsidRPr="00DD5C53"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en-US"/>
              </w:rPr>
              <w:t>Каплиця святої Варвари</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 обісті Кіцула В.Й.</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1994</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Священиком Витилівської парафії</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 особисті кошти Кіцула Й.Т.</w:t>
            </w:r>
          </w:p>
        </w:tc>
      </w:tr>
      <w:tr w:rsidR="000938FC" w:rsidRPr="00DD5C53"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Каплиця святого Миколая</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 обісті Шлемка В.В</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2000</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Настоятелем Кулівського монастиря</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 особисті кошти Шлемка В.В</w:t>
            </w:r>
          </w:p>
        </w:tc>
      </w:tr>
      <w:tr w:rsidR="000938FC" w:rsidRPr="00DD5C53"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Каплиця Пресвятої Богородиці</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Біля памятника загиблим воїнам у Другій Світовій війні</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2004</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Отцем Василем Валявської православної церкви Київського патріархату</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Жертводавець Кибич І.С</w:t>
            </w:r>
          </w:p>
          <w:p w:rsidR="000938FC" w:rsidRPr="00DD5C53" w:rsidRDefault="000938FC" w:rsidP="00DD5C53">
            <w:pPr>
              <w:contextualSpacing/>
              <w:jc w:val="both"/>
              <w:rPr>
                <w:rFonts w:ascii="Times New Roman" w:hAnsi="Times New Roman" w:cs="Times New Roman"/>
                <w:sz w:val="28"/>
                <w:szCs w:val="28"/>
                <w:lang w:val="uk-UA"/>
              </w:rPr>
            </w:pPr>
          </w:p>
        </w:tc>
      </w:tr>
      <w:tr w:rsidR="000938FC" w:rsidRPr="00DD5C53"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Памятний знак-оберіг</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При вїзді в село з боку Кіцманя</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2011</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Отцем Віталієм Павликівським Валявської православної церкви Київського патріархату</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 пожертви місцевих парафіян</w:t>
            </w:r>
          </w:p>
        </w:tc>
      </w:tr>
      <w:tr w:rsidR="000938FC" w:rsidRPr="00AC6685"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Каплиця-монумент "Богородиця</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В центрі села, на роздоріжжі</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2013</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Отцем Віталієм Павликівським Валявської православної церкви Київського </w:t>
            </w:r>
            <w:r w:rsidRPr="00DD5C53">
              <w:rPr>
                <w:rFonts w:ascii="Times New Roman" w:hAnsi="Times New Roman" w:cs="Times New Roman"/>
                <w:sz w:val="28"/>
                <w:szCs w:val="28"/>
                <w:lang w:val="uk-UA"/>
              </w:rPr>
              <w:lastRenderedPageBreak/>
              <w:t>патріархату</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lastRenderedPageBreak/>
              <w:t xml:space="preserve">Жертводавці: Веденівський Ю.Я.,Непіт В.П., Павликівський </w:t>
            </w:r>
            <w:r w:rsidRPr="00DD5C53">
              <w:rPr>
                <w:rFonts w:ascii="Times New Roman" w:hAnsi="Times New Roman" w:cs="Times New Roman"/>
                <w:sz w:val="28"/>
                <w:szCs w:val="28"/>
                <w:lang w:val="uk-UA"/>
              </w:rPr>
              <w:lastRenderedPageBreak/>
              <w:t>В.,Дупяк А.І., та на пожертви місцевих парафіян</w:t>
            </w:r>
          </w:p>
        </w:tc>
      </w:tr>
      <w:tr w:rsidR="000938FC" w:rsidRPr="00DD5C53"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lastRenderedPageBreak/>
              <w:t>Каплиця "Неупиваєма чаша"</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Біля церкви</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2014</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Владикою Онуфрієм на запрошення отця В. Павликівського</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Жертводавці сімя Дуп</w:t>
            </w:r>
            <w:r w:rsidRPr="00DD5C53">
              <w:rPr>
                <w:rFonts w:ascii="Times New Roman" w:hAnsi="Times New Roman" w:cs="Times New Roman"/>
                <w:sz w:val="28"/>
                <w:szCs w:val="28"/>
                <w:lang w:val="en-US"/>
              </w:rPr>
              <w:t>'</w:t>
            </w:r>
            <w:r w:rsidRPr="00DD5C53">
              <w:rPr>
                <w:rFonts w:ascii="Times New Roman" w:hAnsi="Times New Roman" w:cs="Times New Roman"/>
                <w:sz w:val="28"/>
                <w:szCs w:val="28"/>
                <w:lang w:val="uk-UA"/>
              </w:rPr>
              <w:t>яків</w:t>
            </w:r>
          </w:p>
        </w:tc>
      </w:tr>
      <w:tr w:rsidR="000938FC" w:rsidRPr="00DD5C53" w:rsidTr="0047039B">
        <w:tc>
          <w:tcPr>
            <w:tcW w:w="1915"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Каплиця </w:t>
            </w:r>
          </w:p>
        </w:tc>
        <w:tc>
          <w:tcPr>
            <w:tcW w:w="1879"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 місцевому цвинтарі</w:t>
            </w:r>
          </w:p>
        </w:tc>
        <w:tc>
          <w:tcPr>
            <w:tcW w:w="1134"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2015</w:t>
            </w:r>
          </w:p>
        </w:tc>
        <w:tc>
          <w:tcPr>
            <w:tcW w:w="2533"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Владикою Онуфрієм на запрошення отця В. Павликівського</w:t>
            </w:r>
          </w:p>
        </w:tc>
        <w:tc>
          <w:tcPr>
            <w:tcW w:w="2110" w:type="dxa"/>
          </w:tcPr>
          <w:p w:rsidR="000938FC" w:rsidRPr="00DD5C53" w:rsidRDefault="000938FC" w:rsidP="00DD5C53">
            <w:pPr>
              <w:contextualSpacing/>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Жертводавці сімя Дуп</w:t>
            </w:r>
            <w:r w:rsidRPr="00DD5C53">
              <w:rPr>
                <w:rFonts w:ascii="Times New Roman" w:hAnsi="Times New Roman" w:cs="Times New Roman"/>
                <w:sz w:val="28"/>
                <w:szCs w:val="28"/>
                <w:lang w:val="en-US"/>
              </w:rPr>
              <w:t>'</w:t>
            </w:r>
            <w:r w:rsidRPr="00DD5C53">
              <w:rPr>
                <w:rFonts w:ascii="Times New Roman" w:hAnsi="Times New Roman" w:cs="Times New Roman"/>
                <w:sz w:val="28"/>
                <w:szCs w:val="28"/>
                <w:lang w:val="uk-UA"/>
              </w:rPr>
              <w:t>яків</w:t>
            </w:r>
          </w:p>
        </w:tc>
      </w:tr>
    </w:tbl>
    <w:p w:rsidR="000938FC" w:rsidRPr="00527009" w:rsidRDefault="000938FC" w:rsidP="00DD5C53">
      <w:pPr>
        <w:pStyle w:val="1"/>
        <w:spacing w:line="240" w:lineRule="auto"/>
        <w:contextualSpacing/>
        <w:rPr>
          <w:rFonts w:ascii="Times New Roman" w:hAnsi="Times New Roman" w:cs="Times New Roman"/>
          <w:color w:val="000000" w:themeColor="text1"/>
          <w:lang w:val="uk-UA"/>
        </w:rPr>
      </w:pPr>
      <w:bookmarkStart w:id="13" w:name="_Toc38280311"/>
      <w:r w:rsidRPr="00527009">
        <w:rPr>
          <w:rFonts w:ascii="Times New Roman" w:hAnsi="Times New Roman" w:cs="Times New Roman"/>
          <w:color w:val="000000" w:themeColor="text1"/>
          <w:lang w:val="uk-UA"/>
        </w:rPr>
        <w:t>Висновки</w:t>
      </w:r>
      <w:bookmarkEnd w:id="13"/>
    </w:p>
    <w:p w:rsidR="000938FC" w:rsidRPr="00527009" w:rsidRDefault="000938FC" w:rsidP="00DD5C53">
      <w:pPr>
        <w:spacing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rPr>
        <w:t xml:space="preserve">Дослідивши </w:t>
      </w:r>
      <w:r w:rsidRPr="00527009">
        <w:rPr>
          <w:rFonts w:ascii="Times New Roman" w:hAnsi="Times New Roman" w:cs="Times New Roman"/>
          <w:color w:val="000000" w:themeColor="text1"/>
          <w:sz w:val="28"/>
          <w:szCs w:val="28"/>
          <w:lang w:val="uk-UA"/>
        </w:rPr>
        <w:t xml:space="preserve"> та проаналізувавши вище викладене можна зробити наступні висновки:</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Разом з релігією людина жила все своє життя. Тільки-но людина народжувалася - її хрестили в церкві. Кожної неділі і на великі релігійні свята люди збиралися в храмі і слухали проповіді, служби священників. Коли люди в певній місцевості засновували поселення, то, найперше будували церкву;</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 xml:space="preserve">на прикладі побудови каплиць у селі ми бачимо як відбувається духовне відродження села та його жителів; в останні роки до церкви почало приходити більше дітей та молоді; </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релігійне  життя парафіян нерозривно пов'язане із історією заснування села та історією побудови церкви;</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церква виховує у молодих серцях доброту, любов до ближнього, щирість. На жаль, саме цього зараз так не вистачає нашому суспільству;</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велику роль у прилученні жителів до православної віри та збереженні православних традицій відіграє місцевий священик (ми це бачимо на прикладі отця В. Павликівського, як він співпрацює із місцевою громадою та владою села);</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каплиці є не тільки пам</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ятками архітектури,  в них відображена сучасна історія села та його окремих жителів.;</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усі каплиці потребують постійного догляду, оновлення. Про це дбають місцеві прихожани. Цим вони показують приклад і дітям;</w:t>
      </w:r>
    </w:p>
    <w:p w:rsidR="000938FC" w:rsidRPr="00527009" w:rsidRDefault="000938FC" w:rsidP="00DD5C53">
      <w:pPr>
        <w:pStyle w:val="a7"/>
        <w:numPr>
          <w:ilvl w:val="0"/>
          <w:numId w:val="5"/>
        </w:numPr>
        <w:spacing w:line="240" w:lineRule="auto"/>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Дякуючи каплицям люди мають змогу помолитися за здоров</w:t>
      </w:r>
      <w:r w:rsidRPr="00527009">
        <w:rPr>
          <w:rFonts w:ascii="Times New Roman" w:hAnsi="Times New Roman" w:cs="Times New Roman"/>
          <w:color w:val="000000" w:themeColor="text1"/>
          <w:sz w:val="28"/>
          <w:szCs w:val="28"/>
        </w:rPr>
        <w:t>'</w:t>
      </w:r>
      <w:r w:rsidRPr="00527009">
        <w:rPr>
          <w:rFonts w:ascii="Times New Roman" w:hAnsi="Times New Roman" w:cs="Times New Roman"/>
          <w:color w:val="000000" w:themeColor="text1"/>
          <w:sz w:val="28"/>
          <w:szCs w:val="28"/>
          <w:lang w:val="uk-UA"/>
        </w:rPr>
        <w:t>я своїх рідних, поставити свічку за упокій померлих</w:t>
      </w:r>
      <w:r w:rsidRPr="00527009">
        <w:rPr>
          <w:rFonts w:ascii="Times New Roman" w:hAnsi="Times New Roman" w:cs="Times New Roman"/>
          <w:color w:val="000000" w:themeColor="text1"/>
          <w:sz w:val="28"/>
          <w:szCs w:val="28"/>
        </w:rPr>
        <w:t>, поспілкуватися наодинці з Богом</w:t>
      </w:r>
      <w:r w:rsidRPr="00527009">
        <w:rPr>
          <w:rFonts w:ascii="Times New Roman" w:hAnsi="Times New Roman" w:cs="Times New Roman"/>
          <w:color w:val="000000" w:themeColor="text1"/>
          <w:sz w:val="28"/>
          <w:szCs w:val="28"/>
          <w:lang w:val="uk-UA"/>
        </w:rPr>
        <w:t>.</w:t>
      </w:r>
    </w:p>
    <w:p w:rsidR="000938FC" w:rsidRPr="00527009" w:rsidRDefault="000938FC" w:rsidP="00DD5C53">
      <w:pPr>
        <w:pStyle w:val="1"/>
        <w:spacing w:line="240" w:lineRule="auto"/>
        <w:contextualSpacing/>
        <w:rPr>
          <w:rFonts w:ascii="Times New Roman" w:hAnsi="Times New Roman" w:cs="Times New Roman"/>
          <w:color w:val="000000" w:themeColor="text1"/>
          <w:lang w:val="uk-UA"/>
        </w:rPr>
      </w:pPr>
      <w:bookmarkStart w:id="14" w:name="_Toc38280312"/>
      <w:r w:rsidRPr="00527009">
        <w:rPr>
          <w:rFonts w:ascii="Times New Roman" w:hAnsi="Times New Roman" w:cs="Times New Roman"/>
          <w:color w:val="000000" w:themeColor="text1"/>
          <w:lang w:val="uk-UA"/>
        </w:rPr>
        <w:lastRenderedPageBreak/>
        <w:t>Список використаних джерел</w:t>
      </w:r>
      <w:bookmarkEnd w:id="14"/>
    </w:p>
    <w:p w:rsidR="000938FC" w:rsidRPr="00527009" w:rsidRDefault="000938FC" w:rsidP="00DD5C53">
      <w:pPr>
        <w:spacing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1. Буковина. Імена славетних сучасників."Світ успіху", Київ2004р. - 232с.</w:t>
      </w:r>
    </w:p>
    <w:p w:rsidR="000938FC" w:rsidRPr="00527009" w:rsidRDefault="000938FC" w:rsidP="00DD5C53">
      <w:pPr>
        <w:spacing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2. Словник іншомовних слів. К.:, Довіра, 2000 - 1018с.</w:t>
      </w:r>
    </w:p>
    <w:p w:rsidR="000938FC" w:rsidRPr="00527009" w:rsidRDefault="000938FC" w:rsidP="00DD5C53">
      <w:pPr>
        <w:spacing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3.Благословенна Богом  Кіцманщина - Чернівці:Золоті литаври,2004,95с.</w:t>
      </w:r>
    </w:p>
    <w:p w:rsidR="000938FC" w:rsidRPr="00527009" w:rsidRDefault="000938FC" w:rsidP="00DD5C53">
      <w:pPr>
        <w:spacing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4.М.П.Поляк. Кіцманщина. ЇЇ минуле і сучасне. Чернівці:Петрович і Петрівна, 2013 - 560с.</w:t>
      </w:r>
    </w:p>
    <w:p w:rsidR="000938FC" w:rsidRPr="00527009" w:rsidRDefault="000938FC" w:rsidP="00DD5C53">
      <w:pPr>
        <w:spacing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5. Буковина. Фотоальбом.  - К.:Мистецтво,1989. - 128с.</w:t>
      </w:r>
    </w:p>
    <w:p w:rsidR="000938FC" w:rsidRPr="00527009" w:rsidRDefault="000938FC" w:rsidP="00DD5C53">
      <w:pPr>
        <w:spacing w:line="240" w:lineRule="auto"/>
        <w:contextualSpacing/>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А також записано з розповідей:</w:t>
      </w:r>
    </w:p>
    <w:p w:rsidR="000938FC" w:rsidRPr="00527009" w:rsidRDefault="000938FC" w:rsidP="00DD5C53">
      <w:pPr>
        <w:pStyle w:val="a7"/>
        <w:numPr>
          <w:ilvl w:val="0"/>
          <w:numId w:val="8"/>
        </w:numPr>
        <w:spacing w:line="240" w:lineRule="auto"/>
        <w:ind w:left="142" w:hanging="142"/>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Ісар Світлани Даріївни, колишнього землевпорядника Ваявської сільської ради прихожанки церкви Успіння Пресвятої Богородиці.</w:t>
      </w:r>
    </w:p>
    <w:p w:rsidR="000938FC" w:rsidRPr="00527009" w:rsidRDefault="000938FC" w:rsidP="00DD5C53">
      <w:pPr>
        <w:pStyle w:val="a7"/>
        <w:numPr>
          <w:ilvl w:val="0"/>
          <w:numId w:val="8"/>
        </w:numPr>
        <w:spacing w:line="240" w:lineRule="auto"/>
        <w:ind w:left="142" w:hanging="142"/>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Івасюк Галини Петрівни,</w:t>
      </w:r>
      <w:r w:rsidRPr="00527009">
        <w:rPr>
          <w:rFonts w:ascii="Times New Roman" w:eastAsia="Times New Roman" w:hAnsi="Times New Roman" w:cs="Times New Roman"/>
          <w:color w:val="000000" w:themeColor="text1"/>
          <w:sz w:val="28"/>
          <w:szCs w:val="28"/>
          <w:lang w:val="uk-UA"/>
        </w:rPr>
        <w:t xml:space="preserve"> кандидата фізико-математичних наук, доцента кафедри математичного моделювання ЧНУ,</w:t>
      </w:r>
      <w:r w:rsidRPr="00527009">
        <w:rPr>
          <w:rFonts w:ascii="Times New Roman" w:hAnsi="Times New Roman" w:cs="Times New Roman"/>
          <w:color w:val="000000" w:themeColor="text1"/>
          <w:sz w:val="28"/>
          <w:szCs w:val="28"/>
          <w:lang w:val="uk-UA"/>
        </w:rPr>
        <w:t xml:space="preserve"> прихожанки церкви Успіння Пресвятої Богородиці</w:t>
      </w:r>
    </w:p>
    <w:p w:rsidR="000938FC" w:rsidRPr="00527009" w:rsidRDefault="000938FC" w:rsidP="00DD5C53">
      <w:pPr>
        <w:pStyle w:val="a7"/>
        <w:numPr>
          <w:ilvl w:val="0"/>
          <w:numId w:val="8"/>
        </w:numPr>
        <w:spacing w:line="240" w:lineRule="auto"/>
        <w:ind w:left="142" w:hanging="142"/>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Кіцул Л.В., вчителя української мови і літератури Валявського ЗНЗ І-ІІ ступенів, прихожанки церкви Успіння Пресвятої Богородиці</w:t>
      </w:r>
    </w:p>
    <w:p w:rsidR="000938FC" w:rsidRPr="00527009" w:rsidRDefault="000938FC" w:rsidP="00DD5C53">
      <w:pPr>
        <w:pStyle w:val="a7"/>
        <w:numPr>
          <w:ilvl w:val="0"/>
          <w:numId w:val="8"/>
        </w:numPr>
        <w:spacing w:line="240" w:lineRule="auto"/>
        <w:ind w:left="142" w:hanging="142"/>
        <w:jc w:val="both"/>
        <w:rPr>
          <w:rFonts w:ascii="Times New Roman" w:hAnsi="Times New Roman" w:cs="Times New Roman"/>
          <w:color w:val="000000" w:themeColor="text1"/>
          <w:sz w:val="28"/>
          <w:szCs w:val="28"/>
          <w:lang w:val="uk-UA"/>
        </w:rPr>
      </w:pPr>
      <w:r w:rsidRPr="00527009">
        <w:rPr>
          <w:rFonts w:ascii="Times New Roman" w:hAnsi="Times New Roman" w:cs="Times New Roman"/>
          <w:color w:val="000000" w:themeColor="text1"/>
          <w:sz w:val="28"/>
          <w:szCs w:val="28"/>
          <w:lang w:val="uk-UA"/>
        </w:rPr>
        <w:t>Рокочої Інни Дмитрівни,медсестри Кіцманської ЦРЛ, прихожанки церкви Успіння Пресвятої Богородиці</w:t>
      </w:r>
    </w:p>
    <w:p w:rsidR="00527009" w:rsidRDefault="00527009" w:rsidP="00DD5C53">
      <w:pPr>
        <w:spacing w:after="0" w:line="240" w:lineRule="auto"/>
        <w:jc w:val="center"/>
        <w:rPr>
          <w:rFonts w:ascii="Times New Roman" w:eastAsia="Calibri" w:hAnsi="Times New Roman" w:cs="Times New Roman"/>
          <w:b/>
          <w:sz w:val="28"/>
          <w:szCs w:val="28"/>
          <w:lang w:val="uk-UA"/>
        </w:rPr>
      </w:pPr>
    </w:p>
    <w:p w:rsidR="000274A0" w:rsidRPr="00DD5C53" w:rsidRDefault="00527009" w:rsidP="00DD5C53">
      <w:pPr>
        <w:spacing w:after="0" w:line="240" w:lineRule="auto"/>
        <w:jc w:val="center"/>
        <w:rPr>
          <w:rFonts w:ascii="Times New Roman" w:eastAsia="Calibri" w:hAnsi="Times New Roman" w:cs="Times New Roman"/>
          <w:b/>
          <w:sz w:val="28"/>
          <w:szCs w:val="28"/>
          <w:lang w:val="uk-UA"/>
        </w:rPr>
      </w:pPr>
      <w:r w:rsidRPr="00DD5C53">
        <w:rPr>
          <w:rFonts w:ascii="Times New Roman" w:eastAsia="Calibri" w:hAnsi="Times New Roman" w:cs="Times New Roman"/>
          <w:b/>
          <w:sz w:val="28"/>
          <w:szCs w:val="28"/>
          <w:lang w:val="uk-UA"/>
        </w:rPr>
        <w:t>МАРШРУТ ПО ЕКОЛОГІЧНІЙ СТЕЖИНІ «СТІЖОК»</w:t>
      </w:r>
    </w:p>
    <w:p w:rsidR="000274A0" w:rsidRPr="00DD5C53" w:rsidRDefault="000274A0" w:rsidP="00DD5C53">
      <w:pPr>
        <w:spacing w:after="0" w:line="240" w:lineRule="auto"/>
        <w:jc w:val="center"/>
        <w:rPr>
          <w:rFonts w:ascii="Times New Roman" w:eastAsia="Calibri" w:hAnsi="Times New Roman" w:cs="Times New Roman"/>
          <w:sz w:val="28"/>
          <w:szCs w:val="28"/>
          <w:lang w:val="uk-UA"/>
        </w:rPr>
      </w:pPr>
      <w:r w:rsidRPr="00DD5C53">
        <w:rPr>
          <w:rFonts w:ascii="Times New Roman" w:eastAsia="Calibri" w:hAnsi="Times New Roman" w:cs="Times New Roman"/>
          <w:sz w:val="28"/>
          <w:szCs w:val="28"/>
          <w:lang w:val="uk-UA"/>
        </w:rPr>
        <w:t>Андрійчук Ангеліна Миколаївна, учениця 8-А класу</w:t>
      </w:r>
    </w:p>
    <w:p w:rsidR="000274A0" w:rsidRPr="00DD5C53" w:rsidRDefault="000274A0" w:rsidP="00DD5C53">
      <w:pPr>
        <w:spacing w:after="0" w:line="240" w:lineRule="auto"/>
        <w:jc w:val="center"/>
        <w:rPr>
          <w:rFonts w:ascii="Times New Roman" w:eastAsia="Calibri" w:hAnsi="Times New Roman" w:cs="Times New Roman"/>
          <w:sz w:val="28"/>
          <w:szCs w:val="28"/>
          <w:lang w:val="uk-UA"/>
        </w:rPr>
      </w:pPr>
      <w:r w:rsidRPr="00DD5C53">
        <w:rPr>
          <w:rFonts w:ascii="Times New Roman" w:eastAsia="Calibri" w:hAnsi="Times New Roman" w:cs="Times New Roman"/>
          <w:sz w:val="28"/>
          <w:szCs w:val="28"/>
          <w:lang w:val="uk-UA"/>
        </w:rPr>
        <w:t>Чернівецьке територіальне відділення МАН</w:t>
      </w:r>
    </w:p>
    <w:p w:rsidR="000274A0" w:rsidRPr="00DD5C53" w:rsidRDefault="000274A0" w:rsidP="00DD5C53">
      <w:pPr>
        <w:spacing w:after="0" w:line="240" w:lineRule="auto"/>
        <w:jc w:val="center"/>
        <w:rPr>
          <w:rFonts w:ascii="Times New Roman" w:eastAsia="Calibri" w:hAnsi="Times New Roman" w:cs="Times New Roman"/>
          <w:sz w:val="28"/>
          <w:szCs w:val="28"/>
          <w:lang w:val="uk-UA"/>
        </w:rPr>
      </w:pPr>
      <w:r w:rsidRPr="00DD5C53">
        <w:rPr>
          <w:rFonts w:ascii="Times New Roman" w:eastAsia="Calibri" w:hAnsi="Times New Roman" w:cs="Times New Roman"/>
          <w:sz w:val="28"/>
          <w:szCs w:val="28"/>
          <w:lang w:val="uk-UA"/>
        </w:rPr>
        <w:t>Пріньковська Валентина Володимирівна, вчитель екології</w:t>
      </w:r>
    </w:p>
    <w:p w:rsidR="000274A0" w:rsidRPr="00DD5C53" w:rsidRDefault="000274A0" w:rsidP="00DD5C53">
      <w:pPr>
        <w:spacing w:after="0" w:line="240" w:lineRule="auto"/>
        <w:jc w:val="center"/>
        <w:rPr>
          <w:rFonts w:ascii="Times New Roman" w:eastAsia="Calibri" w:hAnsi="Times New Roman" w:cs="Times New Roman"/>
          <w:sz w:val="28"/>
          <w:szCs w:val="28"/>
          <w:lang w:val="uk-UA"/>
        </w:rPr>
      </w:pPr>
      <w:r w:rsidRPr="00DD5C53">
        <w:rPr>
          <w:rFonts w:ascii="Times New Roman" w:eastAsia="Calibri" w:hAnsi="Times New Roman" w:cs="Times New Roman"/>
          <w:sz w:val="28"/>
          <w:szCs w:val="28"/>
          <w:lang w:val="uk-UA"/>
        </w:rPr>
        <w:t>Навчально-виховний комплекс «Берегометська гімназія»</w:t>
      </w:r>
    </w:p>
    <w:p w:rsidR="000274A0" w:rsidRPr="00DD5C53" w:rsidRDefault="000274A0" w:rsidP="00DD5C53">
      <w:pPr>
        <w:autoSpaceDE w:val="0"/>
        <w:autoSpaceDN w:val="0"/>
        <w:adjustRightInd w:val="0"/>
        <w:spacing w:after="0" w:line="240" w:lineRule="auto"/>
        <w:ind w:firstLine="709"/>
        <w:jc w:val="both"/>
        <w:rPr>
          <w:rFonts w:ascii="Times New Roman" w:hAnsi="Times New Roman" w:cs="Times New Roman"/>
          <w:sz w:val="28"/>
          <w:szCs w:val="28"/>
        </w:rPr>
      </w:pPr>
      <w:r w:rsidRPr="00DD5C53">
        <w:rPr>
          <w:rFonts w:ascii="Times New Roman" w:hAnsi="Times New Roman" w:cs="Times New Roman"/>
          <w:sz w:val="28"/>
          <w:szCs w:val="28"/>
          <w:highlight w:val="white"/>
        </w:rPr>
        <w:t>Якби Господь Бог вирішив перепочити від небесних справ на Землі, то обрав би для цього Буковину</w:t>
      </w:r>
      <w:r w:rsidRPr="00DD5C53">
        <w:rPr>
          <w:rFonts w:ascii="Times New Roman" w:hAnsi="Times New Roman" w:cs="Times New Roman"/>
          <w:sz w:val="28"/>
          <w:szCs w:val="28"/>
          <w:highlight w:val="white"/>
          <w:lang w:val="uk-UA"/>
        </w:rPr>
        <w:t>,</w:t>
      </w:r>
      <w:r w:rsidRPr="00DD5C53">
        <w:rPr>
          <w:rFonts w:ascii="Times New Roman" w:hAnsi="Times New Roman" w:cs="Times New Roman"/>
          <w:sz w:val="28"/>
          <w:szCs w:val="28"/>
          <w:highlight w:val="white"/>
        </w:rPr>
        <w:t xml:space="preserve"> так казали про цей благословенний край ще за Австрії. Мабуть, буковинське повітря насичене чарами</w:t>
      </w:r>
      <w:r w:rsidRPr="00DD5C53">
        <w:rPr>
          <w:rFonts w:ascii="Times New Roman" w:hAnsi="Times New Roman" w:cs="Times New Roman"/>
          <w:sz w:val="28"/>
          <w:szCs w:val="28"/>
          <w:highlight w:val="white"/>
          <w:lang w:val="uk-UA"/>
        </w:rPr>
        <w:t>, с</w:t>
      </w:r>
      <w:r w:rsidRPr="00DD5C53">
        <w:rPr>
          <w:rFonts w:ascii="Times New Roman" w:hAnsi="Times New Roman" w:cs="Times New Roman"/>
          <w:sz w:val="28"/>
          <w:szCs w:val="28"/>
          <w:highlight w:val="white"/>
        </w:rPr>
        <w:t xml:space="preserve">воєрідність природних ландшафтів мальовничих Карпат, краса стрімких гірських річок, чудових полонин, чисельні джерела мінеральних вод, унікальний за своїм складом рослинний і тваринний світ, невисокі хвилі гірських пасм Волотів, Баньків, Куриків, Бозна і Смидоватий, які мовби накочуються на горбисту рівнину. Саме тут де численні туристи за давньою традицією вперше знайомилися з горами, 30 серпня 1995 року був створений </w:t>
      </w:r>
      <w:r w:rsidRPr="00DD5C53">
        <w:rPr>
          <w:rFonts w:ascii="Times New Roman" w:hAnsi="Times New Roman" w:cs="Times New Roman"/>
          <w:sz w:val="28"/>
          <w:szCs w:val="28"/>
          <w:highlight w:val="white"/>
          <w:lang w:val="uk-UA"/>
        </w:rPr>
        <w:t xml:space="preserve">національний </w:t>
      </w:r>
      <w:r w:rsidRPr="00DD5C53">
        <w:rPr>
          <w:rFonts w:ascii="Times New Roman" w:hAnsi="Times New Roman" w:cs="Times New Roman"/>
          <w:sz w:val="28"/>
          <w:szCs w:val="28"/>
          <w:highlight w:val="white"/>
        </w:rPr>
        <w:t xml:space="preserve">парк із загальною площею </w:t>
      </w:r>
      <w:smartTag w:uri="urn:schemas-microsoft-com:office:smarttags" w:element="metricconverter">
        <w:smartTagPr>
          <w:attr w:name="ProductID" w:val="11238 га"/>
        </w:smartTagPr>
        <w:r w:rsidRPr="00DD5C53">
          <w:rPr>
            <w:rFonts w:ascii="Times New Roman" w:hAnsi="Times New Roman" w:cs="Times New Roman"/>
            <w:sz w:val="28"/>
            <w:szCs w:val="28"/>
            <w:highlight w:val="white"/>
          </w:rPr>
          <w:t>11238 га</w:t>
        </w:r>
      </w:smartTag>
      <w:r w:rsidRPr="00DD5C53">
        <w:rPr>
          <w:rFonts w:ascii="Times New Roman" w:hAnsi="Times New Roman" w:cs="Times New Roman"/>
          <w:sz w:val="28"/>
          <w:szCs w:val="28"/>
          <w:highlight w:val="white"/>
        </w:rPr>
        <w:t xml:space="preserve">. </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Природною основою створення національного парку в зоні Берегометського низькогір’я стали існуючі тут ландшафтні заказники «Лужки» та «Стебник», а також заповідні урочища «Стаєчний» і «Яворів». Перед НПП «Вижницьким» поставлені чотири основні завдання: охоронна та відтворення природних екосистем, еколого – освітня, науково - дослідна та туристсько – рекреаційна діяльність.</w:t>
      </w:r>
    </w:p>
    <w:p w:rsidR="000274A0" w:rsidRPr="00DD5C53" w:rsidRDefault="000274A0" w:rsidP="00DD5C53">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Метою даної роботи зосередити увагу на туристсько - рекреаційній діяльності. </w:t>
      </w:r>
      <w:r w:rsidRPr="00DD5C53">
        <w:rPr>
          <w:rFonts w:ascii="Times New Roman" w:hAnsi="Times New Roman" w:cs="Times New Roman"/>
          <w:color w:val="000000"/>
          <w:sz w:val="28"/>
          <w:szCs w:val="28"/>
          <w:lang w:val="uk-UA"/>
        </w:rPr>
        <w:t xml:space="preserve">Багато людей замислюється куди поїхати на вихідні чи у відпустку. </w:t>
      </w:r>
      <w:r w:rsidRPr="00DD5C53">
        <w:rPr>
          <w:rFonts w:ascii="Times New Roman" w:hAnsi="Times New Roman" w:cs="Times New Roman"/>
          <w:color w:val="000000"/>
          <w:sz w:val="28"/>
          <w:szCs w:val="28"/>
          <w:lang w:val="uk-UA"/>
        </w:rPr>
        <w:lastRenderedPageBreak/>
        <w:t xml:space="preserve">Національний природний парк «Вижницький» пропонує такі мальовничі місця де ви зможете насолодитись чудовою природою, повітрям настояним на живиці смерек, чистою водою річок і озер та отримати незабутнє враження від самої поїздки. </w:t>
      </w:r>
      <w:r w:rsidRPr="00DD5C53">
        <w:rPr>
          <w:rFonts w:ascii="Times New Roman" w:hAnsi="Times New Roman" w:cs="Times New Roman"/>
          <w:sz w:val="28"/>
          <w:szCs w:val="28"/>
          <w:lang w:val="uk-UA"/>
        </w:rPr>
        <w:t xml:space="preserve">На території парку, в місцях традиційного відвідування рекреантів та туристів, функціонують два рекреаційні пункти </w:t>
      </w:r>
      <w:r w:rsidRPr="00DD5C53">
        <w:rPr>
          <w:rFonts w:ascii="Times New Roman" w:hAnsi="Times New Roman" w:cs="Times New Roman"/>
          <w:b/>
          <w:sz w:val="28"/>
          <w:szCs w:val="28"/>
          <w:lang w:val="uk-UA"/>
        </w:rPr>
        <w:t>«Велика розчищ»</w:t>
      </w:r>
      <w:r w:rsidRPr="00DD5C53">
        <w:rPr>
          <w:rFonts w:ascii="Times New Roman" w:hAnsi="Times New Roman" w:cs="Times New Roman"/>
          <w:sz w:val="28"/>
          <w:szCs w:val="28"/>
          <w:lang w:val="uk-UA"/>
        </w:rPr>
        <w:t xml:space="preserve"> (урочище Сухий, смт. Берегомет) і «</w:t>
      </w:r>
      <w:r w:rsidRPr="00DD5C53">
        <w:rPr>
          <w:rFonts w:ascii="Times New Roman" w:hAnsi="Times New Roman" w:cs="Times New Roman"/>
          <w:b/>
          <w:sz w:val="28"/>
          <w:szCs w:val="28"/>
          <w:lang w:val="uk-UA"/>
        </w:rPr>
        <w:t xml:space="preserve">Лужки». </w:t>
      </w:r>
      <w:r w:rsidRPr="00DD5C53">
        <w:rPr>
          <w:rFonts w:ascii="Times New Roman" w:hAnsi="Times New Roman" w:cs="Times New Roman"/>
          <w:sz w:val="28"/>
          <w:szCs w:val="28"/>
          <w:lang w:val="uk-UA"/>
        </w:rPr>
        <w:t xml:space="preserve">А для любителів довгих прогулянок пропонуємо незабутній і дуже цікавий </w:t>
      </w:r>
      <w:r w:rsidRPr="00DD5C53">
        <w:rPr>
          <w:rFonts w:ascii="Times New Roman" w:hAnsi="Times New Roman" w:cs="Times New Roman"/>
          <w:b/>
          <w:sz w:val="28"/>
          <w:szCs w:val="28"/>
          <w:lang w:val="uk-UA"/>
        </w:rPr>
        <w:t>еколого-туристичний маршрут по екологічній стежці «Стіжок»</w:t>
      </w:r>
      <w:r w:rsidRPr="00DD5C53">
        <w:rPr>
          <w:rFonts w:ascii="Times New Roman" w:hAnsi="Times New Roman" w:cs="Times New Roman"/>
          <w:sz w:val="28"/>
          <w:szCs w:val="28"/>
          <w:lang w:val="uk-UA"/>
        </w:rPr>
        <w:t>.</w:t>
      </w:r>
    </w:p>
    <w:p w:rsidR="000274A0" w:rsidRPr="00DD5C53" w:rsidRDefault="000274A0" w:rsidP="00DD5C53">
      <w:pPr>
        <w:spacing w:after="0" w:line="240" w:lineRule="auto"/>
        <w:ind w:firstLine="540"/>
        <w:jc w:val="center"/>
        <w:rPr>
          <w:rFonts w:ascii="Times New Roman" w:hAnsi="Times New Roman" w:cs="Times New Roman"/>
          <w:sz w:val="28"/>
          <w:szCs w:val="28"/>
          <w:lang w:val="uk-UA"/>
        </w:rPr>
      </w:pPr>
      <w:r w:rsidRPr="00DD5C53">
        <w:rPr>
          <w:rFonts w:ascii="Times New Roman" w:eastAsia="Calibri" w:hAnsi="Times New Roman" w:cs="Times New Roman"/>
          <w:noProof/>
          <w:sz w:val="28"/>
          <w:szCs w:val="28"/>
          <w:lang w:val="uk-UA" w:eastAsia="uk-UA"/>
        </w:rPr>
        <w:drawing>
          <wp:inline distT="0" distB="0" distL="0" distR="0" wp14:anchorId="1FEABE8A" wp14:editId="0B9C70E7">
            <wp:extent cx="5133975" cy="2390775"/>
            <wp:effectExtent l="0" t="0" r="9525" b="9525"/>
            <wp:docPr id="7" name="Рисунок 7" descr="http://buktour.cv.ua/wp-content/uploads/2016/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uktour.cv.ua/wp-content/uploads/2016/12/1-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975" cy="2390775"/>
                    </a:xfrm>
                    <a:prstGeom prst="rect">
                      <a:avLst/>
                    </a:prstGeom>
                    <a:noFill/>
                    <a:ln>
                      <a:noFill/>
                    </a:ln>
                  </pic:spPr>
                </pic:pic>
              </a:graphicData>
            </a:graphic>
          </wp:inline>
        </w:drawing>
      </w:r>
    </w:p>
    <w:p w:rsidR="000274A0" w:rsidRPr="00DD5C53" w:rsidRDefault="000274A0" w:rsidP="00DD5C53">
      <w:pPr>
        <w:spacing w:after="0" w:line="240" w:lineRule="auto"/>
        <w:ind w:firstLine="708"/>
        <w:jc w:val="both"/>
        <w:rPr>
          <w:rFonts w:ascii="Times New Roman" w:hAnsi="Times New Roman" w:cs="Times New Roman"/>
          <w:bCs/>
          <w:color w:val="000000"/>
          <w:sz w:val="28"/>
          <w:szCs w:val="28"/>
          <w:lang w:val="uk-UA"/>
        </w:rPr>
      </w:pPr>
      <w:r w:rsidRPr="00DD5C53">
        <w:rPr>
          <w:rFonts w:ascii="Times New Roman" w:hAnsi="Times New Roman" w:cs="Times New Roman"/>
          <w:bCs/>
          <w:color w:val="000000"/>
          <w:sz w:val="28"/>
          <w:szCs w:val="28"/>
          <w:lang w:val="uk-UA"/>
        </w:rPr>
        <w:t xml:space="preserve">Дана екологічна стежка розрахована на всі категорії відвідувачів і має на меті – формування екологічної свідомості людини через розвиток навичок поведінки в навколишньому природному середовищі, вивчення та спостереження об’єктів природи даної місцевості. Маршрут стежки кільцевий, середнього ступеня важкості. На стежці передбачено чотири видові зупинки, на яких можна ознайомитися з унікальною флорою, фауною та ландшафтним різноманіттям парку. </w:t>
      </w:r>
    </w:p>
    <w:p w:rsidR="000274A0" w:rsidRPr="00DD5C53" w:rsidRDefault="000274A0" w:rsidP="00DD5C53">
      <w:pPr>
        <w:spacing w:after="0" w:line="240" w:lineRule="auto"/>
        <w:ind w:firstLine="708"/>
        <w:jc w:val="both"/>
        <w:rPr>
          <w:rFonts w:ascii="Times New Roman" w:hAnsi="Times New Roman" w:cs="Times New Roman"/>
          <w:bCs/>
          <w:color w:val="000000"/>
          <w:sz w:val="28"/>
          <w:szCs w:val="28"/>
          <w:lang w:val="uk-UA"/>
        </w:rPr>
      </w:pPr>
      <w:r w:rsidRPr="00DD5C53">
        <w:rPr>
          <w:rFonts w:ascii="Times New Roman" w:hAnsi="Times New Roman" w:cs="Times New Roman"/>
          <w:bCs/>
          <w:i/>
          <w:color w:val="000000"/>
          <w:sz w:val="28"/>
          <w:szCs w:val="28"/>
          <w:lang w:val="uk-UA"/>
        </w:rPr>
        <w:t xml:space="preserve">Мета роботи: </w:t>
      </w:r>
      <w:r w:rsidRPr="00DD5C53">
        <w:rPr>
          <w:rFonts w:ascii="Times New Roman" w:hAnsi="Times New Roman" w:cs="Times New Roman"/>
          <w:bCs/>
          <w:color w:val="000000"/>
          <w:sz w:val="28"/>
          <w:szCs w:val="28"/>
          <w:lang w:val="uk-UA"/>
        </w:rPr>
        <w:t>розробити маршрут по екологічній стежині Стіжок. Під час виконання роботи розроблено маршрут для екскурсій з розбивкою по екологічних зупинках. Описано кожну зупинку та зібраний фотозвіт.</w:t>
      </w:r>
    </w:p>
    <w:p w:rsidR="000274A0" w:rsidRPr="00DD5C53" w:rsidRDefault="000274A0" w:rsidP="00DD5C53">
      <w:pPr>
        <w:spacing w:after="0" w:line="240" w:lineRule="auto"/>
        <w:ind w:firstLine="708"/>
        <w:jc w:val="both"/>
        <w:rPr>
          <w:rFonts w:ascii="Times New Roman" w:hAnsi="Times New Roman" w:cs="Times New Roman"/>
          <w:bCs/>
          <w:color w:val="000000"/>
          <w:sz w:val="28"/>
          <w:szCs w:val="28"/>
          <w:lang w:val="uk-UA"/>
        </w:rPr>
      </w:pPr>
      <w:r w:rsidRPr="00DD5C53">
        <w:rPr>
          <w:rFonts w:ascii="Times New Roman" w:hAnsi="Times New Roman" w:cs="Times New Roman"/>
          <w:bCs/>
          <w:i/>
          <w:color w:val="000000"/>
          <w:sz w:val="28"/>
          <w:szCs w:val="28"/>
          <w:lang w:val="uk-UA"/>
        </w:rPr>
        <w:t>Завдання роботи:</w:t>
      </w:r>
      <w:r w:rsidRPr="00DD5C53">
        <w:rPr>
          <w:rFonts w:ascii="Times New Roman" w:hAnsi="Times New Roman" w:cs="Times New Roman"/>
          <w:bCs/>
          <w:color w:val="000000"/>
          <w:sz w:val="28"/>
          <w:szCs w:val="28"/>
          <w:lang w:val="uk-UA"/>
        </w:rPr>
        <w:t xml:space="preserve"> </w:t>
      </w:r>
    </w:p>
    <w:p w:rsidR="000274A0" w:rsidRPr="00DD5C53" w:rsidRDefault="000274A0" w:rsidP="00DD5C53">
      <w:pPr>
        <w:numPr>
          <w:ilvl w:val="0"/>
          <w:numId w:val="9"/>
        </w:numPr>
        <w:spacing w:after="0" w:line="240" w:lineRule="auto"/>
        <w:ind w:left="0"/>
        <w:jc w:val="both"/>
        <w:rPr>
          <w:rFonts w:ascii="Times New Roman" w:hAnsi="Times New Roman" w:cs="Times New Roman"/>
          <w:sz w:val="28"/>
          <w:szCs w:val="28"/>
          <w:lang w:val="uk-UA"/>
        </w:rPr>
      </w:pPr>
      <w:r w:rsidRPr="00DD5C53">
        <w:rPr>
          <w:rFonts w:ascii="Times New Roman" w:hAnsi="Times New Roman" w:cs="Times New Roman"/>
          <w:bCs/>
          <w:color w:val="000000"/>
          <w:sz w:val="28"/>
          <w:szCs w:val="28"/>
          <w:lang w:val="uk-UA"/>
        </w:rPr>
        <w:t>Ознайомитись з літературою з даної теми.</w:t>
      </w:r>
    </w:p>
    <w:p w:rsidR="000274A0" w:rsidRPr="00DD5C53" w:rsidRDefault="000274A0" w:rsidP="00DD5C53">
      <w:pPr>
        <w:numPr>
          <w:ilvl w:val="0"/>
          <w:numId w:val="9"/>
        </w:numPr>
        <w:spacing w:after="0" w:line="240" w:lineRule="auto"/>
        <w:ind w:left="0"/>
        <w:jc w:val="both"/>
        <w:rPr>
          <w:rFonts w:ascii="Times New Roman" w:hAnsi="Times New Roman" w:cs="Times New Roman"/>
          <w:sz w:val="28"/>
          <w:szCs w:val="28"/>
          <w:lang w:val="uk-UA"/>
        </w:rPr>
      </w:pPr>
      <w:r w:rsidRPr="00DD5C53">
        <w:rPr>
          <w:rFonts w:ascii="Times New Roman" w:hAnsi="Times New Roman" w:cs="Times New Roman"/>
          <w:bCs/>
          <w:color w:val="000000"/>
          <w:sz w:val="28"/>
          <w:szCs w:val="28"/>
          <w:lang w:val="uk-UA"/>
        </w:rPr>
        <w:t>Вибрати найцікавіший маршрут для проведення екологічних екскурсій.</w:t>
      </w:r>
    </w:p>
    <w:p w:rsidR="000274A0" w:rsidRPr="00DD5C53" w:rsidRDefault="000274A0" w:rsidP="00DD5C53">
      <w:pPr>
        <w:numPr>
          <w:ilvl w:val="0"/>
          <w:numId w:val="9"/>
        </w:numPr>
        <w:spacing w:after="0" w:line="240" w:lineRule="auto"/>
        <w:ind w:left="0"/>
        <w:jc w:val="both"/>
        <w:rPr>
          <w:rFonts w:ascii="Times New Roman" w:hAnsi="Times New Roman" w:cs="Times New Roman"/>
          <w:sz w:val="28"/>
          <w:szCs w:val="28"/>
          <w:lang w:val="uk-UA"/>
        </w:rPr>
      </w:pPr>
      <w:r w:rsidRPr="00DD5C53">
        <w:rPr>
          <w:rFonts w:ascii="Times New Roman" w:hAnsi="Times New Roman" w:cs="Times New Roman"/>
          <w:bCs/>
          <w:color w:val="000000"/>
          <w:sz w:val="28"/>
          <w:szCs w:val="28"/>
          <w:lang w:val="uk-UA"/>
        </w:rPr>
        <w:t>Розробити маршрут по зупинках та дати детальну характеристику об’єктам на кожній зупинці.</w:t>
      </w:r>
    </w:p>
    <w:p w:rsidR="000274A0" w:rsidRPr="00DD5C53" w:rsidRDefault="000274A0" w:rsidP="00DD5C53">
      <w:pPr>
        <w:spacing w:after="0" w:line="240" w:lineRule="auto"/>
        <w:jc w:val="both"/>
        <w:rPr>
          <w:rFonts w:ascii="Times New Roman" w:hAnsi="Times New Roman" w:cs="Times New Roman"/>
          <w:bCs/>
          <w:color w:val="000000"/>
          <w:sz w:val="28"/>
          <w:szCs w:val="28"/>
          <w:lang w:val="uk-UA"/>
        </w:rPr>
      </w:pPr>
      <w:r w:rsidRPr="00DD5C53">
        <w:rPr>
          <w:rFonts w:ascii="Times New Roman" w:hAnsi="Times New Roman" w:cs="Times New Roman"/>
          <w:bCs/>
          <w:i/>
          <w:color w:val="000000"/>
          <w:sz w:val="28"/>
          <w:szCs w:val="28"/>
          <w:lang w:val="uk-UA"/>
        </w:rPr>
        <w:t>Предметом дослідження</w:t>
      </w:r>
      <w:r w:rsidRPr="00DD5C53">
        <w:rPr>
          <w:rFonts w:ascii="Times New Roman" w:hAnsi="Times New Roman" w:cs="Times New Roman"/>
          <w:bCs/>
          <w:color w:val="000000"/>
          <w:sz w:val="28"/>
          <w:szCs w:val="28"/>
          <w:lang w:val="uk-UA"/>
        </w:rPr>
        <w:t xml:space="preserve"> є гора Стіжок та печера О.Довбуша.</w:t>
      </w:r>
    </w:p>
    <w:p w:rsidR="000274A0" w:rsidRPr="00527009" w:rsidRDefault="000274A0" w:rsidP="00527009">
      <w:pPr>
        <w:spacing w:after="0" w:line="240" w:lineRule="auto"/>
        <w:jc w:val="both"/>
        <w:rPr>
          <w:rFonts w:ascii="Times New Roman" w:hAnsi="Times New Roman" w:cs="Times New Roman"/>
          <w:bCs/>
          <w:color w:val="000000"/>
          <w:sz w:val="28"/>
          <w:szCs w:val="28"/>
          <w:lang w:val="uk-UA"/>
        </w:rPr>
      </w:pPr>
      <w:r w:rsidRPr="00DD5C53">
        <w:rPr>
          <w:rFonts w:ascii="Times New Roman" w:hAnsi="Times New Roman" w:cs="Times New Roman"/>
          <w:bCs/>
          <w:i/>
          <w:color w:val="000000"/>
          <w:sz w:val="28"/>
          <w:szCs w:val="28"/>
          <w:lang w:val="uk-UA"/>
        </w:rPr>
        <w:t>Практичне значення:</w:t>
      </w:r>
      <w:r w:rsidRPr="00DD5C53">
        <w:rPr>
          <w:rFonts w:ascii="Times New Roman" w:hAnsi="Times New Roman" w:cs="Times New Roman"/>
          <w:bCs/>
          <w:color w:val="000000"/>
          <w:sz w:val="28"/>
          <w:szCs w:val="28"/>
          <w:lang w:val="uk-UA"/>
        </w:rPr>
        <w:t xml:space="preserve"> робота може бути використана під час навчально-польової практики з у</w:t>
      </w:r>
      <w:r w:rsidR="00527009">
        <w:rPr>
          <w:rFonts w:ascii="Times New Roman" w:hAnsi="Times New Roman" w:cs="Times New Roman"/>
          <w:bCs/>
          <w:color w:val="000000"/>
          <w:sz w:val="28"/>
          <w:szCs w:val="28"/>
          <w:lang w:val="uk-UA"/>
        </w:rPr>
        <w:t>чнями різної вікової категорії.</w:t>
      </w:r>
    </w:p>
    <w:p w:rsidR="000274A0" w:rsidRPr="00DD5C53" w:rsidRDefault="000274A0" w:rsidP="00DD5C53">
      <w:pPr>
        <w:autoSpaceDE w:val="0"/>
        <w:autoSpaceDN w:val="0"/>
        <w:adjustRightInd w:val="0"/>
        <w:spacing w:after="0" w:line="240" w:lineRule="auto"/>
        <w:jc w:val="center"/>
        <w:rPr>
          <w:rFonts w:ascii="Times New Roman" w:hAnsi="Times New Roman" w:cs="Times New Roman"/>
          <w:b/>
          <w:sz w:val="28"/>
          <w:szCs w:val="28"/>
          <w:lang w:val="uk-UA"/>
        </w:rPr>
      </w:pPr>
      <w:r w:rsidRPr="00DD5C53">
        <w:rPr>
          <w:rFonts w:ascii="Times New Roman" w:hAnsi="Times New Roman" w:cs="Times New Roman"/>
          <w:b/>
          <w:sz w:val="28"/>
          <w:szCs w:val="28"/>
          <w:lang w:val="uk-UA"/>
        </w:rPr>
        <w:t>ЕКОЛОГО-ТУРИСТИЧНИЙ МАРШРУТ «СТІЖОК»</w:t>
      </w:r>
    </w:p>
    <w:p w:rsidR="000274A0" w:rsidRPr="00DD5C53" w:rsidRDefault="000274A0" w:rsidP="00527009">
      <w:pPr>
        <w:autoSpaceDE w:val="0"/>
        <w:autoSpaceDN w:val="0"/>
        <w:adjustRightInd w:val="0"/>
        <w:spacing w:after="0" w:line="240" w:lineRule="auto"/>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 xml:space="preserve">Розташування екологічної стежини «Стіжок» </w:t>
      </w:r>
      <w:r w:rsidRPr="00DD5C53">
        <w:rPr>
          <w:rFonts w:ascii="Times New Roman" w:hAnsi="Times New Roman" w:cs="Times New Roman"/>
          <w:sz w:val="28"/>
          <w:szCs w:val="28"/>
          <w:lang w:val="uk-UA"/>
        </w:rPr>
        <w:t>смт. Берегомет Вижницького району, Чернівецької області на території Національного природного парку «Вижницький» (Додаток 1).</w:t>
      </w:r>
    </w:p>
    <w:p w:rsidR="000274A0" w:rsidRPr="00DD5C53" w:rsidRDefault="000274A0" w:rsidP="00DD5C53">
      <w:pPr>
        <w:spacing w:after="0" w:line="240" w:lineRule="auto"/>
        <w:ind w:firstLine="708"/>
        <w:jc w:val="both"/>
        <w:rPr>
          <w:rFonts w:ascii="Times New Roman" w:hAnsi="Times New Roman" w:cs="Times New Roman"/>
          <w:color w:val="000000"/>
          <w:sz w:val="28"/>
          <w:szCs w:val="28"/>
          <w:lang w:val="uk-UA"/>
        </w:rPr>
      </w:pPr>
      <w:r w:rsidRPr="00DD5C53">
        <w:rPr>
          <w:rFonts w:ascii="Times New Roman" w:hAnsi="Times New Roman" w:cs="Times New Roman"/>
          <w:b/>
          <w:bCs/>
          <w:color w:val="000000"/>
          <w:sz w:val="28"/>
          <w:szCs w:val="28"/>
        </w:rPr>
        <w:lastRenderedPageBreak/>
        <w:t>Значення екологічної стежки: </w:t>
      </w:r>
      <w:r w:rsidRPr="00DD5C53">
        <w:rPr>
          <w:rFonts w:ascii="Times New Roman" w:hAnsi="Times New Roman" w:cs="Times New Roman"/>
          <w:color w:val="000000"/>
          <w:sz w:val="28"/>
          <w:szCs w:val="28"/>
        </w:rPr>
        <w:t>рекреація, виховання  та освіта у сфері   охорони навколишнього середовища.</w:t>
      </w:r>
      <w:r w:rsidRPr="00DD5C53">
        <w:rPr>
          <w:rFonts w:ascii="Times New Roman" w:hAnsi="Times New Roman" w:cs="Times New Roman"/>
          <w:color w:val="000000"/>
          <w:sz w:val="28"/>
          <w:szCs w:val="28"/>
          <w:lang w:val="uk-UA"/>
        </w:rPr>
        <w:t xml:space="preserve"> Екологічна стежка розрахована на дітей старшого дошкільного віку, учнів шкіл, вчителів, батьків, що відпочивають, організованих </w:t>
      </w:r>
      <w:r w:rsidRPr="00DD5C53">
        <w:rPr>
          <w:rFonts w:ascii="Times New Roman" w:hAnsi="Times New Roman" w:cs="Times New Roman"/>
          <w:color w:val="000000"/>
          <w:sz w:val="28"/>
          <w:szCs w:val="28"/>
        </w:rPr>
        <w:t> </w:t>
      </w:r>
      <w:r w:rsidRPr="00DD5C53">
        <w:rPr>
          <w:rFonts w:ascii="Times New Roman" w:hAnsi="Times New Roman" w:cs="Times New Roman"/>
          <w:color w:val="000000"/>
          <w:sz w:val="28"/>
          <w:szCs w:val="28"/>
          <w:lang w:val="uk-UA"/>
        </w:rPr>
        <w:t xml:space="preserve">екскурсійних груп та ін. </w:t>
      </w:r>
    </w:p>
    <w:p w:rsidR="000274A0" w:rsidRPr="00DD5C53" w:rsidRDefault="000274A0" w:rsidP="00DD5C53">
      <w:pPr>
        <w:spacing w:after="0" w:line="240" w:lineRule="auto"/>
        <w:ind w:firstLine="708"/>
        <w:jc w:val="both"/>
        <w:rPr>
          <w:rFonts w:ascii="Times New Roman" w:hAnsi="Times New Roman" w:cs="Times New Roman"/>
          <w:color w:val="000000"/>
          <w:sz w:val="28"/>
          <w:szCs w:val="28"/>
          <w:lang w:val="uk-UA"/>
        </w:rPr>
      </w:pPr>
      <w:r w:rsidRPr="00DD5C53">
        <w:rPr>
          <w:rFonts w:ascii="Times New Roman" w:hAnsi="Times New Roman" w:cs="Times New Roman"/>
          <w:b/>
          <w:bCs/>
          <w:color w:val="000000"/>
          <w:sz w:val="28"/>
          <w:szCs w:val="28"/>
        </w:rPr>
        <w:t>Короткий опис маршруту:</w:t>
      </w:r>
      <w:r w:rsidRPr="00DD5C53">
        <w:rPr>
          <w:rFonts w:ascii="Times New Roman" w:hAnsi="Times New Roman" w:cs="Times New Roman"/>
          <w:color w:val="000000"/>
          <w:sz w:val="28"/>
          <w:szCs w:val="28"/>
        </w:rPr>
        <w:t> Загальна протяжність стежки – 4 км тривалістю  2 годин</w:t>
      </w:r>
      <w:r w:rsidRPr="00DD5C53">
        <w:rPr>
          <w:rFonts w:ascii="Times New Roman" w:hAnsi="Times New Roman" w:cs="Times New Roman"/>
          <w:color w:val="000000"/>
          <w:sz w:val="28"/>
          <w:szCs w:val="28"/>
          <w:lang w:val="uk-UA"/>
        </w:rPr>
        <w:t>и.</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bCs/>
          <w:color w:val="000000"/>
          <w:sz w:val="28"/>
          <w:szCs w:val="28"/>
          <w:lang w:val="uk-UA"/>
        </w:rPr>
      </w:pPr>
      <w:r w:rsidRPr="00DD5C53">
        <w:rPr>
          <w:rFonts w:ascii="Times New Roman" w:hAnsi="Times New Roman" w:cs="Times New Roman"/>
          <w:b/>
          <w:sz w:val="28"/>
          <w:szCs w:val="28"/>
          <w:lang w:val="uk-UA"/>
        </w:rPr>
        <w:t xml:space="preserve">Зупинка №1 «Екологічна стежка Стіжок». </w:t>
      </w:r>
      <w:r w:rsidRPr="00DD5C53">
        <w:rPr>
          <w:rFonts w:ascii="Times New Roman" w:hAnsi="Times New Roman" w:cs="Times New Roman"/>
          <w:bCs/>
          <w:color w:val="000000"/>
          <w:sz w:val="28"/>
          <w:szCs w:val="28"/>
          <w:lang w:val="uk-UA"/>
        </w:rPr>
        <w:t>Дана екологічна стежка розрахована на всі категорії відвідувачів і має на меті – формування екологічної свідомості людини через розвиток навичок поведінки в навколишньому природному середовищі, вивчення та спостереження об’єктів природи даної місцевості. Маршрут стежки кільцевий, середнього ступеня важкості. На стежці передбачено чотири видові зупинки, на яких можна ознайомитися з унікальною флорою, фауною та ландшафтним різноманіттям парку.</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b/>
          <w:bCs/>
          <w:color w:val="000000"/>
          <w:sz w:val="28"/>
          <w:szCs w:val="28"/>
          <w:lang w:val="uk-UA"/>
        </w:rPr>
      </w:pPr>
      <w:r w:rsidRPr="00DD5C53">
        <w:rPr>
          <w:rFonts w:ascii="Times New Roman" w:hAnsi="Times New Roman" w:cs="Times New Roman"/>
          <w:b/>
          <w:bCs/>
          <w:color w:val="000000"/>
          <w:sz w:val="28"/>
          <w:szCs w:val="28"/>
          <w:lang w:val="uk-UA"/>
        </w:rPr>
        <w:t xml:space="preserve">Урочище Стіжок </w:t>
      </w:r>
      <w:r w:rsidRPr="00DD5C53">
        <w:rPr>
          <w:rFonts w:ascii="Times New Roman" w:hAnsi="Times New Roman" w:cs="Times New Roman"/>
          <w:color w:val="000000"/>
          <w:sz w:val="28"/>
          <w:szCs w:val="28"/>
          <w:lang w:val="uk-UA"/>
        </w:rPr>
        <w:t xml:space="preserve">добре знане в регіоні, площею </w:t>
      </w:r>
      <w:smartTag w:uri="urn:schemas-microsoft-com:office:smarttags" w:element="metricconverter">
        <w:smartTagPr>
          <w:attr w:name="ProductID" w:val="457,2 га"/>
        </w:smartTagPr>
        <w:r w:rsidRPr="00DD5C53">
          <w:rPr>
            <w:rFonts w:ascii="Times New Roman" w:hAnsi="Times New Roman" w:cs="Times New Roman"/>
            <w:color w:val="000000"/>
            <w:sz w:val="28"/>
            <w:szCs w:val="28"/>
            <w:lang w:val="uk-UA"/>
          </w:rPr>
          <w:t>457,2 га</w:t>
        </w:r>
      </w:smartTag>
      <w:r w:rsidRPr="00DD5C53">
        <w:rPr>
          <w:rFonts w:ascii="Times New Roman" w:hAnsi="Times New Roman" w:cs="Times New Roman"/>
          <w:color w:val="000000"/>
          <w:sz w:val="28"/>
          <w:szCs w:val="28"/>
          <w:lang w:val="uk-UA"/>
        </w:rPr>
        <w:t>, є візитною карткою селища Берегомет та перлиною національного природного парку "Вижницький", розташоване на правому березі річки Сірет. Воно вражає своєрідністю рельєфу, оригінальністю барв лісових насаджень, буйними травами на сіножатях і звичайно джерелами питної води. Вершини Малого і Великого Стіжка височіють над дзеркально - кришталевою річкою Сірет. Здається, що це дві сестри - нерозлийвода, бо не можна уявити однієї з них без іншої</w:t>
      </w:r>
      <w:r w:rsidRPr="00DD5C53">
        <w:rPr>
          <w:rFonts w:ascii="Times New Roman" w:hAnsi="Times New Roman" w:cs="Times New Roman"/>
          <w:color w:val="000000"/>
          <w:sz w:val="28"/>
          <w:szCs w:val="28"/>
        </w:rPr>
        <w:t xml:space="preserve"> </w:t>
      </w:r>
      <w:r w:rsidRPr="00DD5C53">
        <w:rPr>
          <w:rFonts w:ascii="Times New Roman" w:hAnsi="Times New Roman" w:cs="Times New Roman"/>
          <w:color w:val="000000"/>
          <w:sz w:val="28"/>
          <w:szCs w:val="28"/>
          <w:lang w:val="uk-UA"/>
        </w:rPr>
        <w:t xml:space="preserve"> (Додаток 2).</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DD5C53">
        <w:rPr>
          <w:rFonts w:ascii="Times New Roman" w:hAnsi="Times New Roman" w:cs="Times New Roman"/>
          <w:color w:val="000000"/>
          <w:sz w:val="28"/>
          <w:szCs w:val="28"/>
          <w:lang w:val="uk-UA"/>
        </w:rPr>
        <w:t xml:space="preserve">Назву гори і однойменного урочища ототожнюють з стогом складеної висушеної трави, їхню схожість підкреслює форма. На вершині гори Малий Стіжок — 782, </w:t>
      </w:r>
      <w:smartTag w:uri="urn:schemas-microsoft-com:office:smarttags" w:element="metricconverter">
        <w:smartTagPr>
          <w:attr w:name="ProductID" w:val="4 м"/>
        </w:smartTagPr>
        <w:r w:rsidRPr="00DD5C53">
          <w:rPr>
            <w:rFonts w:ascii="Times New Roman" w:hAnsi="Times New Roman" w:cs="Times New Roman"/>
            <w:color w:val="000000"/>
            <w:sz w:val="28"/>
            <w:szCs w:val="28"/>
            <w:lang w:val="uk-UA"/>
          </w:rPr>
          <w:t>4 м</w:t>
        </w:r>
      </w:smartTag>
      <w:r w:rsidRPr="00DD5C53">
        <w:rPr>
          <w:rFonts w:ascii="Times New Roman" w:hAnsi="Times New Roman" w:cs="Times New Roman"/>
          <w:color w:val="000000"/>
          <w:sz w:val="28"/>
          <w:szCs w:val="28"/>
          <w:lang w:val="uk-UA"/>
        </w:rPr>
        <w:t>. н. р. м. можна побачити серію скельних виходів пісковиків  і тектонічну печеру Довбуша довжиною біля 10м.</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DD5C53">
        <w:rPr>
          <w:rFonts w:ascii="Times New Roman" w:hAnsi="Times New Roman" w:cs="Times New Roman"/>
          <w:color w:val="000000"/>
          <w:sz w:val="28"/>
          <w:szCs w:val="28"/>
          <w:lang w:val="uk-UA"/>
        </w:rPr>
        <w:t xml:space="preserve">Водні ресурси представлені кількома безіменними струмками, що дренують північно-західний та південно-східний схили основного пасма. </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i/>
          <w:color w:val="000000"/>
          <w:sz w:val="28"/>
          <w:szCs w:val="28"/>
          <w:lang w:val="uk-UA"/>
        </w:rPr>
      </w:pPr>
      <w:r w:rsidRPr="00DD5C53">
        <w:rPr>
          <w:rFonts w:ascii="Times New Roman" w:hAnsi="Times New Roman" w:cs="Times New Roman"/>
          <w:color w:val="000000"/>
          <w:sz w:val="28"/>
          <w:szCs w:val="28"/>
          <w:lang w:val="uk-UA"/>
        </w:rPr>
        <w:t xml:space="preserve">Більше 90% території урочища вкрита лісами за участю бука, ялиці, граба, ялини. Ця місцина характеризується багатством трав`яного покриву. Тут описано 185 видів рослин. Серед них червонокнижні види рослин: </w:t>
      </w:r>
      <w:r w:rsidRPr="00DD5C53">
        <w:rPr>
          <w:rFonts w:ascii="Times New Roman" w:hAnsi="Times New Roman" w:cs="Times New Roman"/>
          <w:i/>
          <w:color w:val="000000"/>
          <w:sz w:val="28"/>
          <w:szCs w:val="28"/>
          <w:lang w:val="uk-UA"/>
        </w:rPr>
        <w:t>пізньоцвіт осінній, шафран Гейфелів, лілія лісова, булатка довголиста, зозулинець салепів, гніздівка звичайна, любка дволиста, пальчатокорінник бузиновий, пальчатокорінник плямистий, беладонна звичайна, клокичка периста, білоцвіт весняний.</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color w:val="000000"/>
          <w:sz w:val="28"/>
          <w:szCs w:val="28"/>
          <w:lang w:val="uk-UA"/>
        </w:rPr>
      </w:pPr>
      <w:r w:rsidRPr="00DD5C53">
        <w:rPr>
          <w:rFonts w:ascii="Times New Roman" w:hAnsi="Times New Roman" w:cs="Times New Roman"/>
          <w:color w:val="000000"/>
          <w:sz w:val="28"/>
          <w:szCs w:val="28"/>
          <w:lang w:val="uk-UA"/>
        </w:rPr>
        <w:t xml:space="preserve">Фауна представлена характерними для Карпат видами: </w:t>
      </w:r>
      <w:r w:rsidRPr="00DD5C53">
        <w:rPr>
          <w:rFonts w:ascii="Times New Roman" w:hAnsi="Times New Roman" w:cs="Times New Roman"/>
          <w:i/>
          <w:color w:val="000000"/>
          <w:sz w:val="28"/>
          <w:szCs w:val="28"/>
          <w:lang w:val="uk-UA"/>
        </w:rPr>
        <w:t>олень благородний, козуля європейська, свиня дика, куниця лісова, саламандра; є багато птахів: дятел трипалий, беркут, голуб-синяк.</w:t>
      </w:r>
      <w:r w:rsidRPr="00DD5C53">
        <w:rPr>
          <w:rFonts w:ascii="Times New Roman" w:hAnsi="Times New Roman" w:cs="Times New Roman"/>
          <w:color w:val="000000"/>
          <w:sz w:val="28"/>
          <w:szCs w:val="28"/>
          <w:lang w:val="uk-UA"/>
        </w:rPr>
        <w:t xml:space="preserve"> З рідкісних видів трапляються: </w:t>
      </w:r>
      <w:r w:rsidRPr="00DD5C53">
        <w:rPr>
          <w:rFonts w:ascii="Times New Roman" w:hAnsi="Times New Roman" w:cs="Times New Roman"/>
          <w:i/>
          <w:color w:val="000000"/>
          <w:sz w:val="28"/>
          <w:szCs w:val="28"/>
          <w:lang w:val="uk-UA"/>
        </w:rPr>
        <w:t xml:space="preserve">ведмідь бурий, кіт лісовий, тритон карпатський, мігрує рись, </w:t>
      </w:r>
      <w:r w:rsidRPr="00DD5C53">
        <w:rPr>
          <w:rFonts w:ascii="Times New Roman" w:hAnsi="Times New Roman" w:cs="Times New Roman"/>
          <w:color w:val="000000"/>
          <w:sz w:val="28"/>
          <w:szCs w:val="28"/>
          <w:lang w:val="uk-UA"/>
        </w:rPr>
        <w:t>які занесені до Червоної книги України.</w:t>
      </w:r>
    </w:p>
    <w:p w:rsidR="000274A0" w:rsidRPr="00DD5C53" w:rsidRDefault="000274A0" w:rsidP="00DD5C53">
      <w:pPr>
        <w:spacing w:after="0" w:line="240" w:lineRule="auto"/>
        <w:ind w:firstLine="540"/>
        <w:jc w:val="both"/>
        <w:rPr>
          <w:rFonts w:ascii="Times New Roman" w:hAnsi="Times New Roman" w:cs="Times New Roman"/>
          <w:b/>
          <w:sz w:val="28"/>
          <w:szCs w:val="28"/>
          <w:lang w:val="uk-UA"/>
        </w:rPr>
      </w:pPr>
      <w:r w:rsidRPr="00DD5C53">
        <w:rPr>
          <w:rFonts w:ascii="Times New Roman" w:hAnsi="Times New Roman" w:cs="Times New Roman"/>
          <w:b/>
          <w:color w:val="000000"/>
          <w:sz w:val="28"/>
          <w:szCs w:val="28"/>
          <w:lang w:val="uk-UA"/>
        </w:rPr>
        <w:t>Зупинка № 2 «Модрина європейська»</w:t>
      </w:r>
    </w:p>
    <w:p w:rsidR="000274A0" w:rsidRPr="00DD5C53" w:rsidRDefault="000274A0" w:rsidP="00DD5C53">
      <w:pPr>
        <w:spacing w:after="0" w:line="240" w:lineRule="auto"/>
        <w:ind w:firstLine="540"/>
        <w:jc w:val="both"/>
        <w:rPr>
          <w:rFonts w:ascii="Times New Roman" w:hAnsi="Times New Roman" w:cs="Times New Roman"/>
          <w:sz w:val="28"/>
          <w:szCs w:val="28"/>
        </w:rPr>
      </w:pPr>
      <w:r w:rsidRPr="00DD5C53">
        <w:rPr>
          <w:rFonts w:ascii="Times New Roman" w:hAnsi="Times New Roman" w:cs="Times New Roman"/>
          <w:sz w:val="28"/>
          <w:szCs w:val="28"/>
          <w:lang w:val="uk-UA"/>
        </w:rPr>
        <w:t xml:space="preserve">Модрина єдине в Україні дерево з опадаючою м'якою хвоєю, яка зібрана в пучки на вкорочених пагонах, по 30–40 хвоїнок, довжиною </w:t>
      </w:r>
      <w:r w:rsidRPr="00DD5C53">
        <w:rPr>
          <w:rFonts w:ascii="Times New Roman" w:hAnsi="Times New Roman" w:cs="Times New Roman"/>
          <w:sz w:val="28"/>
          <w:szCs w:val="28"/>
        </w:rPr>
        <w:t xml:space="preserve">1,5–3 см. Дерево на </w:t>
      </w:r>
      <w:r w:rsidRPr="00DD5C53">
        <w:rPr>
          <w:rFonts w:ascii="Times New Roman" w:hAnsi="Times New Roman" w:cs="Times New Roman"/>
          <w:sz w:val="28"/>
          <w:szCs w:val="28"/>
        </w:rPr>
        <w:lastRenderedPageBreak/>
        <w:t xml:space="preserve">зиму скидає хвою, а навесні вкривається молодою зеленню. Модрина — одна з найдовговічніших хвойних порід. Вважається, що вона живе до 600 років, в висоту може сягати до 50м, в діаметрі до </w:t>
      </w:r>
      <w:smartTag w:uri="urn:schemas-microsoft-com:office:smarttags" w:element="metricconverter">
        <w:smartTagPr>
          <w:attr w:name="ProductID" w:val="1 м"/>
        </w:smartTagPr>
        <w:r w:rsidRPr="00DD5C53">
          <w:rPr>
            <w:rFonts w:ascii="Times New Roman" w:hAnsi="Times New Roman" w:cs="Times New Roman"/>
            <w:sz w:val="28"/>
            <w:szCs w:val="28"/>
          </w:rPr>
          <w:t>1 м</w:t>
        </w:r>
      </w:smartTag>
      <w:r w:rsidRPr="00DD5C53">
        <w:rPr>
          <w:rFonts w:ascii="Times New Roman" w:hAnsi="Times New Roman" w:cs="Times New Roman"/>
          <w:sz w:val="28"/>
          <w:szCs w:val="28"/>
        </w:rPr>
        <w:t xml:space="preserve">. Занесена до Книги рекордів Гіннеса, як найморозостійкіше дерево, що витримує температуру до - </w:t>
      </w:r>
      <w:smartTag w:uri="urn:schemas-microsoft-com:office:smarttags" w:element="metricconverter">
        <w:smartTagPr>
          <w:attr w:name="ProductID" w:val="65ﾰC"/>
        </w:smartTagPr>
        <w:r w:rsidRPr="00DD5C53">
          <w:rPr>
            <w:rFonts w:ascii="Times New Roman" w:hAnsi="Times New Roman" w:cs="Times New Roman"/>
            <w:sz w:val="28"/>
            <w:szCs w:val="28"/>
          </w:rPr>
          <w:t>65°C</w:t>
        </w:r>
      </w:smartTag>
      <w:r w:rsidRPr="00DD5C53">
        <w:rPr>
          <w:rFonts w:ascii="Times New Roman" w:hAnsi="Times New Roman" w:cs="Times New Roman"/>
          <w:sz w:val="28"/>
          <w:szCs w:val="28"/>
        </w:rPr>
        <w:t xml:space="preserve">. </w:t>
      </w:r>
    </w:p>
    <w:p w:rsidR="000274A0" w:rsidRPr="00DD5C53" w:rsidRDefault="000274A0" w:rsidP="00DD5C53">
      <w:pPr>
        <w:spacing w:after="0" w:line="240" w:lineRule="auto"/>
        <w:jc w:val="both"/>
        <w:rPr>
          <w:rFonts w:ascii="Times New Roman" w:hAnsi="Times New Roman" w:cs="Times New Roman"/>
          <w:sz w:val="28"/>
          <w:szCs w:val="28"/>
        </w:rPr>
      </w:pPr>
      <w:r w:rsidRPr="00DD5C53">
        <w:rPr>
          <w:rFonts w:ascii="Times New Roman" w:hAnsi="Times New Roman" w:cs="Times New Roman"/>
          <w:sz w:val="28"/>
          <w:szCs w:val="28"/>
        </w:rPr>
        <w:t>Є цінною ґрунтополіпшуючою породою. Модрина – це єдине хвойне дерево, деревина якого відноситься до твердих порід.</w:t>
      </w:r>
    </w:p>
    <w:p w:rsidR="000274A0" w:rsidRPr="00DD5C53" w:rsidRDefault="000274A0" w:rsidP="00DD5C53">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Зупинка №3 «Ліс».</w:t>
      </w:r>
      <w:r w:rsidRPr="00DD5C53">
        <w:rPr>
          <w:rFonts w:ascii="Times New Roman" w:hAnsi="Times New Roman" w:cs="Times New Roman"/>
          <w:sz w:val="28"/>
          <w:szCs w:val="28"/>
          <w:lang w:val="uk-UA"/>
        </w:rPr>
        <w:t xml:space="preserve"> Зліва і справами бачимо осінній буково – ялицевий ліс. Більше 90 % території парку займає ліс</w:t>
      </w:r>
      <w:r w:rsidRPr="00DD5C53">
        <w:rPr>
          <w:rFonts w:ascii="Times New Roman" w:hAnsi="Times New Roman" w:cs="Times New Roman"/>
          <w:color w:val="000000"/>
          <w:sz w:val="28"/>
          <w:szCs w:val="28"/>
          <w:lang w:val="uk-UA"/>
        </w:rPr>
        <w:t xml:space="preserve"> за участю бука, ялиці, граба, ялини та інших деревних порід ( Додаток 3).</w:t>
      </w:r>
    </w:p>
    <w:p w:rsidR="000274A0" w:rsidRPr="00DD5C53" w:rsidRDefault="000274A0" w:rsidP="00DD5C53">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Зупинка №4 джерело «Криничка»</w:t>
      </w:r>
      <w:r w:rsidRPr="00DD5C53">
        <w:rPr>
          <w:rFonts w:ascii="Times New Roman" w:hAnsi="Times New Roman" w:cs="Times New Roman"/>
          <w:sz w:val="28"/>
          <w:szCs w:val="28"/>
          <w:lang w:val="uk-UA"/>
        </w:rPr>
        <w:t xml:space="preserve"> розташоване біля підніжжя гори малий Стіжок на висоті 521 м н.р.м. За хімічним складом ця вода є гідрокарбонатно кальцієвою, слабо мінералізованою, слабо лужною, холодною, питною. </w:t>
      </w:r>
      <w:r w:rsidRPr="00DD5C53">
        <w:rPr>
          <w:rFonts w:ascii="Times New Roman" w:hAnsi="Times New Roman" w:cs="Times New Roman"/>
          <w:sz w:val="28"/>
          <w:szCs w:val="28"/>
        </w:rPr>
        <w:t>Корисна для зміцнення імунітету.</w:t>
      </w:r>
      <w:r w:rsidRPr="00DD5C53">
        <w:rPr>
          <w:rFonts w:ascii="Times New Roman" w:hAnsi="Times New Roman" w:cs="Times New Roman"/>
          <w:sz w:val="28"/>
          <w:szCs w:val="28"/>
          <w:lang w:val="uk-UA"/>
        </w:rPr>
        <w:t xml:space="preserve"> Туристи та перехожі використовують воду в питних цілях.  Біля джерела розташована рекреаційна площадка. (Додаток 4).</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b/>
          <w:sz w:val="28"/>
          <w:szCs w:val="28"/>
          <w:lang w:val="uk-UA"/>
        </w:rPr>
      </w:pPr>
      <w:r w:rsidRPr="00DD5C53">
        <w:rPr>
          <w:rFonts w:ascii="Times New Roman" w:hAnsi="Times New Roman" w:cs="Times New Roman"/>
          <w:b/>
          <w:sz w:val="28"/>
          <w:szCs w:val="28"/>
          <w:lang w:val="uk-UA"/>
        </w:rPr>
        <w:t>Зупинка №5. «Фаутне дерево»</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Фаутне дерево (англ. Faut — дефект) це дерево з наявністю вад стовбура різного походження (фаутів): дупел, сухобокості, тріщин, відлубів, напливів деревини, ушкоджень гнилизною та іншими грибними хворобами і т. д. На території парку росте чимало таких дерев. З метою збереження і продовження життєвого циклу цінних фаутних дерев проводиться лікування ран, морозних тріщин, і різні заходи по профілактиці пошкодження стовбурів  (Додаток 5). </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Дерева, що вважаються фаутними, мають суттєво знижену комерційну цінність, але часто мають велике значення з точки зору збереження біологічного різноманіття, оскільки являються найбільш зручними для гнізд, мають дупла, нори, які необхідні для розмноження багатьох видів тварин і птахів, служать субстратом для грибів та інших організмів, пов'язаних з відмиранням і розкладанням деревини, а також служать незамінним сезонним кормом для білки, сойки, дятла, кажанів.</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Зупинка № 6 «Мурашник»</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Для чого потрібні мурахи в лісі? Ще зі шкільної парти кожному відомо, що не можна руйнувати мурашині гнізда. Ці комахи є найбільш корисними жителями лісових масивів, тому й заслужили звання </w:t>
      </w:r>
      <w:r w:rsidRPr="00DD5C53">
        <w:rPr>
          <w:rFonts w:ascii="Times New Roman" w:hAnsi="Times New Roman" w:cs="Times New Roman"/>
          <w:sz w:val="28"/>
          <w:szCs w:val="28"/>
        </w:rPr>
        <w:t>«</w:t>
      </w:r>
      <w:r w:rsidRPr="00DD5C53">
        <w:rPr>
          <w:rFonts w:ascii="Times New Roman" w:hAnsi="Times New Roman" w:cs="Times New Roman"/>
          <w:sz w:val="28"/>
          <w:szCs w:val="28"/>
          <w:lang w:val="uk-UA"/>
        </w:rPr>
        <w:t>санітарів лісу</w:t>
      </w:r>
      <w:r w:rsidRPr="00DD5C53">
        <w:rPr>
          <w:rFonts w:ascii="Times New Roman" w:hAnsi="Times New Roman" w:cs="Times New Roman"/>
          <w:sz w:val="28"/>
          <w:szCs w:val="28"/>
        </w:rPr>
        <w:t xml:space="preserve">». </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Мурахи – хижаки, причому всеїдні. За літній сезон мешканці мурашника звільняють ліс від п’яти мільйонів шкідливих комах, оселившись у відмерлій деревині, прискорюють її розкладання. Вони є розповсюджувачами насіння багатьох рослин. Збираючи їх і перетягуючи додому, по дорозі вони частину насіння втрачають. Як і бджоли, мурахи є запилювачами для квітів, поїдаючи солодкий нектар. Будуючи свої підземні будинки і прокладаючи численні ходи для свого пересування, вони сприяють розпушуванню грунту. Грунт при цьому крім повітропроникності стає більш поживним, збагаченим органікою та мінералами. Мурахи корисні для птахів. “Мурашиний душ” допомагає птахам позбутися паразитів. </w:t>
      </w:r>
    </w:p>
    <w:p w:rsidR="000274A0" w:rsidRPr="00DD5C53" w:rsidRDefault="000274A0" w:rsidP="00DD5C53">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rPr>
        <w:lastRenderedPageBreak/>
        <w:t xml:space="preserve">Мурахи завжди пересуваються строєм і безпомилково знаходять дорогу до свого гнізда. Це пояснюється тим, що мурахи залишають за собою слід з феромонів, за яким потім і орієнтуються. Також за допомогою феромонів вони дізнаються про самопочуття їх цариці. </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rPr>
        <w:t>Мурахи одні з найбільш довгоживучих комах в світі. Робочі особини живуть від 1 до 5 років, матки – 15-20 років! Таким чином мурашники, в яких молоді королеви змінюють старих, можуть стояти на одному місці не одну сотню років.</w:t>
      </w:r>
      <w:r w:rsidRPr="00DD5C53">
        <w:rPr>
          <w:rFonts w:ascii="Times New Roman" w:hAnsi="Times New Roman" w:cs="Times New Roman"/>
          <w:sz w:val="28"/>
          <w:szCs w:val="28"/>
          <w:lang w:val="uk-UA"/>
        </w:rPr>
        <w:t xml:space="preserve"> Перш ніж знищувати цих маленьких трудівників, оцініть принесену ними користь.</w:t>
      </w:r>
    </w:p>
    <w:p w:rsidR="000274A0" w:rsidRPr="00DD5C53" w:rsidRDefault="000274A0" w:rsidP="00DD5C53">
      <w:pPr>
        <w:spacing w:after="0" w:line="240" w:lineRule="auto"/>
        <w:ind w:firstLine="708"/>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Зупинка № 7 «поляна Ріжа»</w:t>
      </w:r>
      <w:r w:rsidRPr="00DD5C53">
        <w:rPr>
          <w:rFonts w:ascii="Times New Roman" w:hAnsi="Times New Roman" w:cs="Times New Roman"/>
          <w:sz w:val="28"/>
          <w:szCs w:val="28"/>
          <w:lang w:val="uk-UA"/>
        </w:rPr>
        <w:t>. У наш час, коли усім відома величезна роль рослинного світу. У житті людини, не можна допускати зникнення з обличчя Землі жодного виду рослин, тому, що це велика втрата насамперед для людини. Можна отримати велике задоволення від спілкування з природою, не зірвавши ні єдиного листка чи квітки (Додаток 6).</w:t>
      </w:r>
    </w:p>
    <w:p w:rsidR="000274A0" w:rsidRPr="00DD5C53" w:rsidRDefault="000274A0" w:rsidP="00DD5C53">
      <w:pPr>
        <w:spacing w:after="0" w:line="240" w:lineRule="auto"/>
        <w:ind w:firstLine="540"/>
        <w:jc w:val="both"/>
        <w:rPr>
          <w:rFonts w:ascii="Times New Roman" w:hAnsi="Times New Roman" w:cs="Times New Roman"/>
          <w:sz w:val="28"/>
          <w:szCs w:val="28"/>
        </w:rPr>
      </w:pPr>
      <w:r w:rsidRPr="00DD5C53">
        <w:rPr>
          <w:rFonts w:ascii="Times New Roman" w:hAnsi="Times New Roman" w:cs="Times New Roman"/>
          <w:sz w:val="28"/>
          <w:szCs w:val="28"/>
          <w:lang w:val="uk-UA"/>
        </w:rPr>
        <w:t xml:space="preserve">Урочище Стіжок є надзвичайно багатим на видовий склад рослинного світу в даному урочищі описано </w:t>
      </w:r>
      <w:r w:rsidRPr="00DD5C53">
        <w:rPr>
          <w:rFonts w:ascii="Times New Roman" w:hAnsi="Times New Roman" w:cs="Times New Roman"/>
          <w:b/>
          <w:sz w:val="28"/>
          <w:szCs w:val="28"/>
          <w:lang w:val="uk-UA"/>
        </w:rPr>
        <w:t xml:space="preserve">185 </w:t>
      </w:r>
      <w:r w:rsidRPr="00DD5C53">
        <w:rPr>
          <w:rFonts w:ascii="Times New Roman" w:hAnsi="Times New Roman" w:cs="Times New Roman"/>
          <w:sz w:val="28"/>
          <w:szCs w:val="28"/>
          <w:lang w:val="uk-UA"/>
        </w:rPr>
        <w:t xml:space="preserve">видів рослин, серед яких </w:t>
      </w:r>
      <w:r w:rsidRPr="00DD5C53">
        <w:rPr>
          <w:rFonts w:ascii="Times New Roman" w:hAnsi="Times New Roman" w:cs="Times New Roman"/>
          <w:b/>
          <w:sz w:val="28"/>
          <w:szCs w:val="28"/>
          <w:lang w:val="uk-UA"/>
        </w:rPr>
        <w:t>12</w:t>
      </w:r>
      <w:r w:rsidRPr="00DD5C53">
        <w:rPr>
          <w:rFonts w:ascii="Times New Roman" w:hAnsi="Times New Roman" w:cs="Times New Roman"/>
          <w:sz w:val="28"/>
          <w:szCs w:val="28"/>
          <w:lang w:val="uk-UA"/>
        </w:rPr>
        <w:t xml:space="preserve"> видів занесені до червоної книги України.</w:t>
      </w:r>
      <w:r w:rsidRPr="00DD5C53">
        <w:rPr>
          <w:rFonts w:ascii="Times New Roman" w:hAnsi="Times New Roman" w:cs="Times New Roman"/>
          <w:sz w:val="28"/>
          <w:szCs w:val="28"/>
        </w:rPr>
        <w:t xml:space="preserve"> </w:t>
      </w:r>
    </w:p>
    <w:p w:rsidR="000274A0" w:rsidRPr="00DD5C53" w:rsidRDefault="000274A0" w:rsidP="00DD5C53">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Зупинка № 8. «Алея деревних порід».</w:t>
      </w:r>
      <w:r w:rsidRPr="00DD5C53">
        <w:rPr>
          <w:rFonts w:ascii="Times New Roman" w:hAnsi="Times New Roman" w:cs="Times New Roman"/>
          <w:sz w:val="28"/>
          <w:szCs w:val="28"/>
          <w:lang w:val="uk-UA"/>
        </w:rPr>
        <w:t xml:space="preserve"> </w:t>
      </w:r>
      <w:r w:rsidRPr="00DD5C53">
        <w:rPr>
          <w:rFonts w:ascii="Times New Roman" w:hAnsi="Times New Roman" w:cs="Times New Roman"/>
          <w:b/>
          <w:i/>
          <w:sz w:val="28"/>
          <w:szCs w:val="28"/>
          <w:lang w:val="uk-UA"/>
        </w:rPr>
        <w:t>Бук лісовий, європейський</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Fagus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sylvatica</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L</w:t>
      </w:r>
      <w:r w:rsidRPr="00DD5C53">
        <w:rPr>
          <w:rFonts w:ascii="Times New Roman" w:hAnsi="Times New Roman" w:cs="Times New Roman"/>
          <w:sz w:val="28"/>
          <w:szCs w:val="28"/>
          <w:lang w:val="uk-UA"/>
        </w:rPr>
        <w:t xml:space="preserve">.), </w:t>
      </w:r>
      <w:r w:rsidRPr="00DD5C53">
        <w:rPr>
          <w:rFonts w:ascii="Times New Roman" w:hAnsi="Times New Roman" w:cs="Times New Roman"/>
          <w:b/>
          <w:i/>
          <w:sz w:val="28"/>
          <w:szCs w:val="28"/>
          <w:lang w:val="uk-UA"/>
        </w:rPr>
        <w:t>ялина європейська, смерека</w:t>
      </w:r>
      <w:r w:rsidRPr="00DD5C53">
        <w:rPr>
          <w:rFonts w:ascii="Times New Roman" w:hAnsi="Times New Roman" w:cs="Times New Roman"/>
          <w:sz w:val="28"/>
          <w:szCs w:val="28"/>
          <w:lang w:val="uk-UA"/>
        </w:rPr>
        <w:t xml:space="preserve"> (рісеа </w:t>
      </w:r>
      <w:r w:rsidRPr="00DD5C53">
        <w:rPr>
          <w:rFonts w:ascii="Times New Roman" w:hAnsi="Times New Roman" w:cs="Times New Roman"/>
          <w:sz w:val="28"/>
          <w:szCs w:val="28"/>
        </w:rPr>
        <w:t>abies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L</w:t>
      </w:r>
      <w:r w:rsidRPr="00DD5C53">
        <w:rPr>
          <w:rFonts w:ascii="Times New Roman" w:hAnsi="Times New Roman" w:cs="Times New Roman"/>
          <w:sz w:val="28"/>
          <w:szCs w:val="28"/>
          <w:lang w:val="uk-UA"/>
        </w:rPr>
        <w:t>),</w:t>
      </w:r>
      <w:r w:rsidRPr="00DD5C53">
        <w:rPr>
          <w:rFonts w:ascii="Times New Roman" w:hAnsi="Times New Roman" w:cs="Times New Roman"/>
          <w:b/>
          <w:i/>
          <w:sz w:val="28"/>
          <w:szCs w:val="28"/>
          <w:lang w:val="uk-UA"/>
        </w:rPr>
        <w:t xml:space="preserve"> яли́ця бі́ла</w:t>
      </w:r>
      <w:r w:rsidRPr="00DD5C53">
        <w:rPr>
          <w:rFonts w:ascii="Times New Roman" w:hAnsi="Times New Roman" w:cs="Times New Roman"/>
          <w:sz w:val="28"/>
          <w:szCs w:val="28"/>
          <w:lang w:val="uk-UA"/>
        </w:rPr>
        <w:t xml:space="preserve"> (а</w:t>
      </w:r>
      <w:r w:rsidRPr="00DD5C53">
        <w:rPr>
          <w:rFonts w:ascii="Times New Roman" w:hAnsi="Times New Roman" w:cs="Times New Roman"/>
          <w:sz w:val="28"/>
          <w:szCs w:val="28"/>
          <w:lang w:val="en-US"/>
        </w:rPr>
        <w:t>bies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alba</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Mill</w:t>
      </w:r>
      <w:r w:rsidRPr="00DD5C53">
        <w:rPr>
          <w:rFonts w:ascii="Times New Roman" w:hAnsi="Times New Roman" w:cs="Times New Roman"/>
          <w:sz w:val="28"/>
          <w:szCs w:val="28"/>
          <w:lang w:val="uk-UA"/>
        </w:rPr>
        <w:t>.),</w:t>
      </w:r>
      <w:r w:rsidRPr="00DD5C53">
        <w:rPr>
          <w:rFonts w:ascii="Times New Roman" w:hAnsi="Times New Roman" w:cs="Times New Roman"/>
          <w:b/>
          <w:i/>
          <w:sz w:val="28"/>
          <w:szCs w:val="28"/>
          <w:lang w:val="uk-UA"/>
        </w:rPr>
        <w:t xml:space="preserve"> береза бородавчаста</w:t>
      </w:r>
      <w:r w:rsidRPr="00DD5C53">
        <w:rPr>
          <w:rFonts w:ascii="Times New Roman" w:hAnsi="Times New Roman" w:cs="Times New Roman"/>
          <w:sz w:val="28"/>
          <w:szCs w:val="28"/>
          <w:lang w:val="uk-UA"/>
        </w:rPr>
        <w:t xml:space="preserve"> (в</w:t>
      </w:r>
      <w:r w:rsidRPr="00DD5C53">
        <w:rPr>
          <w:rFonts w:ascii="Times New Roman" w:hAnsi="Times New Roman" w:cs="Times New Roman"/>
          <w:sz w:val="28"/>
          <w:szCs w:val="28"/>
        </w:rPr>
        <w:t>etula</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verrucosa</w:t>
      </w:r>
      <w:r w:rsidRPr="00DD5C53">
        <w:rPr>
          <w:rFonts w:ascii="Times New Roman" w:hAnsi="Times New Roman" w:cs="Times New Roman"/>
          <w:sz w:val="28"/>
          <w:szCs w:val="28"/>
          <w:lang w:val="uk-UA"/>
        </w:rPr>
        <w:t xml:space="preserve">), </w:t>
      </w:r>
      <w:r w:rsidRPr="00DD5C53">
        <w:rPr>
          <w:rFonts w:ascii="Times New Roman" w:hAnsi="Times New Roman" w:cs="Times New Roman"/>
          <w:b/>
          <w:i/>
          <w:sz w:val="28"/>
          <w:szCs w:val="28"/>
          <w:lang w:val="uk-UA"/>
        </w:rPr>
        <w:t>дуб черешчатий</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q</w:t>
      </w:r>
      <w:r w:rsidRPr="00DD5C53">
        <w:rPr>
          <w:rFonts w:ascii="Times New Roman" w:hAnsi="Times New Roman" w:cs="Times New Roman"/>
          <w:sz w:val="28"/>
          <w:szCs w:val="28"/>
        </w:rPr>
        <w:t>uercus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robus</w:t>
      </w:r>
      <w:r w:rsidRPr="00DD5C53">
        <w:rPr>
          <w:rFonts w:ascii="Times New Roman" w:hAnsi="Times New Roman" w:cs="Times New Roman"/>
          <w:sz w:val="28"/>
          <w:szCs w:val="28"/>
          <w:lang w:val="uk-UA"/>
        </w:rPr>
        <w:t>),</w:t>
      </w:r>
      <w:r w:rsidRPr="00DD5C53">
        <w:rPr>
          <w:rFonts w:ascii="Times New Roman" w:hAnsi="Times New Roman" w:cs="Times New Roman"/>
          <w:b/>
          <w:i/>
          <w:sz w:val="28"/>
          <w:szCs w:val="28"/>
          <w:lang w:val="uk-UA"/>
        </w:rPr>
        <w:t xml:space="preserve"> дуб червоний</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quercus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rubra</w:t>
      </w:r>
      <w:r w:rsidRPr="00DD5C53">
        <w:rPr>
          <w:rFonts w:ascii="Times New Roman" w:hAnsi="Times New Roman" w:cs="Times New Roman"/>
          <w:sz w:val="28"/>
          <w:szCs w:val="28"/>
          <w:lang w:val="uk-UA"/>
        </w:rPr>
        <w:t xml:space="preserve">), </w:t>
      </w:r>
      <w:r w:rsidRPr="00DD5C53">
        <w:rPr>
          <w:rFonts w:ascii="Times New Roman" w:hAnsi="Times New Roman" w:cs="Times New Roman"/>
          <w:b/>
          <w:i/>
          <w:sz w:val="28"/>
          <w:szCs w:val="28"/>
          <w:lang w:val="uk-UA"/>
        </w:rPr>
        <w:t>липа серцелиста</w:t>
      </w:r>
      <w:r w:rsidRPr="00DD5C53">
        <w:rPr>
          <w:rFonts w:ascii="Times New Roman" w:hAnsi="Times New Roman" w:cs="Times New Roman"/>
          <w:sz w:val="28"/>
          <w:szCs w:val="28"/>
          <w:lang w:val="uk-UA"/>
        </w:rPr>
        <w:t xml:space="preserve"> (т</w:t>
      </w:r>
      <w:r w:rsidRPr="00DD5C53">
        <w:rPr>
          <w:rFonts w:ascii="Times New Roman" w:hAnsi="Times New Roman" w:cs="Times New Roman"/>
          <w:sz w:val="28"/>
          <w:szCs w:val="28"/>
          <w:lang w:val="en-US"/>
        </w:rPr>
        <w:t>ilia</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cordata</w:t>
      </w:r>
      <w:r w:rsidRPr="00DD5C53">
        <w:rPr>
          <w:rFonts w:ascii="Times New Roman" w:hAnsi="Times New Roman" w:cs="Times New Roman"/>
          <w:sz w:val="28"/>
          <w:szCs w:val="28"/>
          <w:lang w:val="uk-UA"/>
        </w:rPr>
        <w:t>),</w:t>
      </w:r>
      <w:r w:rsidRPr="00DD5C53">
        <w:rPr>
          <w:rFonts w:ascii="Times New Roman" w:hAnsi="Times New Roman" w:cs="Times New Roman"/>
          <w:b/>
          <w:i/>
          <w:sz w:val="28"/>
          <w:szCs w:val="28"/>
          <w:lang w:val="uk-UA"/>
        </w:rPr>
        <w:t xml:space="preserve"> осика</w:t>
      </w:r>
      <w:r w:rsidRPr="00DD5C53">
        <w:rPr>
          <w:rFonts w:ascii="Times New Roman" w:hAnsi="Times New Roman" w:cs="Times New Roman"/>
          <w:sz w:val="28"/>
          <w:szCs w:val="28"/>
          <w:lang w:val="uk-UA"/>
        </w:rPr>
        <w:t xml:space="preserve"> (р</w:t>
      </w:r>
      <w:r w:rsidRPr="00DD5C53">
        <w:rPr>
          <w:rFonts w:ascii="Times New Roman" w:hAnsi="Times New Roman" w:cs="Times New Roman"/>
          <w:sz w:val="28"/>
          <w:szCs w:val="28"/>
          <w:lang w:val="en-US"/>
        </w:rPr>
        <w:t>opulus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tremula</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L</w:t>
      </w:r>
      <w:r w:rsidRPr="00DD5C53">
        <w:rPr>
          <w:rFonts w:ascii="Times New Roman" w:hAnsi="Times New Roman" w:cs="Times New Roman"/>
          <w:sz w:val="28"/>
          <w:szCs w:val="28"/>
          <w:lang w:val="uk-UA"/>
        </w:rPr>
        <w:t xml:space="preserve"> ), </w:t>
      </w:r>
      <w:r w:rsidRPr="00DD5C53">
        <w:rPr>
          <w:rFonts w:ascii="Times New Roman" w:hAnsi="Times New Roman" w:cs="Times New Roman"/>
          <w:b/>
          <w:i/>
          <w:sz w:val="28"/>
          <w:szCs w:val="28"/>
          <w:lang w:val="uk-UA"/>
        </w:rPr>
        <w:t>явір</w:t>
      </w:r>
      <w:r w:rsidRPr="00DD5C53">
        <w:rPr>
          <w:rFonts w:ascii="Times New Roman" w:hAnsi="Times New Roman" w:cs="Times New Roman"/>
          <w:sz w:val="28"/>
          <w:szCs w:val="28"/>
          <w:lang w:val="uk-UA"/>
        </w:rPr>
        <w:t xml:space="preserve"> (а</w:t>
      </w:r>
      <w:r w:rsidRPr="00DD5C53">
        <w:rPr>
          <w:rFonts w:ascii="Times New Roman" w:hAnsi="Times New Roman" w:cs="Times New Roman"/>
          <w:sz w:val="28"/>
          <w:szCs w:val="28"/>
        </w:rPr>
        <w:t>cer</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pseudoplatanus</w:t>
      </w:r>
      <w:r w:rsidRPr="00DD5C53">
        <w:rPr>
          <w:rFonts w:ascii="Times New Roman" w:hAnsi="Times New Roman" w:cs="Times New Roman"/>
          <w:sz w:val="28"/>
          <w:szCs w:val="28"/>
          <w:lang w:val="uk-UA"/>
        </w:rPr>
        <w:t xml:space="preserve">), </w:t>
      </w:r>
      <w:r w:rsidRPr="00DD5C53">
        <w:rPr>
          <w:rFonts w:ascii="Times New Roman" w:hAnsi="Times New Roman" w:cs="Times New Roman"/>
          <w:b/>
          <w:i/>
          <w:sz w:val="28"/>
          <w:szCs w:val="28"/>
          <w:lang w:val="uk-UA"/>
        </w:rPr>
        <w:t>ясен звичайний</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f</w:t>
      </w:r>
      <w:r w:rsidRPr="00DD5C53">
        <w:rPr>
          <w:rFonts w:ascii="Times New Roman" w:hAnsi="Times New Roman" w:cs="Times New Roman"/>
          <w:sz w:val="28"/>
          <w:szCs w:val="28"/>
        </w:rPr>
        <w:t>raxinus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excelsiorL</w:t>
      </w:r>
      <w:r w:rsidRPr="00DD5C53">
        <w:rPr>
          <w:rFonts w:ascii="Times New Roman" w:hAnsi="Times New Roman" w:cs="Times New Roman"/>
          <w:sz w:val="28"/>
          <w:szCs w:val="28"/>
          <w:lang w:val="uk-UA"/>
        </w:rPr>
        <w:t xml:space="preserve"> ),</w:t>
      </w:r>
      <w:r w:rsidRPr="00DD5C53">
        <w:rPr>
          <w:rFonts w:ascii="Times New Roman" w:hAnsi="Times New Roman" w:cs="Times New Roman"/>
          <w:b/>
          <w:i/>
          <w:sz w:val="28"/>
          <w:szCs w:val="28"/>
          <w:lang w:val="uk-UA"/>
        </w:rPr>
        <w:t xml:space="preserve"> граб звичайний (</w:t>
      </w:r>
      <w:r w:rsidRPr="00DD5C53">
        <w:rPr>
          <w:rFonts w:ascii="Times New Roman" w:hAnsi="Times New Roman" w:cs="Times New Roman"/>
          <w:sz w:val="28"/>
          <w:szCs w:val="28"/>
          <w:lang w:val="uk-UA"/>
        </w:rPr>
        <w:t>с</w:t>
      </w:r>
      <w:r w:rsidRPr="00DD5C53">
        <w:rPr>
          <w:rFonts w:ascii="Times New Roman" w:hAnsi="Times New Roman" w:cs="Times New Roman"/>
          <w:sz w:val="28"/>
          <w:szCs w:val="28"/>
        </w:rPr>
        <w:t>arpinus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betulus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L</w:t>
      </w:r>
      <w:r w:rsidRPr="00DD5C53">
        <w:rPr>
          <w:rFonts w:ascii="Times New Roman" w:hAnsi="Times New Roman" w:cs="Times New Roman"/>
          <w:sz w:val="28"/>
          <w:szCs w:val="28"/>
          <w:lang w:val="uk-UA"/>
        </w:rPr>
        <w:t>.) (Додаток 7).</w:t>
      </w:r>
    </w:p>
    <w:p w:rsidR="000274A0" w:rsidRPr="00DD5C53" w:rsidRDefault="000274A0" w:rsidP="00DD5C53">
      <w:pPr>
        <w:spacing w:after="0" w:line="240" w:lineRule="auto"/>
        <w:ind w:firstLine="540"/>
        <w:jc w:val="both"/>
        <w:rPr>
          <w:rFonts w:ascii="Times New Roman" w:hAnsi="Times New Roman" w:cs="Times New Roman"/>
          <w:b/>
          <w:sz w:val="28"/>
          <w:szCs w:val="28"/>
          <w:lang w:val="uk-UA"/>
        </w:rPr>
      </w:pPr>
      <w:r w:rsidRPr="00DD5C53">
        <w:rPr>
          <w:rFonts w:ascii="Times New Roman" w:hAnsi="Times New Roman" w:cs="Times New Roman"/>
          <w:b/>
          <w:sz w:val="28"/>
          <w:szCs w:val="28"/>
          <w:lang w:val="uk-UA"/>
        </w:rPr>
        <w:t>Зупинка № 9 «Лісові мешканці»</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Ліс – це не тільки дерева, а сукупність усього живого. Усе взаємопов’язане: дикі тварини не можуть існувати без лісу, так і сама природа без тварин.</w:t>
      </w:r>
    </w:p>
    <w:p w:rsidR="000274A0" w:rsidRPr="00DD5C53" w:rsidRDefault="000274A0" w:rsidP="00DD5C53">
      <w:pPr>
        <w:autoSpaceDE w:val="0"/>
        <w:autoSpaceDN w:val="0"/>
        <w:adjustRightInd w:val="0"/>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Урочище Стіжок є надзвичайно багатим на видовий склад тваринного світу. В даному урочищі описано </w:t>
      </w:r>
      <w:r w:rsidRPr="00DD5C53">
        <w:rPr>
          <w:rFonts w:ascii="Times New Roman" w:hAnsi="Times New Roman" w:cs="Times New Roman"/>
          <w:b/>
          <w:sz w:val="28"/>
          <w:szCs w:val="28"/>
          <w:lang w:val="uk-UA"/>
        </w:rPr>
        <w:t xml:space="preserve">130 </w:t>
      </w:r>
      <w:r w:rsidRPr="00DD5C53">
        <w:rPr>
          <w:rFonts w:ascii="Times New Roman" w:hAnsi="Times New Roman" w:cs="Times New Roman"/>
          <w:sz w:val="28"/>
          <w:szCs w:val="28"/>
          <w:lang w:val="uk-UA"/>
        </w:rPr>
        <w:t xml:space="preserve">видів тварин, серед них </w:t>
      </w:r>
      <w:r w:rsidRPr="00DD5C53">
        <w:rPr>
          <w:rFonts w:ascii="Times New Roman" w:hAnsi="Times New Roman" w:cs="Times New Roman"/>
          <w:b/>
          <w:sz w:val="28"/>
          <w:szCs w:val="28"/>
          <w:lang w:val="uk-UA"/>
        </w:rPr>
        <w:t>31</w:t>
      </w:r>
      <w:r w:rsidRPr="00DD5C53">
        <w:rPr>
          <w:rFonts w:ascii="Times New Roman" w:hAnsi="Times New Roman" w:cs="Times New Roman"/>
          <w:sz w:val="28"/>
          <w:szCs w:val="28"/>
          <w:lang w:val="uk-UA"/>
        </w:rPr>
        <w:t xml:space="preserve"> вид занесено до червоної книги України. Серед представників фауни є</w:t>
      </w:r>
      <w:r w:rsidRPr="00DD5C53">
        <w:rPr>
          <w:rFonts w:ascii="Times New Roman" w:hAnsi="Times New Roman" w:cs="Times New Roman"/>
          <w:b/>
          <w:sz w:val="28"/>
          <w:szCs w:val="28"/>
          <w:lang w:val="uk-UA"/>
        </w:rPr>
        <w:t xml:space="preserve">: Жук-олень </w:t>
      </w:r>
      <w:r w:rsidRPr="00DD5C53">
        <w:rPr>
          <w:rFonts w:ascii="Times New Roman" w:hAnsi="Times New Roman" w:cs="Times New Roman"/>
          <w:sz w:val="28"/>
          <w:szCs w:val="28"/>
          <w:lang w:val="uk-UA"/>
        </w:rPr>
        <w:t>(</w:t>
      </w:r>
      <w:r w:rsidRPr="00DD5C53">
        <w:rPr>
          <w:rFonts w:ascii="Times New Roman" w:hAnsi="Times New Roman" w:cs="Times New Roman"/>
          <w:sz w:val="28"/>
          <w:szCs w:val="28"/>
          <w:lang w:val="en-US"/>
        </w:rPr>
        <w:t>Lucanus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cervus</w:t>
      </w:r>
      <w:r w:rsidRPr="00DD5C53">
        <w:rPr>
          <w:rFonts w:ascii="Times New Roman" w:hAnsi="Times New Roman" w:cs="Times New Roman"/>
          <w:sz w:val="28"/>
          <w:szCs w:val="28"/>
          <w:lang w:val="uk-UA"/>
        </w:rPr>
        <w:t xml:space="preserve">), </w:t>
      </w:r>
      <w:r w:rsidRPr="00DD5C53">
        <w:rPr>
          <w:rFonts w:ascii="Times New Roman" w:hAnsi="Times New Roman" w:cs="Times New Roman"/>
          <w:b/>
          <w:sz w:val="28"/>
          <w:szCs w:val="28"/>
          <w:lang w:val="uk-UA"/>
        </w:rPr>
        <w:t>Вусач мускусний</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Aromia</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moschata</w:t>
      </w:r>
      <w:r w:rsidRPr="00DD5C53">
        <w:rPr>
          <w:rFonts w:ascii="Times New Roman" w:hAnsi="Times New Roman" w:cs="Times New Roman"/>
          <w:sz w:val="28"/>
          <w:szCs w:val="28"/>
          <w:lang w:val="uk-UA"/>
        </w:rPr>
        <w:t xml:space="preserve">), </w:t>
      </w:r>
      <w:r w:rsidRPr="00DD5C53">
        <w:rPr>
          <w:rFonts w:ascii="Times New Roman" w:hAnsi="Times New Roman" w:cs="Times New Roman"/>
          <w:b/>
          <w:sz w:val="28"/>
          <w:szCs w:val="28"/>
          <w:lang w:val="uk-UA"/>
        </w:rPr>
        <w:t xml:space="preserve">Горностай </w:t>
      </w:r>
      <w:r w:rsidRPr="00DD5C53">
        <w:rPr>
          <w:rFonts w:ascii="Times New Roman" w:hAnsi="Times New Roman" w:cs="Times New Roman"/>
          <w:sz w:val="28"/>
          <w:szCs w:val="28"/>
          <w:lang w:val="uk-UA"/>
        </w:rPr>
        <w:t>(</w:t>
      </w:r>
      <w:r w:rsidRPr="00DD5C53">
        <w:rPr>
          <w:rFonts w:ascii="Times New Roman" w:hAnsi="Times New Roman" w:cs="Times New Roman"/>
          <w:sz w:val="28"/>
          <w:szCs w:val="28"/>
          <w:lang w:val="en-US"/>
        </w:rPr>
        <w:t>Mustela</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ermine</w:t>
      </w:r>
      <w:r w:rsidRPr="00DD5C53">
        <w:rPr>
          <w:rFonts w:ascii="Times New Roman" w:hAnsi="Times New Roman" w:cs="Times New Roman"/>
          <w:sz w:val="28"/>
          <w:szCs w:val="28"/>
          <w:lang w:val="uk-UA"/>
        </w:rPr>
        <w:t xml:space="preserve">), </w:t>
      </w:r>
      <w:r w:rsidRPr="00DD5C53">
        <w:rPr>
          <w:rFonts w:ascii="Times New Roman" w:hAnsi="Times New Roman" w:cs="Times New Roman"/>
          <w:b/>
          <w:sz w:val="28"/>
          <w:szCs w:val="28"/>
          <w:lang w:val="uk-UA"/>
        </w:rPr>
        <w:t xml:space="preserve">Жовна зелена </w:t>
      </w:r>
      <w:r w:rsidRPr="00DD5C53">
        <w:rPr>
          <w:rFonts w:ascii="Times New Roman" w:hAnsi="Times New Roman" w:cs="Times New Roman"/>
          <w:sz w:val="28"/>
          <w:szCs w:val="28"/>
          <w:lang w:val="uk-UA"/>
        </w:rPr>
        <w:t>(</w:t>
      </w:r>
      <w:r w:rsidRPr="00DD5C53">
        <w:rPr>
          <w:rFonts w:ascii="Times New Roman" w:hAnsi="Times New Roman" w:cs="Times New Roman"/>
          <w:sz w:val="28"/>
          <w:szCs w:val="28"/>
          <w:lang w:val="en-US"/>
        </w:rPr>
        <w:t>Picus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viridis</w:t>
      </w:r>
      <w:r w:rsidRPr="00DD5C53">
        <w:rPr>
          <w:rFonts w:ascii="Times New Roman" w:hAnsi="Times New Roman" w:cs="Times New Roman"/>
          <w:sz w:val="28"/>
          <w:szCs w:val="28"/>
          <w:lang w:val="uk-UA"/>
        </w:rPr>
        <w:t xml:space="preserve">), </w:t>
      </w:r>
      <w:r w:rsidRPr="00DD5C53">
        <w:rPr>
          <w:rFonts w:ascii="Times New Roman" w:hAnsi="Times New Roman" w:cs="Times New Roman"/>
          <w:b/>
          <w:sz w:val="28"/>
          <w:szCs w:val="28"/>
          <w:lang w:val="uk-UA"/>
        </w:rPr>
        <w:t>Шуліка рудий</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Milvus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milvus</w:t>
      </w:r>
      <w:r w:rsidRPr="00DD5C53">
        <w:rPr>
          <w:rFonts w:ascii="Times New Roman" w:hAnsi="Times New Roman" w:cs="Times New Roman"/>
          <w:sz w:val="28"/>
          <w:szCs w:val="28"/>
          <w:lang w:val="uk-UA"/>
        </w:rPr>
        <w:t xml:space="preserve">), </w:t>
      </w:r>
      <w:r w:rsidRPr="00DD5C53">
        <w:rPr>
          <w:rFonts w:ascii="Times New Roman" w:hAnsi="Times New Roman" w:cs="Times New Roman"/>
          <w:b/>
          <w:sz w:val="28"/>
          <w:szCs w:val="28"/>
          <w:lang w:val="uk-UA"/>
        </w:rPr>
        <w:t>Подалірій</w:t>
      </w:r>
      <w:r w:rsidRPr="00DD5C53">
        <w:rPr>
          <w:rFonts w:ascii="Times New Roman" w:hAnsi="Times New Roman" w:cs="Times New Roman"/>
          <w:sz w:val="28"/>
          <w:szCs w:val="28"/>
          <w:lang w:val="uk-UA"/>
        </w:rPr>
        <w:t xml:space="preserve"> ( </w:t>
      </w:r>
      <w:r w:rsidRPr="00DD5C53">
        <w:rPr>
          <w:rFonts w:ascii="Times New Roman" w:hAnsi="Times New Roman" w:cs="Times New Roman"/>
          <w:sz w:val="28"/>
          <w:szCs w:val="28"/>
          <w:lang w:val="en-US"/>
        </w:rPr>
        <w:t>Iphiclides</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podalirius</w:t>
      </w:r>
      <w:r w:rsidRPr="00DD5C53">
        <w:rPr>
          <w:rFonts w:ascii="Times New Roman" w:hAnsi="Times New Roman" w:cs="Times New Roman"/>
          <w:sz w:val="28"/>
          <w:szCs w:val="28"/>
          <w:lang w:val="uk-UA"/>
        </w:rPr>
        <w:t xml:space="preserve">), </w:t>
      </w:r>
      <w:r w:rsidRPr="00DD5C53">
        <w:rPr>
          <w:rFonts w:ascii="Times New Roman" w:hAnsi="Times New Roman" w:cs="Times New Roman"/>
          <w:b/>
          <w:sz w:val="28"/>
          <w:szCs w:val="28"/>
          <w:lang w:val="uk-UA"/>
        </w:rPr>
        <w:t>Сова довгохвоста</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Strix</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lang w:val="en-US"/>
        </w:rPr>
        <w:t>uralensis</w:t>
      </w:r>
      <w:r w:rsidRPr="00DD5C53">
        <w:rPr>
          <w:rFonts w:ascii="Times New Roman" w:hAnsi="Times New Roman" w:cs="Times New Roman"/>
          <w:sz w:val="28"/>
          <w:szCs w:val="28"/>
          <w:lang w:val="uk-UA"/>
        </w:rPr>
        <w:t>).</w:t>
      </w:r>
    </w:p>
    <w:p w:rsidR="000274A0" w:rsidRPr="00DD5C53" w:rsidRDefault="000274A0" w:rsidP="00DD5C53">
      <w:pPr>
        <w:autoSpaceDE w:val="0"/>
        <w:autoSpaceDN w:val="0"/>
        <w:adjustRightInd w:val="0"/>
        <w:spacing w:after="0" w:line="240" w:lineRule="auto"/>
        <w:ind w:firstLine="708"/>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Надзвичайна різноманітність форм і забарвлення метеликів є їх вражаючою особливістю. Лускокрилі — один із ряду комах, найчисельніших за кількістю видів.</w:t>
      </w:r>
    </w:p>
    <w:p w:rsidR="000274A0" w:rsidRPr="00DD5C53" w:rsidRDefault="000274A0" w:rsidP="00DD5C53">
      <w:pPr>
        <w:autoSpaceDE w:val="0"/>
        <w:autoSpaceDN w:val="0"/>
        <w:adjustRightInd w:val="0"/>
        <w:spacing w:after="0" w:line="240" w:lineRule="auto"/>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ab/>
        <w:t>На території НПП «Вижницький» відомо 16 видів лускокрилих, які занесені до Червоної книги України. Найпоширеніший з них — Павлине око.</w:t>
      </w:r>
    </w:p>
    <w:p w:rsidR="000274A0" w:rsidRPr="00DD5C53" w:rsidRDefault="000274A0" w:rsidP="00DD5C53">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Зупинка № 10 «вершина гори Стіжок, Печера Довбуша».</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 xml:space="preserve">Найвища точка сягає </w:t>
      </w:r>
      <w:smartTag w:uri="urn:schemas-microsoft-com:office:smarttags" w:element="metricconverter">
        <w:smartTagPr>
          <w:attr w:name="ProductID" w:val="782,4 м"/>
        </w:smartTagPr>
        <w:r w:rsidRPr="00DD5C53">
          <w:rPr>
            <w:rFonts w:ascii="Times New Roman" w:hAnsi="Times New Roman" w:cs="Times New Roman"/>
            <w:sz w:val="28"/>
            <w:szCs w:val="28"/>
          </w:rPr>
          <w:t>782,4 м</w:t>
        </w:r>
      </w:smartTag>
      <w:r w:rsidRPr="00DD5C53">
        <w:rPr>
          <w:rFonts w:ascii="Times New Roman" w:hAnsi="Times New Roman" w:cs="Times New Roman"/>
          <w:sz w:val="28"/>
          <w:szCs w:val="28"/>
        </w:rPr>
        <w:t>.н.р.м., на якій облаштоване місце для відпочинку, оглядова площадка на навколишні краєвиди</w:t>
      </w:r>
      <w:r w:rsidRPr="00DD5C53">
        <w:rPr>
          <w:rFonts w:ascii="Times New Roman" w:hAnsi="Times New Roman" w:cs="Times New Roman"/>
          <w:sz w:val="28"/>
          <w:szCs w:val="28"/>
          <w:lang w:val="uk-UA"/>
        </w:rPr>
        <w:t xml:space="preserve"> (Додаток 8)</w:t>
      </w:r>
      <w:r w:rsidRPr="00DD5C53">
        <w:rPr>
          <w:rFonts w:ascii="Times New Roman" w:hAnsi="Times New Roman" w:cs="Times New Roman"/>
          <w:sz w:val="28"/>
          <w:szCs w:val="28"/>
        </w:rPr>
        <w:t>. Тут традиційно полюбляють зустрічати свій перший світанок дорослого життя випускники</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Серед</w:t>
      </w:r>
      <w:r w:rsidRPr="00DD5C53">
        <w:rPr>
          <w:rFonts w:ascii="Times New Roman" w:hAnsi="Times New Roman" w:cs="Times New Roman"/>
          <w:sz w:val="28"/>
          <w:szCs w:val="28"/>
          <w:lang w:val="uk-UA"/>
        </w:rPr>
        <w:t xml:space="preserve"> мальовничого передгір’я Карпат у гущі темних лісів, де в тіні столітніх сосен </w:t>
      </w:r>
      <w:r w:rsidRPr="00DD5C53">
        <w:rPr>
          <w:rFonts w:ascii="Times New Roman" w:hAnsi="Times New Roman" w:cs="Times New Roman"/>
          <w:sz w:val="28"/>
          <w:szCs w:val="28"/>
          <w:lang w:val="uk-UA"/>
        </w:rPr>
        <w:lastRenderedPageBreak/>
        <w:t xml:space="preserve">цвіте казкова папороть, заховане таємниче кам’яне царство. </w:t>
      </w:r>
      <w:r w:rsidRPr="00DD5C53">
        <w:rPr>
          <w:rFonts w:ascii="Times New Roman" w:hAnsi="Times New Roman" w:cs="Times New Roman"/>
          <w:sz w:val="28"/>
          <w:szCs w:val="28"/>
        </w:rPr>
        <w:t>Його цар давно помер, залишивши десятки легенд, жодна з яких не повідає людям правди про те, що було колись у його володіннях і що насправді заховане за цими тяженними чорними брилами гір. Залишились лише статуї невідомих істот, що колись виросли з-під землі, а зараз ховаються у важкому оксамиті холодно-зелених мохів. То Скелі Довбуша. Це було 70 мільйонів років тому. Тоді земля, де ми живемо, була теплим морем. Палюче сонце висушило води, а на дні його</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з гальки і пісків</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утворились дивовижної форми кам’яні велетні.</w:t>
      </w:r>
      <w:r w:rsidRPr="00DD5C53">
        <w:rPr>
          <w:rFonts w:ascii="Times New Roman" w:hAnsi="Times New Roman" w:cs="Times New Roman"/>
          <w:sz w:val="28"/>
          <w:szCs w:val="28"/>
          <w:lang w:val="uk-UA"/>
        </w:rPr>
        <w:t xml:space="preserve"> Велетенські кам’яні брили – </w:t>
      </w:r>
      <w:r w:rsidRPr="00DD5C53">
        <w:rPr>
          <w:rFonts w:ascii="Times New Roman" w:hAnsi="Times New Roman" w:cs="Times New Roman"/>
          <w:color w:val="333333"/>
          <w:sz w:val="28"/>
          <w:szCs w:val="28"/>
          <w:shd w:val="clear" w:color="auto" w:fill="F5F5F5"/>
          <w:lang w:val="uk-UA"/>
        </w:rPr>
        <w:t xml:space="preserve"> </w:t>
      </w:r>
      <w:r w:rsidRPr="00DD5C53">
        <w:rPr>
          <w:rFonts w:ascii="Times New Roman" w:hAnsi="Times New Roman" w:cs="Times New Roman"/>
          <w:sz w:val="28"/>
          <w:szCs w:val="28"/>
          <w:lang w:val="uk-UA"/>
        </w:rPr>
        <w:t xml:space="preserve">утворились з розбитих пластів пісковику і, нібито, насунуті один на одного, вражають своєю величчю. Навіть зараз, якщо погладити долонею їхні кам’яні тіла, на руці залишаються дрібнесенькі піщинки. </w:t>
      </w:r>
      <w:r w:rsidRPr="00DD5C53">
        <w:rPr>
          <w:rFonts w:ascii="Times New Roman" w:hAnsi="Times New Roman" w:cs="Times New Roman"/>
          <w:sz w:val="28"/>
          <w:szCs w:val="28"/>
        </w:rPr>
        <w:t>З горою пов’язана легенда про ватажка селянського повстання О.Довбуша, який нібито заховав тут скарби, награбовані у багатіїв. Величезний камінь досі закриває вхід у печеру із</w:t>
      </w:r>
      <w:r w:rsidRPr="00DD5C53">
        <w:rPr>
          <w:rFonts w:ascii="Times New Roman" w:hAnsi="Times New Roman" w:cs="Times New Roman"/>
          <w:sz w:val="28"/>
          <w:szCs w:val="28"/>
          <w:lang w:val="uk-UA"/>
        </w:rPr>
        <w:t xml:space="preserve"> </w:t>
      </w:r>
      <w:r w:rsidRPr="00DD5C53">
        <w:rPr>
          <w:rFonts w:ascii="Times New Roman" w:hAnsi="Times New Roman" w:cs="Times New Roman"/>
          <w:sz w:val="28"/>
          <w:szCs w:val="28"/>
        </w:rPr>
        <w:t>золотом Олекси Довбуша. Відчинити її можна, сказавши заповітне слово. Та ніхто, на жаль, не знає цього слова</w:t>
      </w:r>
      <w:r w:rsidRPr="00DD5C53">
        <w:rPr>
          <w:rFonts w:ascii="Times New Roman" w:hAnsi="Times New Roman" w:cs="Times New Roman"/>
          <w:sz w:val="28"/>
          <w:szCs w:val="28"/>
          <w:lang w:val="uk-UA"/>
        </w:rPr>
        <w:t xml:space="preserve">. Тут ви зможете побачити куточки справжньої буковинської природи. Що може бути краще і корисніше, ніж свіже гірське повітря, ароматні запахи хвої, цілющі властивості лісових трав та смак карпатських диких ягід на вершині підкореної гори. </w:t>
      </w:r>
    </w:p>
    <w:p w:rsidR="000274A0" w:rsidRPr="00DD5C53" w:rsidRDefault="000274A0" w:rsidP="00DD5C53">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highlight w:val="white"/>
          <w:lang w:val="uk-UA"/>
        </w:rPr>
        <w:t xml:space="preserve">Відвідавши національний парк, який уособлює низькогірну частину Карпат, ви відчуєте чисте гірське повітря, досить м’який клімат, настояний на живиці смерек та різнотрав’ї квітучих полонин, власним зором споглянете на вічнозелені ялиці та кремезні буки, залюбуєтесь флорою та фауною, </w:t>
      </w:r>
      <w:r w:rsidRPr="00DD5C53">
        <w:rPr>
          <w:rFonts w:ascii="Times New Roman" w:hAnsi="Times New Roman" w:cs="Times New Roman"/>
          <w:color w:val="000000"/>
          <w:sz w:val="28"/>
          <w:szCs w:val="28"/>
          <w:lang w:val="uk-UA"/>
        </w:rPr>
        <w:t xml:space="preserve">почуєте шум гірських струмків і галасливих водоспадів, </w:t>
      </w:r>
      <w:r w:rsidRPr="00DD5C53">
        <w:rPr>
          <w:rFonts w:ascii="Times New Roman" w:hAnsi="Times New Roman" w:cs="Times New Roman"/>
          <w:sz w:val="28"/>
          <w:szCs w:val="28"/>
          <w:highlight w:val="white"/>
          <w:lang w:val="uk-UA"/>
        </w:rPr>
        <w:t xml:space="preserve">на які так багата дана місцина. </w:t>
      </w:r>
    </w:p>
    <w:p w:rsidR="000274A0" w:rsidRPr="00DD5C53" w:rsidRDefault="000274A0" w:rsidP="00DD5C53">
      <w:pPr>
        <w:spacing w:line="240" w:lineRule="auto"/>
        <w:ind w:left="-170"/>
        <w:jc w:val="center"/>
        <w:rPr>
          <w:rFonts w:ascii="Times New Roman" w:hAnsi="Times New Roman" w:cs="Times New Roman"/>
          <w:noProof/>
          <w:sz w:val="28"/>
          <w:szCs w:val="28"/>
          <w:lang w:val="uk-UA"/>
        </w:rPr>
      </w:pPr>
      <w:r w:rsidRPr="00DD5C53">
        <w:rPr>
          <w:rFonts w:ascii="Times New Roman" w:hAnsi="Times New Roman" w:cs="Times New Roman"/>
          <w:noProof/>
          <w:sz w:val="28"/>
          <w:szCs w:val="28"/>
          <w:lang w:val="uk-UA"/>
        </w:rPr>
        <w:t>ДОДАТКИ</w:t>
      </w:r>
    </w:p>
    <w:p w:rsidR="000274A0" w:rsidRPr="00DD5C53" w:rsidRDefault="000274A0" w:rsidP="00DD5C53">
      <w:pPr>
        <w:spacing w:line="240" w:lineRule="auto"/>
        <w:ind w:left="-170"/>
        <w:jc w:val="right"/>
        <w:rPr>
          <w:rFonts w:ascii="Times New Roman" w:hAnsi="Times New Roman" w:cs="Times New Roman"/>
          <w:noProof/>
          <w:sz w:val="28"/>
          <w:szCs w:val="28"/>
          <w:lang w:val="uk-UA"/>
        </w:rPr>
      </w:pPr>
      <w:r w:rsidRPr="00DD5C53">
        <w:rPr>
          <w:rFonts w:ascii="Times New Roman" w:hAnsi="Times New Roman" w:cs="Times New Roman"/>
          <w:noProof/>
          <w:sz w:val="28"/>
          <w:szCs w:val="28"/>
          <w:lang w:val="uk-UA"/>
        </w:rPr>
        <w:t>Додаток 1</w:t>
      </w:r>
    </w:p>
    <w:p w:rsidR="000274A0" w:rsidRPr="00DD5C53" w:rsidRDefault="000274A0" w:rsidP="00527009">
      <w:pPr>
        <w:spacing w:line="240" w:lineRule="auto"/>
        <w:ind w:left="-170"/>
        <w:jc w:val="center"/>
        <w:rPr>
          <w:rFonts w:ascii="Times New Roman" w:hAnsi="Times New Roman" w:cs="Times New Roman"/>
          <w:noProof/>
          <w:sz w:val="28"/>
          <w:szCs w:val="28"/>
          <w:lang w:val="uk-UA"/>
        </w:rPr>
      </w:pPr>
      <w:r w:rsidRPr="00DD5C53">
        <w:rPr>
          <w:rFonts w:ascii="Times New Roman" w:hAnsi="Times New Roman" w:cs="Times New Roman"/>
          <w:noProof/>
          <w:sz w:val="28"/>
          <w:szCs w:val="28"/>
          <w:lang w:val="uk-UA" w:eastAsia="uk-UA"/>
        </w:rPr>
        <w:drawing>
          <wp:inline distT="0" distB="0" distL="0" distR="0" wp14:anchorId="0BA40D50" wp14:editId="2F9F5CCD">
            <wp:extent cx="3078480" cy="1983909"/>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544" cy="1992973"/>
                    </a:xfrm>
                    <a:prstGeom prst="rect">
                      <a:avLst/>
                    </a:prstGeom>
                    <a:noFill/>
                  </pic:spPr>
                </pic:pic>
              </a:graphicData>
            </a:graphic>
          </wp:inline>
        </w:drawing>
      </w:r>
    </w:p>
    <w:p w:rsidR="000274A0" w:rsidRPr="00DD5C53" w:rsidRDefault="000274A0" w:rsidP="00DD5C53">
      <w:pPr>
        <w:spacing w:line="240" w:lineRule="auto"/>
        <w:ind w:firstLine="540"/>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Національний природний парк «Вижницький»</w:t>
      </w:r>
    </w:p>
    <w:p w:rsidR="00527009" w:rsidRDefault="00527009" w:rsidP="00DD5C53">
      <w:pPr>
        <w:spacing w:line="240" w:lineRule="auto"/>
        <w:ind w:left="-170"/>
        <w:jc w:val="right"/>
        <w:rPr>
          <w:rFonts w:ascii="Times New Roman" w:hAnsi="Times New Roman" w:cs="Times New Roman"/>
          <w:noProof/>
          <w:sz w:val="28"/>
          <w:szCs w:val="28"/>
          <w:lang w:val="uk-UA"/>
        </w:rPr>
      </w:pPr>
    </w:p>
    <w:p w:rsidR="00527009" w:rsidRDefault="00527009" w:rsidP="00DD5C53">
      <w:pPr>
        <w:spacing w:line="240" w:lineRule="auto"/>
        <w:ind w:left="-170"/>
        <w:jc w:val="right"/>
        <w:rPr>
          <w:rFonts w:ascii="Times New Roman" w:hAnsi="Times New Roman" w:cs="Times New Roman"/>
          <w:noProof/>
          <w:sz w:val="28"/>
          <w:szCs w:val="28"/>
          <w:lang w:val="uk-UA"/>
        </w:rPr>
      </w:pPr>
    </w:p>
    <w:p w:rsidR="00527009" w:rsidRDefault="00527009" w:rsidP="00DD5C53">
      <w:pPr>
        <w:spacing w:line="240" w:lineRule="auto"/>
        <w:ind w:left="-170"/>
        <w:jc w:val="right"/>
        <w:rPr>
          <w:rFonts w:ascii="Times New Roman" w:hAnsi="Times New Roman" w:cs="Times New Roman"/>
          <w:noProof/>
          <w:sz w:val="28"/>
          <w:szCs w:val="28"/>
          <w:lang w:val="uk-UA"/>
        </w:rPr>
      </w:pPr>
    </w:p>
    <w:p w:rsidR="000274A0" w:rsidRPr="00DD5C53" w:rsidRDefault="000274A0" w:rsidP="00DD5C53">
      <w:pPr>
        <w:spacing w:line="240" w:lineRule="auto"/>
        <w:ind w:left="-170"/>
        <w:jc w:val="right"/>
        <w:rPr>
          <w:rFonts w:ascii="Times New Roman" w:hAnsi="Times New Roman" w:cs="Times New Roman"/>
          <w:noProof/>
          <w:sz w:val="28"/>
          <w:szCs w:val="28"/>
          <w:lang w:val="uk-UA"/>
        </w:rPr>
      </w:pPr>
      <w:r w:rsidRPr="00DD5C53">
        <w:rPr>
          <w:rFonts w:ascii="Times New Roman" w:hAnsi="Times New Roman" w:cs="Times New Roman"/>
          <w:noProof/>
          <w:sz w:val="28"/>
          <w:szCs w:val="28"/>
          <w:lang w:val="uk-UA"/>
        </w:rPr>
        <w:lastRenderedPageBreak/>
        <w:t>Дадаток 2</w:t>
      </w:r>
    </w:p>
    <w:p w:rsidR="000274A0" w:rsidRPr="00DD5C53" w:rsidRDefault="000274A0" w:rsidP="00527009">
      <w:pPr>
        <w:spacing w:line="240" w:lineRule="auto"/>
        <w:ind w:left="-170"/>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0FB7FACB" wp14:editId="201CFAD1">
            <wp:extent cx="3444240" cy="1943927"/>
            <wp:effectExtent l="0" t="0" r="3810" b="0"/>
            <wp:docPr id="9" name="Рисунок 9" descr="IMG_20190928_11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928_1135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923" cy="1951650"/>
                    </a:xfrm>
                    <a:prstGeom prst="rect">
                      <a:avLst/>
                    </a:prstGeom>
                    <a:noFill/>
                    <a:ln>
                      <a:noFill/>
                    </a:ln>
                  </pic:spPr>
                </pic:pic>
              </a:graphicData>
            </a:graphic>
          </wp:inline>
        </w:drawing>
      </w:r>
    </w:p>
    <w:p w:rsidR="000274A0" w:rsidRPr="00DD5C53" w:rsidRDefault="000274A0" w:rsidP="00DD5C53">
      <w:pPr>
        <w:spacing w:line="240" w:lineRule="auto"/>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Урочище Стіжок</w:t>
      </w:r>
    </w:p>
    <w:p w:rsidR="000274A0" w:rsidRPr="00DD5C53" w:rsidRDefault="000274A0" w:rsidP="00DD5C53">
      <w:pPr>
        <w:spacing w:line="240" w:lineRule="auto"/>
        <w:jc w:val="right"/>
        <w:rPr>
          <w:rFonts w:ascii="Times New Roman" w:hAnsi="Times New Roman" w:cs="Times New Roman"/>
          <w:noProof/>
          <w:sz w:val="28"/>
          <w:szCs w:val="28"/>
          <w:lang w:val="uk-UA"/>
        </w:rPr>
      </w:pPr>
      <w:r w:rsidRPr="00DD5C53">
        <w:rPr>
          <w:rFonts w:ascii="Times New Roman" w:hAnsi="Times New Roman" w:cs="Times New Roman"/>
          <w:noProof/>
          <w:sz w:val="28"/>
          <w:szCs w:val="28"/>
          <w:lang w:val="uk-UA"/>
        </w:rPr>
        <w:t>Додаток 3</w:t>
      </w:r>
    </w:p>
    <w:p w:rsidR="000274A0" w:rsidRPr="00DD5C53" w:rsidRDefault="000274A0" w:rsidP="00527009">
      <w:pPr>
        <w:spacing w:line="240" w:lineRule="auto"/>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12CED8D4" wp14:editId="2460F9A2">
            <wp:extent cx="3489960" cy="2095997"/>
            <wp:effectExtent l="0" t="0" r="0" b="0"/>
            <wp:docPr id="10" name="Рисунок 10" descr="IMG_20190928_13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928_1324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9596" cy="2101784"/>
                    </a:xfrm>
                    <a:prstGeom prst="rect">
                      <a:avLst/>
                    </a:prstGeom>
                    <a:noFill/>
                    <a:ln>
                      <a:noFill/>
                    </a:ln>
                  </pic:spPr>
                </pic:pic>
              </a:graphicData>
            </a:graphic>
          </wp:inline>
        </w:drawing>
      </w:r>
    </w:p>
    <w:p w:rsidR="000274A0" w:rsidRPr="00DD5C53" w:rsidRDefault="000274A0" w:rsidP="00DD5C53">
      <w:pPr>
        <w:spacing w:line="240" w:lineRule="auto"/>
        <w:ind w:left="-113" w:right="283" w:firstLine="540"/>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Осінній буково-ялицевий ліс на екологічній стежці «Стіжок»</w:t>
      </w:r>
    </w:p>
    <w:p w:rsidR="000274A0" w:rsidRPr="00DD5C53" w:rsidRDefault="000274A0" w:rsidP="00DD5C53">
      <w:pPr>
        <w:spacing w:line="240" w:lineRule="auto"/>
        <w:ind w:left="-113" w:right="283" w:firstLine="540"/>
        <w:jc w:val="right"/>
        <w:rPr>
          <w:rFonts w:ascii="Times New Roman" w:hAnsi="Times New Roman" w:cs="Times New Roman"/>
          <w:sz w:val="28"/>
          <w:szCs w:val="28"/>
          <w:lang w:val="uk-UA"/>
        </w:rPr>
      </w:pPr>
    </w:p>
    <w:p w:rsidR="000274A0" w:rsidRPr="00DD5C53" w:rsidRDefault="000274A0" w:rsidP="00DD5C53">
      <w:pPr>
        <w:spacing w:line="240" w:lineRule="auto"/>
        <w:ind w:left="-113" w:right="283" w:firstLine="540"/>
        <w:jc w:val="right"/>
        <w:rPr>
          <w:rFonts w:ascii="Times New Roman" w:hAnsi="Times New Roman" w:cs="Times New Roman"/>
          <w:sz w:val="28"/>
          <w:szCs w:val="28"/>
          <w:lang w:val="uk-UA"/>
        </w:rPr>
      </w:pPr>
      <w:r w:rsidRPr="00DD5C53">
        <w:rPr>
          <w:rFonts w:ascii="Times New Roman" w:hAnsi="Times New Roman" w:cs="Times New Roman"/>
          <w:sz w:val="28"/>
          <w:szCs w:val="28"/>
          <w:lang w:val="uk-UA"/>
        </w:rPr>
        <w:t>Додаток 4</w:t>
      </w:r>
    </w:p>
    <w:p w:rsidR="000274A0" w:rsidRPr="00DD5C53" w:rsidRDefault="000274A0" w:rsidP="00527009">
      <w:pPr>
        <w:spacing w:line="240" w:lineRule="auto"/>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375593AB" wp14:editId="690EDC76">
            <wp:extent cx="2362200" cy="1560493"/>
            <wp:effectExtent l="0" t="0" r="0" b="1905"/>
            <wp:docPr id="11" name="Рисунок 11" descr="IMG_20190928_14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928_1414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3086" cy="1567685"/>
                    </a:xfrm>
                    <a:prstGeom prst="rect">
                      <a:avLst/>
                    </a:prstGeom>
                    <a:noFill/>
                    <a:ln>
                      <a:noFill/>
                    </a:ln>
                  </pic:spPr>
                </pic:pic>
              </a:graphicData>
            </a:graphic>
          </wp:inline>
        </w:drawing>
      </w:r>
    </w:p>
    <w:p w:rsidR="000274A0" w:rsidRPr="00DD5C53" w:rsidRDefault="000274A0" w:rsidP="00DD5C53">
      <w:pPr>
        <w:spacing w:line="240" w:lineRule="auto"/>
        <w:ind w:left="-1020" w:right="283" w:firstLine="540"/>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Рекреаційна площадка біля джерела «Криничка»</w:t>
      </w:r>
    </w:p>
    <w:p w:rsidR="00527009" w:rsidRDefault="00527009" w:rsidP="00DD5C53">
      <w:pPr>
        <w:spacing w:line="240" w:lineRule="auto"/>
        <w:jc w:val="right"/>
        <w:rPr>
          <w:rFonts w:ascii="Times New Roman" w:hAnsi="Times New Roman" w:cs="Times New Roman"/>
          <w:sz w:val="28"/>
          <w:szCs w:val="28"/>
          <w:lang w:val="uk-UA"/>
        </w:rPr>
      </w:pPr>
    </w:p>
    <w:p w:rsidR="00527009" w:rsidRDefault="00527009" w:rsidP="00DD5C53">
      <w:pPr>
        <w:spacing w:line="240" w:lineRule="auto"/>
        <w:jc w:val="right"/>
        <w:rPr>
          <w:rFonts w:ascii="Times New Roman" w:hAnsi="Times New Roman" w:cs="Times New Roman"/>
          <w:sz w:val="28"/>
          <w:szCs w:val="28"/>
          <w:lang w:val="uk-UA"/>
        </w:rPr>
      </w:pPr>
    </w:p>
    <w:p w:rsidR="000274A0" w:rsidRPr="00DD5C53" w:rsidRDefault="000274A0" w:rsidP="00DD5C53">
      <w:pPr>
        <w:spacing w:line="240" w:lineRule="auto"/>
        <w:jc w:val="right"/>
        <w:rPr>
          <w:rFonts w:ascii="Times New Roman" w:hAnsi="Times New Roman" w:cs="Times New Roman"/>
          <w:sz w:val="28"/>
          <w:szCs w:val="28"/>
          <w:lang w:val="uk-UA"/>
        </w:rPr>
      </w:pPr>
      <w:r w:rsidRPr="00DD5C53">
        <w:rPr>
          <w:rFonts w:ascii="Times New Roman" w:hAnsi="Times New Roman" w:cs="Times New Roman"/>
          <w:sz w:val="28"/>
          <w:szCs w:val="28"/>
          <w:lang w:val="uk-UA"/>
        </w:rPr>
        <w:lastRenderedPageBreak/>
        <w:t>Додаток 5</w:t>
      </w:r>
    </w:p>
    <w:p w:rsidR="000274A0" w:rsidRPr="00DD5C53" w:rsidRDefault="000274A0" w:rsidP="00527009">
      <w:pPr>
        <w:spacing w:line="240" w:lineRule="auto"/>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7A2C96CC" wp14:editId="1BA1FA96">
            <wp:extent cx="2552700" cy="1810525"/>
            <wp:effectExtent l="0" t="0" r="0" b="0"/>
            <wp:docPr id="12" name="Рисунок 12" descr="IMG_20190928_12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928_1249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752" cy="1821201"/>
                    </a:xfrm>
                    <a:prstGeom prst="rect">
                      <a:avLst/>
                    </a:prstGeom>
                    <a:noFill/>
                    <a:ln>
                      <a:noFill/>
                    </a:ln>
                  </pic:spPr>
                </pic:pic>
              </a:graphicData>
            </a:graphic>
          </wp:inline>
        </w:drawing>
      </w:r>
    </w:p>
    <w:p w:rsidR="000274A0" w:rsidRPr="00DD5C53" w:rsidRDefault="000274A0" w:rsidP="00527009">
      <w:pPr>
        <w:spacing w:line="240" w:lineRule="auto"/>
        <w:ind w:right="794"/>
        <w:jc w:val="right"/>
        <w:rPr>
          <w:rFonts w:ascii="Times New Roman" w:hAnsi="Times New Roman" w:cs="Times New Roman"/>
          <w:sz w:val="28"/>
          <w:szCs w:val="28"/>
          <w:lang w:val="uk-UA"/>
        </w:rPr>
      </w:pPr>
      <w:r w:rsidRPr="00DD5C53">
        <w:rPr>
          <w:rFonts w:ascii="Times New Roman" w:hAnsi="Times New Roman" w:cs="Times New Roman"/>
          <w:sz w:val="28"/>
          <w:szCs w:val="28"/>
          <w:lang w:val="uk-UA"/>
        </w:rPr>
        <w:t>Фаутне дерево                        Додаток 6</w:t>
      </w:r>
    </w:p>
    <w:p w:rsidR="000274A0" w:rsidRPr="00DD5C53" w:rsidRDefault="000274A0" w:rsidP="00DD5C53">
      <w:pPr>
        <w:spacing w:line="240" w:lineRule="auto"/>
        <w:ind w:right="794"/>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30170451" wp14:editId="7E0D5743">
            <wp:extent cx="2148840" cy="1310119"/>
            <wp:effectExtent l="0" t="0" r="3810" b="4445"/>
            <wp:docPr id="13" name="Рисунок 13" descr="IMG_20190928_13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928_1325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9782" cy="1328984"/>
                    </a:xfrm>
                    <a:prstGeom prst="rect">
                      <a:avLst/>
                    </a:prstGeom>
                    <a:noFill/>
                    <a:ln>
                      <a:noFill/>
                    </a:ln>
                  </pic:spPr>
                </pic:pic>
              </a:graphicData>
            </a:graphic>
          </wp:inline>
        </w:drawing>
      </w:r>
    </w:p>
    <w:p w:rsidR="000274A0" w:rsidRPr="00DD5C53" w:rsidRDefault="000274A0" w:rsidP="00DD5C53">
      <w:pPr>
        <w:spacing w:line="240" w:lineRule="auto"/>
        <w:ind w:left="-907" w:right="794" w:firstLine="540"/>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Поляна Ріжа</w:t>
      </w:r>
    </w:p>
    <w:p w:rsidR="000274A0" w:rsidRPr="00DD5C53" w:rsidRDefault="000274A0" w:rsidP="00527009">
      <w:pPr>
        <w:spacing w:line="240" w:lineRule="auto"/>
        <w:ind w:left="-907" w:right="794" w:firstLine="540"/>
        <w:jc w:val="right"/>
        <w:rPr>
          <w:rFonts w:ascii="Times New Roman" w:hAnsi="Times New Roman" w:cs="Times New Roman"/>
          <w:sz w:val="28"/>
          <w:szCs w:val="28"/>
          <w:lang w:val="uk-UA"/>
        </w:rPr>
      </w:pPr>
      <w:r w:rsidRPr="00DD5C53">
        <w:rPr>
          <w:rFonts w:ascii="Times New Roman" w:hAnsi="Times New Roman" w:cs="Times New Roman"/>
          <w:sz w:val="28"/>
          <w:szCs w:val="28"/>
          <w:lang w:val="uk-UA"/>
        </w:rPr>
        <w:t>Додаток 7</w:t>
      </w:r>
    </w:p>
    <w:p w:rsidR="000274A0" w:rsidRPr="00DD5C53" w:rsidRDefault="000274A0" w:rsidP="00DD5C53">
      <w:pPr>
        <w:spacing w:line="240" w:lineRule="auto"/>
        <w:ind w:left="-1020" w:right="794"/>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60D99C40" wp14:editId="174C2748">
            <wp:extent cx="1472407" cy="1310640"/>
            <wp:effectExtent l="0" t="0" r="0" b="3810"/>
            <wp:docPr id="14" name="Рисунок 14" descr="C:\Users\User\Desktop\Ангеліни\IMG-55fe75383ff7746c5b1bd4a0951d7a3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Ангеліни\IMG-55fe75383ff7746c5b1bd4a0951d7a3c-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9196" cy="1316683"/>
                    </a:xfrm>
                    <a:prstGeom prst="rect">
                      <a:avLst/>
                    </a:prstGeom>
                    <a:noFill/>
                    <a:ln>
                      <a:noFill/>
                    </a:ln>
                  </pic:spPr>
                </pic:pic>
              </a:graphicData>
            </a:graphic>
          </wp:inline>
        </w:drawing>
      </w:r>
    </w:p>
    <w:p w:rsidR="00DD5C53" w:rsidRDefault="000274A0" w:rsidP="00DD5C53">
      <w:pPr>
        <w:spacing w:line="240" w:lineRule="auto"/>
        <w:ind w:left="-1020" w:right="794"/>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Алея деревних порід</w:t>
      </w:r>
    </w:p>
    <w:p w:rsidR="000274A0" w:rsidRPr="00DD5C53" w:rsidRDefault="000274A0" w:rsidP="00527009">
      <w:pPr>
        <w:spacing w:line="240" w:lineRule="auto"/>
        <w:ind w:left="-1020" w:right="794"/>
        <w:jc w:val="right"/>
        <w:rPr>
          <w:rFonts w:ascii="Times New Roman" w:hAnsi="Times New Roman" w:cs="Times New Roman"/>
          <w:sz w:val="28"/>
          <w:szCs w:val="28"/>
          <w:lang w:val="uk-UA"/>
        </w:rPr>
      </w:pPr>
      <w:r w:rsidRPr="00DD5C53">
        <w:rPr>
          <w:rFonts w:ascii="Times New Roman" w:hAnsi="Times New Roman" w:cs="Times New Roman"/>
          <w:sz w:val="28"/>
          <w:szCs w:val="28"/>
          <w:lang w:val="uk-UA"/>
        </w:rPr>
        <w:t>Додаток 8</w:t>
      </w:r>
    </w:p>
    <w:p w:rsidR="000274A0" w:rsidRPr="00DD5C53" w:rsidRDefault="000274A0" w:rsidP="00DD5C53">
      <w:pPr>
        <w:spacing w:line="240" w:lineRule="auto"/>
        <w:ind w:left="-1020" w:right="227"/>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5F8BBB70" wp14:editId="0EA2A011">
            <wp:extent cx="2583180" cy="1560100"/>
            <wp:effectExtent l="0" t="0" r="7620" b="2540"/>
            <wp:docPr id="15" name="Рисунок 15" descr="IMG_20190928_12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90928_1203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5794" cy="1579797"/>
                    </a:xfrm>
                    <a:prstGeom prst="rect">
                      <a:avLst/>
                    </a:prstGeom>
                    <a:noFill/>
                    <a:ln>
                      <a:noFill/>
                    </a:ln>
                  </pic:spPr>
                </pic:pic>
              </a:graphicData>
            </a:graphic>
          </wp:inline>
        </w:drawing>
      </w:r>
    </w:p>
    <w:p w:rsidR="000274A0" w:rsidRPr="00DD5C53" w:rsidRDefault="000274A0" w:rsidP="00DD5C53">
      <w:pPr>
        <w:spacing w:line="240" w:lineRule="auto"/>
        <w:ind w:right="794"/>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Вершина гори Стіжок, Печера Довбуша</w:t>
      </w:r>
    </w:p>
    <w:p w:rsidR="0047039B" w:rsidRPr="00965E0D" w:rsidRDefault="00965E0D" w:rsidP="00DD5C53">
      <w:pPr>
        <w:tabs>
          <w:tab w:val="left" w:pos="284"/>
        </w:tabs>
        <w:spacing w:after="0" w:line="240" w:lineRule="auto"/>
        <w:rPr>
          <w:rFonts w:ascii="Times New Roman" w:hAnsi="Times New Roman" w:cs="Times New Roman"/>
          <w:b/>
          <w:sz w:val="28"/>
          <w:szCs w:val="32"/>
          <w:lang w:val="uk-UA"/>
        </w:rPr>
      </w:pPr>
      <w:r w:rsidRPr="00965E0D">
        <w:rPr>
          <w:rFonts w:ascii="Times New Roman" w:hAnsi="Times New Roman" w:cs="Times New Roman"/>
          <w:b/>
          <w:sz w:val="28"/>
          <w:szCs w:val="32"/>
          <w:lang w:val="uk-UA"/>
        </w:rPr>
        <w:lastRenderedPageBreak/>
        <w:t>ПАМ’ЯТКИ САКРАЛЬНОЇ АРХІТЕКТУРИ ГЕРЦАЇВСЬКОГО РАЙОНУ</w:t>
      </w:r>
    </w:p>
    <w:p w:rsidR="00E63F31" w:rsidRDefault="00DD5C53" w:rsidP="00965E0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Щербанюк Кетелін, </w:t>
      </w:r>
      <w:r w:rsidR="0047039B" w:rsidRPr="00DD5C53">
        <w:rPr>
          <w:rFonts w:ascii="Times New Roman" w:hAnsi="Times New Roman" w:cs="Times New Roman"/>
          <w:sz w:val="28"/>
          <w:szCs w:val="28"/>
          <w:lang w:val="uk-UA"/>
        </w:rPr>
        <w:t>учень 11-го класу</w:t>
      </w:r>
    </w:p>
    <w:p w:rsidR="0047039B" w:rsidRPr="00DD5C53" w:rsidRDefault="0047039B" w:rsidP="00965E0D">
      <w:pPr>
        <w:spacing w:after="0" w:line="240" w:lineRule="auto"/>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 Герцаївського районного ліцею імені Георгія Асакі</w:t>
      </w:r>
    </w:p>
    <w:p w:rsidR="00E63F31" w:rsidRDefault="0047039B" w:rsidP="00965E0D">
      <w:pPr>
        <w:spacing w:after="0" w:line="240" w:lineRule="auto"/>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Морарь А.К. вчитель географії </w:t>
      </w:r>
    </w:p>
    <w:p w:rsidR="0047039B" w:rsidRPr="00DD5C53" w:rsidRDefault="0047039B" w:rsidP="00965E0D">
      <w:pPr>
        <w:spacing w:after="0" w:line="240" w:lineRule="auto"/>
        <w:jc w:val="center"/>
        <w:rPr>
          <w:rFonts w:ascii="Times New Roman" w:hAnsi="Times New Roman" w:cs="Times New Roman"/>
          <w:sz w:val="28"/>
          <w:szCs w:val="28"/>
          <w:lang w:val="uk-UA"/>
        </w:rPr>
      </w:pPr>
      <w:r w:rsidRPr="00DD5C53">
        <w:rPr>
          <w:rFonts w:ascii="Times New Roman" w:hAnsi="Times New Roman" w:cs="Times New Roman"/>
          <w:sz w:val="28"/>
          <w:szCs w:val="28"/>
          <w:lang w:val="uk-UA"/>
        </w:rPr>
        <w:t>Герцаївського районного ліцею імені Георгія Асакі.</w:t>
      </w:r>
    </w:p>
    <w:p w:rsidR="0047039B" w:rsidRPr="00DD5C53" w:rsidRDefault="0047039B" w:rsidP="00DD5C53">
      <w:pPr>
        <w:tabs>
          <w:tab w:val="left" w:pos="284"/>
        </w:tabs>
        <w:spacing w:after="0" w:line="240" w:lineRule="auto"/>
        <w:rPr>
          <w:rFonts w:ascii="Times New Roman" w:hAnsi="Times New Roman" w:cs="Times New Roman"/>
          <w:sz w:val="28"/>
          <w:szCs w:val="28"/>
          <w:lang w:val="uk-UA"/>
        </w:rPr>
      </w:pPr>
      <w:r w:rsidRPr="00DD5C53">
        <w:rPr>
          <w:rFonts w:ascii="Times New Roman" w:hAnsi="Times New Roman" w:cs="Times New Roman"/>
          <w:b/>
          <w:bCs/>
          <w:sz w:val="28"/>
          <w:szCs w:val="28"/>
          <w:lang w:val="uk-UA"/>
        </w:rPr>
        <w:t>Актуальність</w:t>
      </w:r>
      <w:r w:rsidRPr="00DD5C53">
        <w:rPr>
          <w:rFonts w:ascii="Times New Roman" w:hAnsi="Times New Roman" w:cs="Times New Roman"/>
          <w:sz w:val="28"/>
          <w:szCs w:val="28"/>
          <w:lang w:val="uk-UA"/>
        </w:rPr>
        <w:t xml:space="preserve"> теми експедиційного дослідження полягає в детальному ознайомленні з пам'ятками сакральної архітектури що розташовані на території Герцаївського району, адже, на цій історичній землі  збереглись і донині  багато церков, які в майбутньому можуть сприяти розвитку туристичного потенціалу в районі.</w:t>
      </w:r>
    </w:p>
    <w:p w:rsidR="0047039B" w:rsidRPr="00DD5C53" w:rsidRDefault="0047039B" w:rsidP="00DD5C53">
      <w:pPr>
        <w:spacing w:after="0" w:line="240" w:lineRule="auto"/>
        <w:rPr>
          <w:rFonts w:ascii="Times New Roman" w:hAnsi="Times New Roman" w:cs="Times New Roman"/>
          <w:sz w:val="28"/>
          <w:szCs w:val="28"/>
          <w:lang w:val="uk-UA"/>
        </w:rPr>
      </w:pPr>
      <w:r w:rsidRPr="00DD5C53">
        <w:rPr>
          <w:rFonts w:ascii="Times New Roman" w:hAnsi="Times New Roman" w:cs="Times New Roman"/>
          <w:b/>
          <w:bCs/>
          <w:sz w:val="28"/>
          <w:szCs w:val="28"/>
          <w:lang w:val="uk-UA"/>
        </w:rPr>
        <w:t>Об’єкт дослідження:</w:t>
      </w:r>
      <w:r w:rsidRPr="00DD5C53">
        <w:rPr>
          <w:rFonts w:ascii="Times New Roman" w:hAnsi="Times New Roman" w:cs="Times New Roman"/>
          <w:sz w:val="28"/>
          <w:szCs w:val="28"/>
          <w:lang w:val="uk-UA"/>
        </w:rPr>
        <w:t xml:space="preserve"> пам'ятки сакральної архітектури Герцаївського району.</w:t>
      </w:r>
    </w:p>
    <w:p w:rsidR="0047039B" w:rsidRPr="00DD5C53" w:rsidRDefault="0047039B" w:rsidP="00DD5C53">
      <w:pPr>
        <w:spacing w:after="0" w:line="240" w:lineRule="auto"/>
        <w:rPr>
          <w:rFonts w:ascii="Times New Roman" w:hAnsi="Times New Roman" w:cs="Times New Roman"/>
          <w:sz w:val="28"/>
          <w:szCs w:val="28"/>
        </w:rPr>
      </w:pPr>
      <w:r w:rsidRPr="00DD5C53">
        <w:rPr>
          <w:rFonts w:ascii="Times New Roman" w:hAnsi="Times New Roman" w:cs="Times New Roman"/>
          <w:b/>
          <w:bCs/>
          <w:sz w:val="28"/>
          <w:szCs w:val="28"/>
        </w:rPr>
        <w:t>Предметом дослідження</w:t>
      </w:r>
      <w:r w:rsidRPr="00DD5C53">
        <w:rPr>
          <w:rFonts w:ascii="Times New Roman" w:hAnsi="Times New Roman" w:cs="Times New Roman"/>
          <w:sz w:val="28"/>
          <w:szCs w:val="28"/>
        </w:rPr>
        <w:t xml:space="preserve"> є особливості їсторії та архітектури досліджених пам'яток.</w:t>
      </w:r>
    </w:p>
    <w:p w:rsidR="0047039B" w:rsidRPr="00DD5C53" w:rsidRDefault="0047039B" w:rsidP="00DD5C53">
      <w:pPr>
        <w:spacing w:after="0" w:line="240" w:lineRule="auto"/>
        <w:rPr>
          <w:rFonts w:ascii="Times New Roman" w:hAnsi="Times New Roman" w:cs="Times New Roman"/>
          <w:sz w:val="28"/>
          <w:szCs w:val="28"/>
        </w:rPr>
      </w:pPr>
      <w:r w:rsidRPr="00DD5C53">
        <w:rPr>
          <w:rFonts w:ascii="Times New Roman" w:hAnsi="Times New Roman" w:cs="Times New Roman"/>
          <w:b/>
          <w:bCs/>
          <w:sz w:val="28"/>
          <w:szCs w:val="28"/>
        </w:rPr>
        <w:t>Метою</w:t>
      </w:r>
      <w:r w:rsidRPr="00DD5C53">
        <w:rPr>
          <w:rFonts w:ascii="Times New Roman" w:hAnsi="Times New Roman" w:cs="Times New Roman"/>
          <w:sz w:val="28"/>
          <w:szCs w:val="28"/>
        </w:rPr>
        <w:t xml:space="preserve"> нащого експедиційного дослідженння є ознайомлення з архітектурними пам'ятками району, їх сучасним станом, історичним минулим.</w:t>
      </w:r>
    </w:p>
    <w:p w:rsidR="0047039B" w:rsidRPr="00DD5C53" w:rsidRDefault="0047039B" w:rsidP="00DD5C53">
      <w:pPr>
        <w:spacing w:after="0" w:line="240" w:lineRule="auto"/>
        <w:jc w:val="both"/>
        <w:rPr>
          <w:rFonts w:ascii="Times New Roman" w:hAnsi="Times New Roman" w:cs="Times New Roman"/>
          <w:sz w:val="28"/>
          <w:szCs w:val="28"/>
          <w:lang w:val="uk-UA"/>
        </w:rPr>
      </w:pPr>
      <w:r w:rsidRPr="00DD5C53">
        <w:rPr>
          <w:rFonts w:ascii="Times New Roman" w:hAnsi="Times New Roman" w:cs="Times New Roman"/>
          <w:b/>
          <w:sz w:val="28"/>
          <w:szCs w:val="28"/>
          <w:lang w:val="uk-UA"/>
        </w:rPr>
        <w:t>Завдання:</w:t>
      </w:r>
      <w:r w:rsidRPr="00DD5C53">
        <w:rPr>
          <w:rFonts w:ascii="Times New Roman" w:hAnsi="Times New Roman" w:cs="Times New Roman"/>
          <w:sz w:val="28"/>
          <w:szCs w:val="28"/>
          <w:lang w:val="uk-UA"/>
        </w:rPr>
        <w:t xml:space="preserve"> </w:t>
      </w:r>
    </w:p>
    <w:p w:rsidR="0047039B" w:rsidRPr="00DD5C53" w:rsidRDefault="0047039B" w:rsidP="00DD5C53">
      <w:pPr>
        <w:spacing w:after="0" w:line="240" w:lineRule="auto"/>
        <w:ind w:firstLine="851"/>
        <w:jc w:val="both"/>
        <w:rPr>
          <w:rFonts w:ascii="Times New Roman" w:hAnsi="Times New Roman" w:cs="Times New Roman"/>
          <w:sz w:val="28"/>
          <w:szCs w:val="28"/>
        </w:rPr>
      </w:pPr>
      <w:r w:rsidRPr="00DD5C53">
        <w:rPr>
          <w:rFonts w:ascii="Times New Roman" w:hAnsi="Times New Roman" w:cs="Times New Roman"/>
          <w:sz w:val="28"/>
          <w:szCs w:val="28"/>
        </w:rPr>
        <w:t>-</w:t>
      </w:r>
      <w:r w:rsidRPr="00DD5C53">
        <w:rPr>
          <w:rFonts w:ascii="Times New Roman" w:hAnsi="Times New Roman" w:cs="Times New Roman"/>
          <w:sz w:val="28"/>
          <w:szCs w:val="28"/>
        </w:rPr>
        <w:tab/>
        <w:t xml:space="preserve">проаналізувати пам'ятки архітектури як складову історичних ландшафтів; </w:t>
      </w:r>
    </w:p>
    <w:p w:rsidR="0047039B" w:rsidRPr="00DD5C53" w:rsidRDefault="0047039B" w:rsidP="00DD5C53">
      <w:pPr>
        <w:spacing w:after="0" w:line="240" w:lineRule="auto"/>
        <w:ind w:firstLine="851"/>
        <w:jc w:val="both"/>
        <w:rPr>
          <w:rFonts w:ascii="Times New Roman" w:hAnsi="Times New Roman" w:cs="Times New Roman"/>
          <w:sz w:val="28"/>
          <w:szCs w:val="28"/>
        </w:rPr>
      </w:pPr>
      <w:r w:rsidRPr="00DD5C53">
        <w:rPr>
          <w:rFonts w:ascii="Times New Roman" w:hAnsi="Times New Roman" w:cs="Times New Roman"/>
          <w:sz w:val="28"/>
          <w:szCs w:val="28"/>
        </w:rPr>
        <w:t>-</w:t>
      </w:r>
      <w:r w:rsidRPr="00DD5C53">
        <w:rPr>
          <w:rFonts w:ascii="Times New Roman" w:hAnsi="Times New Roman" w:cs="Times New Roman"/>
          <w:sz w:val="28"/>
          <w:szCs w:val="28"/>
        </w:rPr>
        <w:tab/>
        <w:t>відвідати пам’ятки сакральної архітектури району;</w:t>
      </w:r>
    </w:p>
    <w:p w:rsidR="0047039B" w:rsidRPr="00DD5C53" w:rsidRDefault="0047039B" w:rsidP="00DD5C53">
      <w:pPr>
        <w:spacing w:after="0" w:line="240" w:lineRule="auto"/>
        <w:ind w:firstLine="851"/>
        <w:jc w:val="both"/>
        <w:rPr>
          <w:rFonts w:ascii="Times New Roman" w:hAnsi="Times New Roman" w:cs="Times New Roman"/>
          <w:sz w:val="28"/>
          <w:szCs w:val="28"/>
        </w:rPr>
      </w:pPr>
      <w:r w:rsidRPr="00DD5C53">
        <w:rPr>
          <w:rFonts w:ascii="Times New Roman" w:hAnsi="Times New Roman" w:cs="Times New Roman"/>
          <w:sz w:val="28"/>
          <w:szCs w:val="28"/>
        </w:rPr>
        <w:t>-</w:t>
      </w:r>
      <w:r w:rsidRPr="00DD5C53">
        <w:rPr>
          <w:rFonts w:ascii="Times New Roman" w:hAnsi="Times New Roman" w:cs="Times New Roman"/>
          <w:sz w:val="28"/>
          <w:szCs w:val="28"/>
        </w:rPr>
        <w:tab/>
        <w:t>ознайомитись з особливістю архітектури та історією кожної пам’ятки;</w:t>
      </w:r>
    </w:p>
    <w:p w:rsidR="0047039B" w:rsidRPr="00DD5C53" w:rsidRDefault="0047039B" w:rsidP="00DD5C53">
      <w:pPr>
        <w:spacing w:after="0" w:line="240" w:lineRule="auto"/>
        <w:ind w:firstLine="851"/>
        <w:jc w:val="both"/>
        <w:rPr>
          <w:rFonts w:ascii="Times New Roman" w:hAnsi="Times New Roman" w:cs="Times New Roman"/>
          <w:sz w:val="28"/>
          <w:szCs w:val="28"/>
        </w:rPr>
      </w:pPr>
      <w:bookmarkStart w:id="15" w:name="_Hlk529204964"/>
      <w:r w:rsidRPr="00DD5C53">
        <w:rPr>
          <w:rFonts w:ascii="Times New Roman" w:hAnsi="Times New Roman" w:cs="Times New Roman"/>
          <w:sz w:val="28"/>
          <w:szCs w:val="28"/>
        </w:rPr>
        <w:t>-   визначити роль архітектурних пам'яток у формуванні туристичного потенціалу нашого району.</w:t>
      </w:r>
      <w:bookmarkEnd w:id="15"/>
    </w:p>
    <w:p w:rsidR="0047039B" w:rsidRPr="00DD5C53" w:rsidRDefault="0047039B" w:rsidP="00DD5C53">
      <w:pPr>
        <w:shd w:val="clear" w:color="auto" w:fill="FFFFFF"/>
        <w:autoSpaceDE w:val="0"/>
        <w:autoSpaceDN w:val="0"/>
        <w:adjustRightInd w:val="0"/>
        <w:spacing w:after="0" w:line="240" w:lineRule="auto"/>
        <w:jc w:val="both"/>
        <w:rPr>
          <w:rFonts w:ascii="Times New Roman" w:hAnsi="Times New Roman" w:cs="Times New Roman"/>
          <w:b/>
          <w:sz w:val="28"/>
          <w:szCs w:val="28"/>
          <w:lang w:val="uk-UA"/>
        </w:rPr>
      </w:pPr>
      <w:r w:rsidRPr="00DD5C53">
        <w:rPr>
          <w:rFonts w:ascii="Times New Roman" w:hAnsi="Times New Roman" w:cs="Times New Roman"/>
          <w:b/>
          <w:sz w:val="28"/>
          <w:szCs w:val="28"/>
          <w:lang w:val="uk-UA"/>
        </w:rPr>
        <w:t>Виклад основної ідеї експедиційного дослідження:</w:t>
      </w:r>
    </w:p>
    <w:p w:rsidR="0047039B" w:rsidRPr="00DD5C53" w:rsidRDefault="0047039B" w:rsidP="00DD5C53">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Герцаївський район є багатим на пам’ятки сакральної архітектури. Споруджували храми з метою задоволення духовних потреб суспільства</w:t>
      </w:r>
      <w:r w:rsidRPr="00DD5C53">
        <w:rPr>
          <w:rFonts w:ascii="Times New Roman" w:hAnsi="Times New Roman" w:cs="Times New Roman"/>
          <w:sz w:val="28"/>
          <w:szCs w:val="28"/>
        </w:rPr>
        <w:t>. Церква була, та залишається одним з найважливіших елементів кожної місцевості</w:t>
      </w:r>
      <w:r w:rsidRPr="00DD5C53">
        <w:rPr>
          <w:rFonts w:ascii="Times New Roman" w:hAnsi="Times New Roman" w:cs="Times New Roman"/>
          <w:sz w:val="28"/>
          <w:szCs w:val="28"/>
          <w:lang w:val="uk-UA"/>
        </w:rPr>
        <w:t>. Географічне положення споруд відіграло свою роль у питанні використання матеріалу під їх забудову. Так, пам’ятки, які розміщенні біля лісу, побудовані в основному з дерева, а ті об’єкти, що знаходяться на рівнинах і біля річок, виконані в кам’яних конструкціях. На території Герцаївського району будувалися велика кількість церков, як дерев’яних, так і мурованих. Нажаль, не всі об’єкти збереглися до наших днів, але значна частка всетаки збереглась, налічується в районі 14 пам’яток сакральної архітектури. Під час нашої експедиційної роботи ми відвідали  та дослідили 11 з них:</w:t>
      </w:r>
    </w:p>
    <w:p w:rsidR="0047039B" w:rsidRPr="00DD5C53" w:rsidRDefault="0047039B" w:rsidP="00DD5C53">
      <w:pPr>
        <w:spacing w:line="240" w:lineRule="auto"/>
        <w:ind w:firstLine="709"/>
        <w:rPr>
          <w:rFonts w:ascii="Times New Roman" w:hAnsi="Times New Roman" w:cs="Times New Roman"/>
          <w:sz w:val="28"/>
          <w:szCs w:val="28"/>
          <w:lang w:val="uk-UA"/>
        </w:rPr>
      </w:pPr>
      <w:r w:rsidRPr="00DD5C53">
        <w:rPr>
          <w:rFonts w:ascii="Times New Roman" w:hAnsi="Times New Roman" w:cs="Times New Roman"/>
          <w:sz w:val="28"/>
          <w:szCs w:val="28"/>
        </w:rPr>
        <w:t>1. Успенська церква села Велика Буда була споруджена у 1793 р. Побудували її брати Холбан.</w:t>
      </w:r>
      <w:r w:rsidRPr="00DD5C53">
        <w:rPr>
          <w:rFonts w:ascii="Times New Roman" w:hAnsi="Times New Roman" w:cs="Times New Roman"/>
          <w:sz w:val="28"/>
          <w:szCs w:val="28"/>
          <w:lang w:val="uk-UA"/>
        </w:rPr>
        <w:t xml:space="preserve"> Церква - типова представниця румунської будівельної традиції і нетипова представниця для України загалом. Стіни гладкі, позбавлені зайвого архітектурного декору - цілком вистачає медальонів з іконами що є типовою рисою мурованих храмів цього регіону. На подвір'ї помітні залишки давнього цвинтаря.</w:t>
      </w:r>
    </w:p>
    <w:p w:rsidR="0047039B" w:rsidRPr="00DD5C53" w:rsidRDefault="0047039B" w:rsidP="00965E0D">
      <w:pPr>
        <w:spacing w:line="240" w:lineRule="auto"/>
        <w:ind w:firstLine="709"/>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lastRenderedPageBreak/>
        <w:drawing>
          <wp:inline distT="0" distB="0" distL="0" distR="0" wp14:anchorId="78CEE947" wp14:editId="34D849E5">
            <wp:extent cx="3339985" cy="2505075"/>
            <wp:effectExtent l="0" t="0" r="0" b="0"/>
            <wp:docPr id="16" name="Рисунок 3">
              <a:extLst xmlns:a="http://schemas.openxmlformats.org/drawingml/2006/main">
                <a:ext uri="{FF2B5EF4-FFF2-40B4-BE49-F238E27FC236}">
                  <a16:creationId xmlns:a16="http://schemas.microsoft.com/office/drawing/2014/main" id="{539381F1-1A3A-45B9-AC24-4913FBF7C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9381F1-1A3A-45B9-AC24-4913FBF7CF8E}"/>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9168" cy="2504462"/>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rPr>
      </w:pPr>
      <w:r w:rsidRPr="00DD5C53">
        <w:rPr>
          <w:rFonts w:ascii="Times New Roman" w:hAnsi="Times New Roman" w:cs="Times New Roman"/>
          <w:sz w:val="28"/>
          <w:szCs w:val="28"/>
          <w:lang w:val="uk-UA"/>
        </w:rPr>
        <w:t xml:space="preserve">2. Церква Різдва Пресвятої Богородиці  села Великосілля побудована у 1767 році Михайлом Холбаном та спільними зусиллями мешканців села з дерев’яних балок. </w:t>
      </w:r>
      <w:r w:rsidRPr="00DD5C53">
        <w:rPr>
          <w:rFonts w:ascii="Times New Roman" w:hAnsi="Times New Roman" w:cs="Times New Roman"/>
          <w:sz w:val="28"/>
          <w:szCs w:val="28"/>
        </w:rPr>
        <w:t>Ця церква є представником «хатнього» типу. Біля церкви  поховані люди яки були справжніми віруючими, допомагали церкві.</w:t>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6897AED4" wp14:editId="1E1AF6A6">
            <wp:extent cx="3588589" cy="2691535"/>
            <wp:effectExtent l="0" t="0" r="0" b="0"/>
            <wp:docPr id="17" name="Рисунок 3">
              <a:extLst xmlns:a="http://schemas.openxmlformats.org/drawingml/2006/main">
                <a:ext uri="{FF2B5EF4-FFF2-40B4-BE49-F238E27FC236}">
                  <a16:creationId xmlns:a16="http://schemas.microsoft.com/office/drawing/2014/main" id="{DE9AC976-FBEC-4DE2-9DC4-A9F0B862D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DE9AC976-FBEC-4DE2-9DC4-A9F0B862D7B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8589" cy="2691535"/>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rPr>
      </w:pPr>
      <w:r w:rsidRPr="00DD5C53">
        <w:rPr>
          <w:rFonts w:ascii="Times New Roman" w:hAnsi="Times New Roman" w:cs="Times New Roman"/>
          <w:sz w:val="28"/>
          <w:szCs w:val="28"/>
          <w:lang w:val="uk-UA"/>
        </w:rPr>
        <w:t xml:space="preserve">3. Спиридонівська церква в Герці вибудована в характерному для румунських храмів Буковини стилі. Церква була споруджена 1808 році. </w:t>
      </w:r>
      <w:r w:rsidRPr="00DD5C53">
        <w:rPr>
          <w:rFonts w:ascii="Times New Roman" w:hAnsi="Times New Roman" w:cs="Times New Roman"/>
          <w:sz w:val="28"/>
          <w:szCs w:val="28"/>
        </w:rPr>
        <w:t>Оригінальна деталь, яка відрізняє цей храм від йому подібних, четверта конха в західній стіні нави. З заходу до основного об'єму приєднана невисока квадратна в плані дзвіниця. Прибудований з півдня невеликий тамбур - типова риса буковинських храмів.</w:t>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lastRenderedPageBreak/>
        <w:drawing>
          <wp:inline distT="0" distB="0" distL="0" distR="0" wp14:anchorId="0B750CE8" wp14:editId="247CE884">
            <wp:extent cx="3269412" cy="2452143"/>
            <wp:effectExtent l="0" t="0" r="7620" b="5715"/>
            <wp:docPr id="18" name="Рисунок 18">
              <a:extLst xmlns:a="http://schemas.openxmlformats.org/drawingml/2006/main">
                <a:ext uri="{FF2B5EF4-FFF2-40B4-BE49-F238E27FC236}">
                  <a16:creationId xmlns:a16="http://schemas.microsoft.com/office/drawing/2014/main" id="{BDF4ED54-2B35-4FC5-9AFB-58EF13356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DF4ED54-2B35-4FC5-9AFB-58EF1335640F}"/>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9412" cy="2452143"/>
                    </a:xfrm>
                    <a:prstGeom prst="rect">
                      <a:avLst/>
                    </a:prstGeom>
                  </pic:spPr>
                </pic:pic>
              </a:graphicData>
            </a:graphic>
          </wp:inline>
        </w:drawing>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66F0C753" wp14:editId="3E1B9DE9">
            <wp:extent cx="3019324" cy="2264571"/>
            <wp:effectExtent l="0" t="0" r="0" b="2540"/>
            <wp:docPr id="19" name="Рисунок 3">
              <a:extLst xmlns:a="http://schemas.openxmlformats.org/drawingml/2006/main">
                <a:ext uri="{FF2B5EF4-FFF2-40B4-BE49-F238E27FC236}">
                  <a16:creationId xmlns:a16="http://schemas.microsoft.com/office/drawing/2014/main" id="{A4E72F4D-5638-4B56-923B-FA7304496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A4E72F4D-5638-4B56-923B-FA73044965C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3232" cy="2267502"/>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rPr>
      </w:pPr>
      <w:r w:rsidRPr="00DD5C53">
        <w:rPr>
          <w:rFonts w:ascii="Times New Roman" w:hAnsi="Times New Roman" w:cs="Times New Roman"/>
          <w:sz w:val="28"/>
          <w:szCs w:val="28"/>
        </w:rPr>
        <w:t>4. Церква «Покрови Божій Матері» села Куликівка  – була забудована у 1800 році під патронатом Марії Холбан. Церква забудована в стилі класицизму, що характерно ХVI столітті. Церква має один купол. Має дві частини: алтар формою півкола і придвірря під формою прямокутника.</w:t>
      </w:r>
    </w:p>
    <w:p w:rsidR="0047039B" w:rsidRPr="00DD5C53" w:rsidRDefault="0047039B" w:rsidP="00DD5C53">
      <w:pPr>
        <w:spacing w:line="240" w:lineRule="auto"/>
        <w:ind w:firstLine="709"/>
        <w:rPr>
          <w:rFonts w:ascii="Times New Roman" w:hAnsi="Times New Roman" w:cs="Times New Roman"/>
          <w:sz w:val="28"/>
          <w:szCs w:val="28"/>
        </w:rPr>
        <w:sectPr w:rsidR="0047039B" w:rsidRPr="00DD5C53">
          <w:pgSz w:w="12240" w:h="15840"/>
          <w:pgMar w:top="1134" w:right="850" w:bottom="1134" w:left="1701" w:header="708" w:footer="708" w:gutter="0"/>
          <w:cols w:space="708"/>
          <w:docGrid w:linePitch="360"/>
        </w:sectPr>
      </w:pPr>
    </w:p>
    <w:p w:rsidR="0047039B" w:rsidRPr="00965E0D" w:rsidRDefault="0047039B" w:rsidP="00965E0D">
      <w:pPr>
        <w:spacing w:line="240" w:lineRule="auto"/>
        <w:ind w:firstLine="709"/>
        <w:jc w:val="center"/>
        <w:rPr>
          <w:rFonts w:ascii="Times New Roman" w:hAnsi="Times New Roman" w:cs="Times New Roman"/>
          <w:sz w:val="28"/>
          <w:szCs w:val="28"/>
          <w:lang w:val="uk-UA"/>
        </w:rPr>
        <w:sectPr w:rsidR="0047039B" w:rsidRPr="00965E0D" w:rsidSect="0047039B">
          <w:type w:val="continuous"/>
          <w:pgSz w:w="12240" w:h="15840"/>
          <w:pgMar w:top="1134" w:right="850" w:bottom="1134" w:left="1701" w:header="708" w:footer="708" w:gutter="0"/>
          <w:cols w:num="2" w:space="708"/>
          <w:docGrid w:linePitch="360"/>
        </w:sectPr>
      </w:pPr>
      <w:r w:rsidRPr="00DD5C53">
        <w:rPr>
          <w:rFonts w:ascii="Times New Roman" w:hAnsi="Times New Roman" w:cs="Times New Roman"/>
          <w:noProof/>
          <w:sz w:val="28"/>
          <w:szCs w:val="28"/>
          <w:lang w:val="uk-UA" w:eastAsia="uk-UA"/>
        </w:rPr>
        <w:drawing>
          <wp:inline distT="0" distB="0" distL="0" distR="0" wp14:anchorId="4485B68E" wp14:editId="58B9474B">
            <wp:extent cx="1981200" cy="2697035"/>
            <wp:effectExtent l="0" t="0" r="0" b="8255"/>
            <wp:docPr id="20" name="Рисунок 3">
              <a:extLst xmlns:a="http://schemas.openxmlformats.org/drawingml/2006/main">
                <a:ext uri="{FF2B5EF4-FFF2-40B4-BE49-F238E27FC236}">
                  <a16:creationId xmlns:a16="http://schemas.microsoft.com/office/drawing/2014/main" id="{4A045972-2363-46F5-B0BB-27D5AC613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4A045972-2363-46F5-B0BB-27D5AC613CC9}"/>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r="14642" b="12851"/>
                    <a:stretch/>
                  </pic:blipFill>
                  <pic:spPr bwMode="auto">
                    <a:xfrm>
                      <a:off x="0" y="0"/>
                      <a:ext cx="1981200" cy="2697035"/>
                    </a:xfrm>
                    <a:prstGeom prst="rect">
                      <a:avLst/>
                    </a:prstGeom>
                    <a:ln>
                      <a:noFill/>
                    </a:ln>
                    <a:extLst>
                      <a:ext uri="{53640926-AAD7-44D8-BBD7-CCE9431645EC}">
                        <a14:shadowObscured xmlns:a14="http://schemas.microsoft.com/office/drawing/2010/main"/>
                      </a:ext>
                    </a:extLst>
                  </pic:spPr>
                </pic:pic>
              </a:graphicData>
            </a:graphic>
          </wp:inline>
        </w:drawing>
      </w:r>
    </w:p>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rPr>
        <w:t>Дзвін церкві «Покрови Божій Матері» у 1800 році подарувала вдова з села, на гроші зароблені на прядці.</w:t>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56F0DCB0" wp14:editId="714F40F9">
            <wp:extent cx="1733910" cy="2311878"/>
            <wp:effectExtent l="0" t="0" r="0" b="0"/>
            <wp:docPr id="21" name="Рисунок 3">
              <a:extLst xmlns:a="http://schemas.openxmlformats.org/drawingml/2006/main">
                <a:ext uri="{FF2B5EF4-FFF2-40B4-BE49-F238E27FC236}">
                  <a16:creationId xmlns:a16="http://schemas.microsoft.com/office/drawing/2014/main" id="{6DAFAE84-7C94-4833-B76D-22B9FB2AE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6DAFAE84-7C94-4833-B76D-22B9FB2AE51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9312" cy="2332414"/>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rPr>
      </w:pPr>
      <w:bookmarkStart w:id="16" w:name="_Hlk529136432"/>
      <w:r w:rsidRPr="00DD5C53">
        <w:rPr>
          <w:rFonts w:ascii="Times New Roman" w:hAnsi="Times New Roman" w:cs="Times New Roman"/>
          <w:sz w:val="28"/>
          <w:szCs w:val="28"/>
        </w:rPr>
        <w:t>5. Архангельська церква с. Цурень</w:t>
      </w:r>
      <w:bookmarkEnd w:id="16"/>
      <w:r w:rsidRPr="00DD5C53">
        <w:rPr>
          <w:rFonts w:ascii="Times New Roman" w:hAnsi="Times New Roman" w:cs="Times New Roman"/>
          <w:sz w:val="28"/>
          <w:szCs w:val="28"/>
        </w:rPr>
        <w:t xml:space="preserve"> - побудована в 1796 році в центрі села. На її місці колись стояла невелика дерев’яна церква. Побудова Кам’янного храму відбувалась на кошти жителів села, і великий вклад в будівництво храму внесли  Ощепко і  Влайко. У 1995 році на кошти жителів села була добудована церква. Після цього вона дуже змінила свій вигляд. Добудова продовжувала споруду і нові куполи вище старих. Як і в більшості буковинських церков XVIII ст., Архангельська церква має план в формі продовгуватого прямокутника. По композиції храм простий та компактний.</w:t>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087C8606" wp14:editId="2C2E4782">
            <wp:extent cx="1966823" cy="2622431"/>
            <wp:effectExtent l="0" t="0" r="0" b="6985"/>
            <wp:docPr id="22" name="Рисунок 3">
              <a:extLst xmlns:a="http://schemas.openxmlformats.org/drawingml/2006/main">
                <a:ext uri="{FF2B5EF4-FFF2-40B4-BE49-F238E27FC236}">
                  <a16:creationId xmlns:a16="http://schemas.microsoft.com/office/drawing/2014/main" id="{DBDD7A58-607C-4DDA-A023-3CAADD32FD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DBDD7A58-607C-4DDA-A023-3CAADD32FD7E}"/>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7063" cy="2636085"/>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rPr>
      </w:pPr>
      <w:r w:rsidRPr="00DD5C53">
        <w:rPr>
          <w:rFonts w:ascii="Times New Roman" w:hAnsi="Times New Roman" w:cs="Times New Roman"/>
          <w:sz w:val="28"/>
          <w:szCs w:val="28"/>
        </w:rPr>
        <w:t>6. Мурований храм – Успенська церква села Могилівка, датована орієнтовано ХVII</w:t>
      </w:r>
      <w:r w:rsidRPr="00DD5C53">
        <w:rPr>
          <w:rFonts w:ascii="Times New Roman" w:hAnsi="Times New Roman" w:cs="Times New Roman"/>
          <w:sz w:val="28"/>
          <w:szCs w:val="28"/>
          <w:lang w:val="uk-UA"/>
        </w:rPr>
        <w:t xml:space="preserve"> століттям</w:t>
      </w:r>
      <w:r w:rsidRPr="00DD5C53">
        <w:rPr>
          <w:rFonts w:ascii="Times New Roman" w:hAnsi="Times New Roman" w:cs="Times New Roman"/>
          <w:sz w:val="28"/>
          <w:szCs w:val="28"/>
        </w:rPr>
        <w:t>. Основа церкви – великий четверик  нави, який завершується восьмигранним барабаном та невеликим куполом. Стіни храму повністю позбавленні декору. В інтер’єрі збереглися цінний живопис у вигляді невеликих ікон невідомого автора у вівтарній частині.</w:t>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067A09F7" wp14:editId="12DD0400">
            <wp:extent cx="2895600" cy="2171774"/>
            <wp:effectExtent l="0" t="0" r="0" b="0"/>
            <wp:docPr id="23" name="Рисунок 3">
              <a:extLst xmlns:a="http://schemas.openxmlformats.org/drawingml/2006/main">
                <a:ext uri="{FF2B5EF4-FFF2-40B4-BE49-F238E27FC236}">
                  <a16:creationId xmlns:a16="http://schemas.microsoft.com/office/drawing/2014/main" id="{84EDA3B2-CF19-43CB-BBE4-CBD8CFE40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84EDA3B2-CF19-43CB-BBE4-CBD8CFE402AF}"/>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9444" cy="2182158"/>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shd w:val="clear" w:color="auto" w:fill="F5F5F5"/>
        </w:rPr>
      </w:pPr>
      <w:r w:rsidRPr="00DD5C53">
        <w:rPr>
          <w:rFonts w:ascii="Times New Roman" w:hAnsi="Times New Roman" w:cs="Times New Roman"/>
          <w:sz w:val="28"/>
          <w:szCs w:val="28"/>
        </w:rPr>
        <w:t>7. Церква Стефана Великого села Могилівка - другий за віком соборний храм Буковини («Другий за віком» номінально, бо перевірити дату побудови неможливо). Храм мініатюрний, зі стінами завтовшки близько 1 метра. Напівкругла апсида, витягнута поперек нава, оборонна дзвіниця над квадратним бабинцем, розширеним прибудовою. Все це вкрито металочерепицею тому що у 2007 році проведено реставрацію храму.</w:t>
      </w:r>
      <w:r w:rsidRPr="00DD5C53">
        <w:rPr>
          <w:rFonts w:ascii="Times New Roman" w:hAnsi="Times New Roman" w:cs="Times New Roman"/>
          <w:sz w:val="28"/>
          <w:szCs w:val="28"/>
          <w:shd w:val="clear" w:color="auto" w:fill="F5F5F5"/>
        </w:rPr>
        <w:t> </w:t>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43EF417A" wp14:editId="4CAFB81E">
            <wp:extent cx="2819305" cy="2114550"/>
            <wp:effectExtent l="0" t="0" r="635" b="0"/>
            <wp:docPr id="24" name="Рисунок 3">
              <a:extLst xmlns:a="http://schemas.openxmlformats.org/drawingml/2006/main">
                <a:ext uri="{FF2B5EF4-FFF2-40B4-BE49-F238E27FC236}">
                  <a16:creationId xmlns:a16="http://schemas.microsoft.com/office/drawing/2014/main" id="{B47C5B95-9023-428B-9618-33BB5609F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47C5B95-9023-428B-9618-33BB5609F0A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3519" cy="2125211"/>
                    </a:xfrm>
                    <a:prstGeom prst="rect">
                      <a:avLst/>
                    </a:prstGeom>
                  </pic:spPr>
                </pic:pic>
              </a:graphicData>
            </a:graphic>
          </wp:inline>
        </w:drawing>
      </w:r>
    </w:p>
    <w:p w:rsidR="0047039B" w:rsidRPr="00DD5C53" w:rsidRDefault="0047039B" w:rsidP="00DD5C53">
      <w:pPr>
        <w:tabs>
          <w:tab w:val="left" w:pos="1830"/>
        </w:tabs>
        <w:spacing w:line="240" w:lineRule="auto"/>
        <w:ind w:firstLine="709"/>
        <w:rPr>
          <w:rFonts w:ascii="Times New Roman" w:hAnsi="Times New Roman" w:cs="Times New Roman"/>
          <w:sz w:val="28"/>
          <w:szCs w:val="28"/>
        </w:rPr>
      </w:pPr>
      <w:r w:rsidRPr="00DD5C53">
        <w:rPr>
          <w:rFonts w:ascii="Times New Roman" w:hAnsi="Times New Roman" w:cs="Times New Roman"/>
          <w:sz w:val="28"/>
          <w:szCs w:val="28"/>
        </w:rPr>
        <w:t xml:space="preserve">8. Дмитрівська церква села Тернавка збудована на місці іншої церкви (про яку ніяких дат не збереглось) в 1811. Відноситься до групи поширених на Буковині трилистників, бескупольних храмів з включеною в загальний обсяг невисокою дзвіницею. У плані являє витягнутий прямокутник з напівкруглої апсидою. Плавні лінії силуету підкреслюють закруглені кути. </w:t>
      </w:r>
    </w:p>
    <w:p w:rsidR="0047039B" w:rsidRPr="00DD5C53" w:rsidRDefault="0047039B" w:rsidP="00965E0D">
      <w:pPr>
        <w:tabs>
          <w:tab w:val="left" w:pos="1830"/>
        </w:tabs>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0C3725BA" wp14:editId="3AAF0758">
            <wp:extent cx="2819400" cy="2114623"/>
            <wp:effectExtent l="0" t="0" r="0" b="0"/>
            <wp:docPr id="25" name="Рисунок 3">
              <a:extLst xmlns:a="http://schemas.openxmlformats.org/drawingml/2006/main">
                <a:ext uri="{FF2B5EF4-FFF2-40B4-BE49-F238E27FC236}">
                  <a16:creationId xmlns:a16="http://schemas.microsoft.com/office/drawing/2014/main" id="{8A7B81E2-A5AA-48C9-9615-D81E36395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8A7B81E2-A5AA-48C9-9615-D81E3639504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2662" cy="2124570"/>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rPr>
      </w:pPr>
      <w:r w:rsidRPr="00DD5C53">
        <w:rPr>
          <w:rFonts w:ascii="Times New Roman" w:hAnsi="Times New Roman" w:cs="Times New Roman"/>
          <w:sz w:val="28"/>
          <w:szCs w:val="28"/>
        </w:rPr>
        <w:t>9. Церква Різдва Богородиці побудована у 1646 році власником села Байраки (на той час Могошешть). І не просто церква, а найбільший з сільських храмів на всій території південно-східної Буковини.</w:t>
      </w:r>
    </w:p>
    <w:p w:rsidR="0047039B" w:rsidRPr="00DD5C53" w:rsidRDefault="0047039B" w:rsidP="00965E0D">
      <w:pPr>
        <w:spacing w:line="240" w:lineRule="auto"/>
        <w:ind w:firstLine="709"/>
        <w:jc w:val="center"/>
        <w:rPr>
          <w:rFonts w:ascii="Times New Roman" w:hAnsi="Times New Roman" w:cs="Times New Roman"/>
          <w:sz w:val="28"/>
          <w:szCs w:val="28"/>
        </w:rPr>
      </w:pPr>
      <w:r w:rsidRPr="00DD5C53">
        <w:rPr>
          <w:rFonts w:ascii="Times New Roman" w:hAnsi="Times New Roman" w:cs="Times New Roman"/>
          <w:noProof/>
          <w:sz w:val="28"/>
          <w:szCs w:val="28"/>
          <w:lang w:val="uk-UA" w:eastAsia="uk-UA"/>
        </w:rPr>
        <w:drawing>
          <wp:inline distT="0" distB="0" distL="0" distR="0" wp14:anchorId="67B98C57" wp14:editId="5449C97C">
            <wp:extent cx="2309722" cy="3079631"/>
            <wp:effectExtent l="0" t="0" r="0" b="6985"/>
            <wp:docPr id="26" name="Рисунок 5">
              <a:extLst xmlns:a="http://schemas.openxmlformats.org/drawingml/2006/main">
                <a:ext uri="{FF2B5EF4-FFF2-40B4-BE49-F238E27FC236}">
                  <a16:creationId xmlns:a16="http://schemas.microsoft.com/office/drawing/2014/main" id="{8CCEEB7B-4DDE-478F-B417-5A37A5F8A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8CCEEB7B-4DDE-478F-B417-5A37A5F8A92D}"/>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21859" cy="3095814"/>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rPr>
      </w:pPr>
      <w:r w:rsidRPr="00DD5C53">
        <w:rPr>
          <w:rFonts w:ascii="Times New Roman" w:hAnsi="Times New Roman" w:cs="Times New Roman"/>
          <w:sz w:val="28"/>
          <w:szCs w:val="28"/>
        </w:rPr>
        <w:t>Церква Різдва Богородиці побудована в характерному для Буковини і північної частини Молдови стилі і має форму трилисника з конхою вівтаря і двома бічними ризалітами. Стіни церкви майже позбавлені декору. Храм вирізняється високою дзвіницею над бабинцем.</w:t>
      </w:r>
    </w:p>
    <w:p w:rsidR="0047039B" w:rsidRPr="00DD5C53" w:rsidRDefault="0047039B" w:rsidP="00DD5C53">
      <w:pPr>
        <w:spacing w:line="240" w:lineRule="auto"/>
        <w:ind w:firstLine="709"/>
        <w:rPr>
          <w:rFonts w:ascii="Times New Roman" w:hAnsi="Times New Roman" w:cs="Times New Roman"/>
          <w:sz w:val="28"/>
          <w:szCs w:val="28"/>
          <w:lang w:val="uk-UA"/>
        </w:rPr>
      </w:pPr>
      <w:r w:rsidRPr="00DD5C53">
        <w:rPr>
          <w:rFonts w:ascii="Times New Roman" w:hAnsi="Times New Roman" w:cs="Times New Roman"/>
          <w:sz w:val="28"/>
          <w:szCs w:val="28"/>
        </w:rPr>
        <w:t>На особливу увагу заслуговує величезна дзвіниця заввишки 48 метрів, яка стоїть окремо від церкви. Дзвіниця має три яруси, нижній з яких прорізаний аркою і служить основним входом на церковне подвір'я.</w:t>
      </w:r>
      <w:r w:rsidRPr="00DD5C53">
        <w:rPr>
          <w:rFonts w:ascii="Times New Roman" w:hAnsi="Times New Roman" w:cs="Times New Roman"/>
          <w:sz w:val="28"/>
          <w:szCs w:val="28"/>
          <w:lang w:val="uk-UA"/>
        </w:rPr>
        <w:t xml:space="preserve"> На данний час вона реставрується.</w:t>
      </w:r>
    </w:p>
    <w:p w:rsidR="0047039B" w:rsidRPr="00DD5C53" w:rsidRDefault="0047039B" w:rsidP="00965E0D">
      <w:pPr>
        <w:spacing w:line="240" w:lineRule="auto"/>
        <w:ind w:firstLine="709"/>
        <w:jc w:val="center"/>
        <w:rPr>
          <w:rFonts w:ascii="Times New Roman" w:eastAsia="Calibri" w:hAnsi="Times New Roman" w:cs="Times New Roman"/>
          <w:sz w:val="28"/>
          <w:szCs w:val="28"/>
          <w:lang w:val="uk-UA"/>
        </w:rPr>
      </w:pPr>
      <w:r w:rsidRPr="00DD5C53">
        <w:rPr>
          <w:rFonts w:ascii="Times New Roman" w:eastAsia="Calibri" w:hAnsi="Times New Roman" w:cs="Times New Roman"/>
          <w:noProof/>
          <w:sz w:val="28"/>
          <w:szCs w:val="28"/>
          <w:lang w:val="uk-UA" w:eastAsia="uk-UA"/>
        </w:rPr>
        <w:drawing>
          <wp:inline distT="0" distB="0" distL="0" distR="0" wp14:anchorId="2DC378C2" wp14:editId="3EFC74BB">
            <wp:extent cx="2336006" cy="3114675"/>
            <wp:effectExtent l="0" t="0" r="7620" b="0"/>
            <wp:docPr id="27" name="Рисунок 3">
              <a:extLst xmlns:a="http://schemas.openxmlformats.org/drawingml/2006/main">
                <a:ext uri="{FF2B5EF4-FFF2-40B4-BE49-F238E27FC236}">
                  <a16:creationId xmlns:a16="http://schemas.microsoft.com/office/drawing/2014/main" id="{8D889F18-193B-4AA7-BE82-0783AA113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8D889F18-193B-4AA7-BE82-0783AA1136F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8549" cy="3144733"/>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lang w:val="uk-UA"/>
        </w:rPr>
      </w:pPr>
      <w:r w:rsidRPr="00DD5C53">
        <w:rPr>
          <w:rFonts w:ascii="Times New Roman" w:eastAsia="Calibri" w:hAnsi="Times New Roman" w:cs="Times New Roman"/>
          <w:sz w:val="28"/>
          <w:szCs w:val="28"/>
          <w:lang w:val="uk-UA"/>
        </w:rPr>
        <w:t xml:space="preserve">   10.  </w:t>
      </w:r>
      <w:r w:rsidRPr="00DD5C53">
        <w:rPr>
          <w:rFonts w:ascii="Times New Roman" w:hAnsi="Times New Roman" w:cs="Times New Roman"/>
          <w:sz w:val="28"/>
          <w:szCs w:val="28"/>
          <w:lang w:val="uk-UA"/>
        </w:rPr>
        <w:t xml:space="preserve">Мурована церква Всіх Святителів в Малій Буді. Здавалося б, майже типовий проект для Буковини: оштукатурений тричастний храм, побзавлений куполу. Дзвіниця тут же, над бабинцем, невисока. Та й взагалі вся церква досить компактна, з силуетом, що викликає в пам'яті більш ранні зразки молдавсько-румунської архітектури. По верху гладких стін тягнеться фриз з заповнених розписами-іконами. В розписах використані орнаментальні мотиви народних вишиванок. </w:t>
      </w:r>
    </w:p>
    <w:p w:rsidR="0047039B" w:rsidRPr="00DD5C53" w:rsidRDefault="0047039B" w:rsidP="00965E0D">
      <w:pPr>
        <w:spacing w:line="240" w:lineRule="auto"/>
        <w:ind w:firstLine="709"/>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761703FF" wp14:editId="6C013436">
            <wp:extent cx="3076575" cy="2307512"/>
            <wp:effectExtent l="0" t="0" r="0" b="0"/>
            <wp:docPr id="28" name="Рисунок 5">
              <a:extLst xmlns:a="http://schemas.openxmlformats.org/drawingml/2006/main">
                <a:ext uri="{FF2B5EF4-FFF2-40B4-BE49-F238E27FC236}">
                  <a16:creationId xmlns:a16="http://schemas.microsoft.com/office/drawing/2014/main" id="{FB8E3BF1-0AF0-4496-965B-DD83D2AA0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FB8E3BF1-0AF0-4496-965B-DD83D2AA0D8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1498" cy="2326205"/>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lang w:val="uk-UA"/>
        </w:rPr>
      </w:pPr>
      <w:r w:rsidRPr="00DD5C53">
        <w:rPr>
          <w:rFonts w:ascii="Times New Roman" w:hAnsi="Times New Roman" w:cs="Times New Roman"/>
          <w:sz w:val="28"/>
          <w:szCs w:val="28"/>
          <w:lang w:val="uk-UA"/>
        </w:rPr>
        <w:t>11. Благовіщенська церква у с. Круп’янське (Пасат) побудована у 1772 році Савою Волчинським за допомогою його брата Костянтина і є типовим для цього району храмом «хатнього типу». Пізніше до бабинця збоку був прибудований невеликий тамбур з чотирма віконцями.Церква складається всього з чотирьох широких венців дубових брусів. Стіни оббиті широким тесом, завдяки чому церква ще більше дихає старовиною.</w:t>
      </w:r>
    </w:p>
    <w:p w:rsidR="0047039B" w:rsidRPr="00DD5C53" w:rsidRDefault="0047039B" w:rsidP="00965E0D">
      <w:pPr>
        <w:spacing w:line="240" w:lineRule="auto"/>
        <w:ind w:firstLine="709"/>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053CEF16" wp14:editId="0DACCF06">
            <wp:extent cx="3403485" cy="2552700"/>
            <wp:effectExtent l="0" t="0" r="6985" b="0"/>
            <wp:docPr id="29" name="Рисунок 5">
              <a:extLst xmlns:a="http://schemas.openxmlformats.org/drawingml/2006/main">
                <a:ext uri="{FF2B5EF4-FFF2-40B4-BE49-F238E27FC236}">
                  <a16:creationId xmlns:a16="http://schemas.microsoft.com/office/drawing/2014/main" id="{C7A9AFA8-A36A-40B9-B2E9-D10F7AFB5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C7A9AFA8-A36A-40B9-B2E9-D10F7AFB5136}"/>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15938" cy="2562040"/>
                    </a:xfrm>
                    <a:prstGeom prst="rect">
                      <a:avLst/>
                    </a:prstGeom>
                  </pic:spPr>
                </pic:pic>
              </a:graphicData>
            </a:graphic>
          </wp:inline>
        </w:drawing>
      </w:r>
    </w:p>
    <w:p w:rsidR="0047039B" w:rsidRPr="00DD5C53" w:rsidRDefault="0047039B" w:rsidP="00DD5C53">
      <w:pPr>
        <w:spacing w:line="240" w:lineRule="auto"/>
        <w:ind w:firstLine="709"/>
        <w:rPr>
          <w:rFonts w:ascii="Times New Roman" w:hAnsi="Times New Roman" w:cs="Times New Roman"/>
          <w:sz w:val="28"/>
          <w:szCs w:val="28"/>
          <w:lang w:val="uk-UA"/>
        </w:rPr>
      </w:pPr>
      <w:r w:rsidRPr="00DD5C53">
        <w:rPr>
          <w:rFonts w:ascii="Times New Roman" w:hAnsi="Times New Roman" w:cs="Times New Roman"/>
          <w:sz w:val="28"/>
          <w:szCs w:val="28"/>
          <w:lang w:val="uk-UA"/>
        </w:rPr>
        <w:t>Поруч з церквою стоїть двоярусна квадратна дзвіниця, нижній ярус якої кам’яний з наскрізною аркою, а другий – дерев’яний каркасний</w:t>
      </w:r>
    </w:p>
    <w:p w:rsidR="0047039B" w:rsidRPr="00DD5C53" w:rsidRDefault="0047039B" w:rsidP="00965E0D">
      <w:pPr>
        <w:spacing w:line="240" w:lineRule="auto"/>
        <w:ind w:firstLine="709"/>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398EDD37" wp14:editId="38C95E1F">
            <wp:extent cx="3559292" cy="2669561"/>
            <wp:effectExtent l="0" t="0" r="3175" b="0"/>
            <wp:docPr id="30" name="Рисунок 3">
              <a:extLst xmlns:a="http://schemas.openxmlformats.org/drawingml/2006/main">
                <a:ext uri="{FF2B5EF4-FFF2-40B4-BE49-F238E27FC236}">
                  <a16:creationId xmlns:a16="http://schemas.microsoft.com/office/drawing/2014/main" id="{2CB0F5F6-5E20-42CF-BA3C-390BBC9C0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CB0F5F6-5E20-42CF-BA3C-390BBC9C0B4D}"/>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63211" cy="2672500"/>
                    </a:xfrm>
                    <a:prstGeom prst="rect">
                      <a:avLst/>
                    </a:prstGeom>
                  </pic:spPr>
                </pic:pic>
              </a:graphicData>
            </a:graphic>
          </wp:inline>
        </w:drawing>
      </w:r>
    </w:p>
    <w:p w:rsidR="0047039B" w:rsidRPr="00DD5C53" w:rsidRDefault="0047039B" w:rsidP="00DD5C53">
      <w:pPr>
        <w:spacing w:after="0" w:line="240" w:lineRule="auto"/>
        <w:ind w:firstLine="709"/>
        <w:jc w:val="both"/>
        <w:rPr>
          <w:rFonts w:ascii="Times New Roman" w:hAnsi="Times New Roman" w:cs="Times New Roman"/>
          <w:b/>
          <w:bCs/>
          <w:sz w:val="28"/>
          <w:szCs w:val="28"/>
          <w:lang w:val="uk-UA"/>
        </w:rPr>
      </w:pPr>
      <w:r w:rsidRPr="00DD5C53">
        <w:rPr>
          <w:rFonts w:ascii="Times New Roman" w:hAnsi="Times New Roman" w:cs="Times New Roman"/>
          <w:b/>
          <w:bCs/>
          <w:sz w:val="28"/>
          <w:szCs w:val="28"/>
          <w:lang w:val="uk-UA"/>
        </w:rPr>
        <w:t>Висновки:</w:t>
      </w:r>
    </w:p>
    <w:p w:rsidR="0047039B" w:rsidRPr="00DD5C53" w:rsidRDefault="0047039B" w:rsidP="00DD5C53">
      <w:pPr>
        <w:spacing w:after="0" w:line="240" w:lineRule="auto"/>
        <w:ind w:firstLine="709"/>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Опрацювавши відповідні теоретичні матеріали і відвідавши одинадцять пам'яток сакральної архітектури що розташовані в Герцаївському районі, ми ознайомились з особливістю архітектури та історією кожної пам’ятки і отримали таку основну інформацію:</w:t>
      </w:r>
    </w:p>
    <w:p w:rsidR="0047039B" w:rsidRPr="00DD5C53" w:rsidRDefault="0047039B" w:rsidP="00DD5C53">
      <w:pPr>
        <w:spacing w:after="0" w:line="240" w:lineRule="auto"/>
        <w:ind w:firstLine="709"/>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дізнались що, пам’ятки які ми відвідали збудовані періоді XVI</w:t>
      </w:r>
      <w:r w:rsidRPr="00DD5C53">
        <w:rPr>
          <w:rFonts w:ascii="Times New Roman" w:hAnsi="Times New Roman" w:cs="Times New Roman"/>
          <w:sz w:val="28"/>
          <w:szCs w:val="28"/>
        </w:rPr>
        <w:t>I</w:t>
      </w:r>
      <w:r w:rsidRPr="00DD5C53">
        <w:rPr>
          <w:rFonts w:ascii="Times New Roman" w:hAnsi="Times New Roman" w:cs="Times New Roman"/>
          <w:sz w:val="28"/>
          <w:szCs w:val="28"/>
          <w:lang w:val="uk-UA"/>
        </w:rPr>
        <w:t>-X</w:t>
      </w:r>
      <w:r w:rsidRPr="00DD5C53">
        <w:rPr>
          <w:rFonts w:ascii="Times New Roman" w:hAnsi="Times New Roman" w:cs="Times New Roman"/>
          <w:sz w:val="28"/>
          <w:szCs w:val="28"/>
        </w:rPr>
        <w:t>IX</w:t>
      </w:r>
      <w:r w:rsidRPr="00DD5C53">
        <w:rPr>
          <w:rFonts w:ascii="Times New Roman" w:hAnsi="Times New Roman" w:cs="Times New Roman"/>
          <w:sz w:val="28"/>
          <w:szCs w:val="28"/>
          <w:lang w:val="uk-UA"/>
        </w:rPr>
        <w:t xml:space="preserve"> ст.;</w:t>
      </w:r>
    </w:p>
    <w:p w:rsidR="0047039B" w:rsidRPr="00DD5C53" w:rsidRDefault="0047039B" w:rsidP="00DD5C53">
      <w:pPr>
        <w:spacing w:after="0" w:line="240" w:lineRule="auto"/>
        <w:ind w:firstLine="709"/>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 нам не вдалося відвідати три пам’ятки сакральної архітектури, серед яких найдавніша дерев’яна споруда - Хрестовоздвиженська церква – 1561р., </w:t>
      </w:r>
      <w:r w:rsidRPr="00DD5C53">
        <w:rPr>
          <w:rFonts w:ascii="Times New Roman" w:eastAsia="Calibri" w:hAnsi="Times New Roman" w:cs="Times New Roman"/>
          <w:sz w:val="28"/>
          <w:szCs w:val="28"/>
          <w:lang w:val="uk-UA"/>
        </w:rPr>
        <w:t>Архангельська церква села Петрашівка – 1663р.; Дмитрівська церква села Луковиця – 1757р, але наші дослідження ще тривають, тому найближчим часом ми з ними ознайомимось;</w:t>
      </w:r>
    </w:p>
    <w:p w:rsidR="0047039B" w:rsidRPr="00DD5C53" w:rsidRDefault="0047039B" w:rsidP="00DD5C53">
      <w:pPr>
        <w:spacing w:after="0" w:line="240" w:lineRule="auto"/>
        <w:ind w:firstLine="709"/>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визначили що пам’ятки сакральної архітектури які ми дослідили, належать в основному до мурованих (8 церков) і лише 3 церкви є дерев’яними;</w:t>
      </w:r>
    </w:p>
    <w:p w:rsidR="0047039B" w:rsidRPr="00DD5C53" w:rsidRDefault="0047039B" w:rsidP="00DD5C53">
      <w:pPr>
        <w:spacing w:after="0" w:line="240" w:lineRule="auto"/>
        <w:ind w:firstLine="709"/>
        <w:jc w:val="both"/>
        <w:rPr>
          <w:rFonts w:ascii="Times New Roman" w:hAnsi="Times New Roman" w:cs="Times New Roman"/>
          <w:sz w:val="28"/>
          <w:szCs w:val="28"/>
        </w:rPr>
      </w:pPr>
      <w:r w:rsidRPr="00DD5C53">
        <w:rPr>
          <w:rFonts w:ascii="Times New Roman" w:hAnsi="Times New Roman" w:cs="Times New Roman"/>
          <w:sz w:val="28"/>
          <w:szCs w:val="28"/>
        </w:rPr>
        <w:t>- загалом ці пам'ятки мають неповторний архітектурний потенціал, тому є потужним стимулом розвитку туризму.</w:t>
      </w:r>
    </w:p>
    <w:p w:rsidR="0047039B" w:rsidRPr="00DD5C53" w:rsidRDefault="0047039B" w:rsidP="00DD5C53">
      <w:pPr>
        <w:spacing w:after="0" w:line="240" w:lineRule="auto"/>
        <w:ind w:firstLine="709"/>
        <w:jc w:val="both"/>
        <w:rPr>
          <w:rFonts w:ascii="Times New Roman" w:hAnsi="Times New Roman" w:cs="Times New Roman"/>
          <w:sz w:val="28"/>
          <w:szCs w:val="28"/>
        </w:rPr>
      </w:pPr>
    </w:p>
    <w:p w:rsidR="0047039B" w:rsidRPr="00DD5C53" w:rsidRDefault="0047039B" w:rsidP="00DD5C53">
      <w:pPr>
        <w:spacing w:after="0" w:line="240" w:lineRule="auto"/>
        <w:ind w:firstLine="709"/>
        <w:jc w:val="both"/>
        <w:rPr>
          <w:rFonts w:ascii="Times New Roman" w:hAnsi="Times New Roman" w:cs="Times New Roman"/>
          <w:sz w:val="28"/>
          <w:szCs w:val="28"/>
        </w:rPr>
      </w:pPr>
    </w:p>
    <w:p w:rsidR="0047039B" w:rsidRPr="00DD5C53" w:rsidRDefault="0047039B" w:rsidP="00DD5C53">
      <w:pPr>
        <w:spacing w:after="0" w:line="240" w:lineRule="auto"/>
        <w:jc w:val="center"/>
        <w:rPr>
          <w:rFonts w:ascii="Times New Roman" w:hAnsi="Times New Roman" w:cs="Times New Roman"/>
          <w:b/>
          <w:sz w:val="28"/>
          <w:szCs w:val="28"/>
          <w:lang w:val="uk-UA"/>
        </w:rPr>
      </w:pPr>
      <w:r w:rsidRPr="00DD5C53">
        <w:rPr>
          <w:rFonts w:ascii="Times New Roman" w:hAnsi="Times New Roman" w:cs="Times New Roman"/>
          <w:b/>
          <w:sz w:val="28"/>
          <w:szCs w:val="28"/>
          <w:lang w:val="uk-UA"/>
        </w:rPr>
        <w:t xml:space="preserve">ГЕОЛОГІЧНІ ПАМ’ЯТКИ ПРИРОДИ ЧЕРНІВЕЦЬКОЇ ОБЛАСТІ ЯК ОБ’ЄКТИ СПЕЛЕОТУРИЗМУ </w:t>
      </w:r>
    </w:p>
    <w:p w:rsidR="0047039B" w:rsidRPr="00965E0D" w:rsidRDefault="00DD5C53" w:rsidP="00965E0D">
      <w:pPr>
        <w:spacing w:after="0" w:line="240" w:lineRule="auto"/>
        <w:jc w:val="center"/>
        <w:rPr>
          <w:rFonts w:ascii="Times New Roman" w:hAnsi="Times New Roman" w:cs="Times New Roman"/>
          <w:sz w:val="28"/>
          <w:szCs w:val="28"/>
          <w:lang w:val="uk-UA"/>
        </w:rPr>
      </w:pPr>
      <w:r w:rsidRPr="00965E0D">
        <w:rPr>
          <w:rFonts w:ascii="Times New Roman" w:hAnsi="Times New Roman" w:cs="Times New Roman"/>
          <w:sz w:val="28"/>
          <w:szCs w:val="28"/>
          <w:lang w:val="uk-UA"/>
        </w:rPr>
        <w:t>Рихло Тарас</w:t>
      </w:r>
      <w:r w:rsidR="0047039B" w:rsidRPr="00965E0D">
        <w:rPr>
          <w:rFonts w:ascii="Times New Roman" w:hAnsi="Times New Roman" w:cs="Times New Roman"/>
          <w:sz w:val="28"/>
          <w:szCs w:val="28"/>
          <w:lang w:val="uk-UA"/>
        </w:rPr>
        <w:t>, у</w:t>
      </w:r>
      <w:r w:rsidR="0047039B" w:rsidRPr="00F553E3">
        <w:rPr>
          <w:rFonts w:ascii="Times New Roman" w:hAnsi="Times New Roman" w:cs="Times New Roman"/>
          <w:sz w:val="28"/>
          <w:szCs w:val="28"/>
          <w:lang w:val="uk-UA"/>
        </w:rPr>
        <w:t>чен</w:t>
      </w:r>
      <w:r w:rsidR="0047039B" w:rsidRPr="00965E0D">
        <w:rPr>
          <w:rFonts w:ascii="Times New Roman" w:hAnsi="Times New Roman" w:cs="Times New Roman"/>
          <w:sz w:val="28"/>
          <w:szCs w:val="28"/>
          <w:lang w:val="uk-UA"/>
        </w:rPr>
        <w:t>ь 7</w:t>
      </w:r>
      <w:r w:rsidR="0047039B" w:rsidRPr="00F553E3">
        <w:rPr>
          <w:rFonts w:ascii="Times New Roman" w:hAnsi="Times New Roman" w:cs="Times New Roman"/>
          <w:sz w:val="28"/>
          <w:szCs w:val="28"/>
          <w:lang w:val="uk-UA"/>
        </w:rPr>
        <w:t xml:space="preserve"> класуКіцманської гімназії</w:t>
      </w:r>
    </w:p>
    <w:p w:rsidR="0047039B" w:rsidRPr="00965E0D" w:rsidRDefault="0047039B" w:rsidP="00965E0D">
      <w:pPr>
        <w:spacing w:after="0" w:line="240" w:lineRule="auto"/>
        <w:jc w:val="center"/>
        <w:rPr>
          <w:rFonts w:ascii="Times New Roman" w:hAnsi="Times New Roman" w:cs="Times New Roman"/>
          <w:sz w:val="28"/>
          <w:szCs w:val="28"/>
          <w:lang w:val="uk-UA"/>
        </w:rPr>
      </w:pPr>
      <w:r w:rsidRPr="00965E0D">
        <w:rPr>
          <w:rFonts w:ascii="Times New Roman" w:hAnsi="Times New Roman" w:cs="Times New Roman"/>
          <w:sz w:val="28"/>
          <w:szCs w:val="28"/>
          <w:lang w:val="uk-UA"/>
        </w:rPr>
        <w:t>Гудима Мрина Вікторівна,</w:t>
      </w:r>
      <w:r w:rsidR="00965E0D" w:rsidRPr="00965E0D">
        <w:rPr>
          <w:rFonts w:ascii="Times New Roman" w:hAnsi="Times New Roman" w:cs="Times New Roman"/>
          <w:sz w:val="28"/>
          <w:szCs w:val="28"/>
          <w:lang w:val="uk-UA"/>
        </w:rPr>
        <w:t xml:space="preserve">учитель географії </w:t>
      </w:r>
      <w:r w:rsidRPr="00965E0D">
        <w:rPr>
          <w:rFonts w:ascii="Times New Roman" w:hAnsi="Times New Roman" w:cs="Times New Roman"/>
          <w:sz w:val="28"/>
          <w:szCs w:val="28"/>
          <w:lang w:val="uk-UA"/>
        </w:rPr>
        <w:t>Кіцманської гімназії</w:t>
      </w:r>
    </w:p>
    <w:p w:rsidR="0047039B" w:rsidRPr="00DD5C53" w:rsidRDefault="0047039B" w:rsidP="00DD5C53">
      <w:pPr>
        <w:spacing w:after="0" w:line="240" w:lineRule="auto"/>
        <w:ind w:firstLine="708"/>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Чернівецька область – це найменша область України, яка вирізняється своєю оригінальністю та неповторністю, природним багатством та значною кількістю пам’яток природи різного значення та виів, зокрема і геологічних. В останні роки значна увага приділяється саме геологічним пам’яткам природи, які відіграють немалу роль у формуванні туристично-рекреаційних зон. В останні роки в різних країнах світу почала створюватися мережа геопарків – зон відпочинку розташованих неподалік геологічних та геоморфологічних насамперед памяток природи. В нашій області існує перспектива створення такого геопарку на території Винницького та Путивльського районів. Тому тема учнівського дослідження є досить актуальною та перспективною для подальших наукових досліджень.</w:t>
      </w:r>
    </w:p>
    <w:p w:rsidR="0047039B" w:rsidRPr="00DD5C53" w:rsidRDefault="0047039B" w:rsidP="00DD5C53">
      <w:pPr>
        <w:spacing w:after="0" w:line="240" w:lineRule="auto"/>
        <w:ind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Загалом на території області налічується 53 геологічні пам’ятки природи, які однорідно розташовані по всій Чернівецькій області. Правий берег р. Дністер – це унікальний каньйон, Прут-Дністер’я милує красотою багатства карстових утворень – печер, серед яких такі відомі як «Попелюшка» та «Буковинка» в Новоселицькому, Баламутівська в Заставнівському районі. Буковинські Карпати притягують до себе тих, хто надає перевагу наземним геологічним пам’яткам природи – камінням, водоспадам, геологічним відслоненням, гротам та невеликим печерам. У Винницькому та Путивльському районах розміщені такі пам’ятки природи, як «Протяте каміння», печера Довбуша, геологічне відслонення Долини річки Черемош, мальовниче озеро «Буковинське око», відомі Смугарські водоспади та багато інших.</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sz w:val="28"/>
          <w:szCs w:val="28"/>
          <w:lang w:val="uk-UA"/>
        </w:rPr>
      </w:pPr>
      <w:r w:rsidRPr="00DD5C53">
        <w:rPr>
          <w:rFonts w:ascii="Times New Roman" w:hAnsi="Times New Roman" w:cs="Times New Roman"/>
          <w:spacing w:val="3"/>
          <w:sz w:val="28"/>
          <w:szCs w:val="28"/>
          <w:lang w:val="uk-UA"/>
        </w:rPr>
        <w:t>На території Чернівецької області виділяються геологічні утворення двох типів, а саме: платформенні та геосинклінальні (складчасті). Це пов’язано з тим, що територія області розташована в межах двох великих геологічних структурних одиниць – Східно-Європейської платформи,   зокрема   її  південно-західної   окраїни,   і   Карпат</w:t>
      </w:r>
      <w:r w:rsidRPr="00DD5C53">
        <w:rPr>
          <w:rFonts w:ascii="Times New Roman" w:hAnsi="Times New Roman" w:cs="Times New Roman"/>
          <w:spacing w:val="3"/>
          <w:sz w:val="28"/>
          <w:szCs w:val="28"/>
          <w:lang w:val="uk-UA"/>
        </w:rPr>
        <w:softHyphen/>
      </w:r>
      <w:r w:rsidRPr="00DD5C53">
        <w:rPr>
          <w:rFonts w:ascii="Times New Roman" w:hAnsi="Times New Roman" w:cs="Times New Roman"/>
          <w:spacing w:val="6"/>
          <w:sz w:val="28"/>
          <w:szCs w:val="28"/>
          <w:lang w:val="uk-UA"/>
        </w:rPr>
        <w:t>ської геосинклінальної області.</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Чернівецька область, хоча і є найменшою в Україні славиться своєю різноманітністю природних пам’яток, як місцевого, так і державного значення. Особливе місце займають тут геологічні пам’ятки природи. В нашій області їх кількість налічує 53, це зокрема 3 карстово-спелеологічні заказники, 47 пам’яток природи та 3 заповідні урочища.</w:t>
      </w:r>
    </w:p>
    <w:p w:rsidR="0047039B" w:rsidRPr="00DD5C53" w:rsidRDefault="0047039B" w:rsidP="00DD5C53">
      <w:pPr>
        <w:spacing w:after="0" w:line="240" w:lineRule="auto"/>
        <w:ind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Географія геологічних пам’яток природи є досить непростою. Значна їх кількість розміщується на території Буковинських Карпат, ще левова частка припадає на долину річки Дністер. Загалом можна сказати, що в області немає району де не було б геологічної пам’ятки природи.</w:t>
      </w:r>
    </w:p>
    <w:p w:rsidR="0047039B" w:rsidRPr="00DD5C53" w:rsidRDefault="0047039B" w:rsidP="00DD5C53">
      <w:pPr>
        <w:tabs>
          <w:tab w:val="left" w:pos="2860"/>
        </w:tabs>
        <w:spacing w:line="240" w:lineRule="auto"/>
        <w:jc w:val="right"/>
        <w:rPr>
          <w:rFonts w:ascii="Times New Roman" w:hAnsi="Times New Roman" w:cs="Times New Roman"/>
          <w:b/>
          <w:sz w:val="28"/>
          <w:szCs w:val="28"/>
          <w:lang w:val="uk-UA"/>
        </w:rPr>
      </w:pPr>
      <w:r w:rsidRPr="00DD5C53">
        <w:rPr>
          <w:rFonts w:ascii="Times New Roman" w:hAnsi="Times New Roman" w:cs="Times New Roman"/>
          <w:b/>
          <w:sz w:val="28"/>
          <w:szCs w:val="28"/>
          <w:lang w:val="uk-UA"/>
        </w:rPr>
        <w:t>Таблиця 2.1.</w:t>
      </w:r>
    </w:p>
    <w:p w:rsidR="0047039B" w:rsidRPr="00DD5C53" w:rsidRDefault="0047039B" w:rsidP="00DD5C53">
      <w:pPr>
        <w:spacing w:after="0" w:line="240" w:lineRule="auto"/>
        <w:ind w:firstLine="720"/>
        <w:jc w:val="center"/>
        <w:rPr>
          <w:rFonts w:ascii="Times New Roman" w:hAnsi="Times New Roman" w:cs="Times New Roman"/>
          <w:b/>
          <w:sz w:val="28"/>
          <w:szCs w:val="28"/>
          <w:lang w:val="uk-UA"/>
        </w:rPr>
      </w:pPr>
      <w:r w:rsidRPr="00DD5C53">
        <w:rPr>
          <w:rFonts w:ascii="Times New Roman" w:hAnsi="Times New Roman" w:cs="Times New Roman"/>
          <w:b/>
          <w:sz w:val="28"/>
          <w:szCs w:val="28"/>
          <w:lang w:val="uk-UA"/>
        </w:rPr>
        <w:t>Геологічні пам’ятки природи в Чернівецькій області</w:t>
      </w:r>
    </w:p>
    <w:tbl>
      <w:tblPr>
        <w:tblpPr w:vertAnchor="text" w:horzAnchor="margin"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65"/>
        <w:gridCol w:w="3100"/>
        <w:gridCol w:w="2427"/>
        <w:gridCol w:w="1467"/>
        <w:gridCol w:w="1712"/>
      </w:tblGrid>
      <w:tr w:rsidR="0047039B" w:rsidRPr="00DD5C53" w:rsidTr="0047039B">
        <w:trPr>
          <w:trHeight w:val="143"/>
        </w:trPr>
        <w:tc>
          <w:tcPr>
            <w:tcW w:w="907" w:type="dxa"/>
          </w:tcPr>
          <w:p w:rsidR="0047039B" w:rsidRPr="00DD5C53" w:rsidRDefault="0047039B" w:rsidP="00DD5C53">
            <w:pPr>
              <w:spacing w:after="0" w:line="240" w:lineRule="auto"/>
              <w:jc w:val="center"/>
              <w:rPr>
                <w:rFonts w:ascii="Times New Roman" w:hAnsi="Times New Roman" w:cs="Times New Roman"/>
                <w:b/>
                <w:sz w:val="28"/>
                <w:szCs w:val="28"/>
                <w:lang w:val="uk-UA"/>
              </w:rPr>
            </w:pPr>
            <w:r w:rsidRPr="00DD5C53">
              <w:rPr>
                <w:rFonts w:ascii="Times New Roman" w:hAnsi="Times New Roman" w:cs="Times New Roman"/>
                <w:b/>
                <w:sz w:val="28"/>
                <w:szCs w:val="28"/>
                <w:lang w:val="uk-UA"/>
              </w:rPr>
              <w:t>№ п/п</w:t>
            </w:r>
          </w:p>
        </w:tc>
        <w:tc>
          <w:tcPr>
            <w:tcW w:w="3195" w:type="dxa"/>
          </w:tcPr>
          <w:p w:rsidR="0047039B" w:rsidRPr="00DD5C53" w:rsidRDefault="0047039B" w:rsidP="00DD5C53">
            <w:pPr>
              <w:spacing w:after="0" w:line="240" w:lineRule="auto"/>
              <w:jc w:val="center"/>
              <w:rPr>
                <w:rFonts w:ascii="Times New Roman" w:hAnsi="Times New Roman" w:cs="Times New Roman"/>
                <w:b/>
                <w:sz w:val="28"/>
                <w:szCs w:val="28"/>
              </w:rPr>
            </w:pPr>
            <w:r w:rsidRPr="00DD5C53">
              <w:rPr>
                <w:rFonts w:ascii="Times New Roman" w:hAnsi="Times New Roman" w:cs="Times New Roman"/>
                <w:b/>
                <w:sz w:val="28"/>
                <w:szCs w:val="28"/>
                <w:lang w:val="uk-UA"/>
              </w:rPr>
              <w:t>Назва території або об’єкта природно-заповідного фонду</w:t>
            </w:r>
          </w:p>
        </w:tc>
        <w:tc>
          <w:tcPr>
            <w:tcW w:w="2493" w:type="dxa"/>
          </w:tcPr>
          <w:p w:rsidR="0047039B" w:rsidRPr="00DD5C53" w:rsidRDefault="0047039B" w:rsidP="00DD5C53">
            <w:pPr>
              <w:spacing w:after="0" w:line="240" w:lineRule="auto"/>
              <w:jc w:val="center"/>
              <w:rPr>
                <w:rFonts w:ascii="Times New Roman" w:hAnsi="Times New Roman" w:cs="Times New Roman"/>
                <w:b/>
                <w:sz w:val="28"/>
                <w:szCs w:val="28"/>
              </w:rPr>
            </w:pPr>
            <w:r w:rsidRPr="00DD5C53">
              <w:rPr>
                <w:rFonts w:ascii="Times New Roman" w:hAnsi="Times New Roman" w:cs="Times New Roman"/>
                <w:b/>
                <w:sz w:val="28"/>
                <w:szCs w:val="28"/>
                <w:lang w:val="uk-UA"/>
              </w:rPr>
              <w:t>Категорія</w:t>
            </w:r>
          </w:p>
        </w:tc>
        <w:tc>
          <w:tcPr>
            <w:tcW w:w="1515" w:type="dxa"/>
          </w:tcPr>
          <w:p w:rsidR="0047039B" w:rsidRPr="00DD5C53" w:rsidRDefault="0047039B" w:rsidP="00DD5C53">
            <w:pPr>
              <w:spacing w:after="0" w:line="240" w:lineRule="auto"/>
              <w:jc w:val="center"/>
              <w:rPr>
                <w:rFonts w:ascii="Times New Roman" w:hAnsi="Times New Roman" w:cs="Times New Roman"/>
                <w:b/>
                <w:sz w:val="28"/>
                <w:szCs w:val="28"/>
              </w:rPr>
            </w:pPr>
            <w:r w:rsidRPr="00DD5C53">
              <w:rPr>
                <w:rFonts w:ascii="Times New Roman" w:hAnsi="Times New Roman" w:cs="Times New Roman"/>
                <w:b/>
                <w:sz w:val="28"/>
                <w:szCs w:val="28"/>
                <w:lang w:val="uk-UA"/>
              </w:rPr>
              <w:t>Площа, га</w:t>
            </w:r>
          </w:p>
        </w:tc>
        <w:tc>
          <w:tcPr>
            <w:tcW w:w="1744" w:type="dxa"/>
          </w:tcPr>
          <w:p w:rsidR="0047039B" w:rsidRPr="00DD5C53" w:rsidRDefault="0047039B" w:rsidP="00DD5C53">
            <w:pPr>
              <w:spacing w:after="0" w:line="240" w:lineRule="auto"/>
              <w:jc w:val="center"/>
              <w:rPr>
                <w:rFonts w:ascii="Times New Roman" w:hAnsi="Times New Roman" w:cs="Times New Roman"/>
                <w:b/>
                <w:sz w:val="28"/>
                <w:szCs w:val="28"/>
              </w:rPr>
            </w:pPr>
            <w:r w:rsidRPr="00DD5C53">
              <w:rPr>
                <w:rFonts w:ascii="Times New Roman" w:hAnsi="Times New Roman" w:cs="Times New Roman"/>
                <w:b/>
                <w:sz w:val="28"/>
                <w:szCs w:val="28"/>
                <w:lang w:val="uk-UA"/>
              </w:rPr>
              <w:t>Рік створення</w:t>
            </w:r>
          </w:p>
        </w:tc>
      </w:tr>
      <w:tr w:rsidR="0047039B" w:rsidRPr="00DD5C53" w:rsidTr="0047039B">
        <w:trPr>
          <w:trHeight w:val="143"/>
        </w:trPr>
        <w:tc>
          <w:tcPr>
            <w:tcW w:w="9854" w:type="dxa"/>
            <w:gridSpan w:val="5"/>
          </w:tcPr>
          <w:p w:rsidR="0047039B" w:rsidRPr="00DD5C53" w:rsidRDefault="0047039B" w:rsidP="00DD5C53">
            <w:pPr>
              <w:spacing w:after="0" w:line="240" w:lineRule="auto"/>
              <w:jc w:val="center"/>
              <w:rPr>
                <w:rFonts w:ascii="Times New Roman" w:hAnsi="Times New Roman" w:cs="Times New Roman"/>
                <w:sz w:val="28"/>
                <w:szCs w:val="28"/>
                <w:lang w:val="uk-UA"/>
              </w:rPr>
            </w:pPr>
            <w:r w:rsidRPr="00DD5C53">
              <w:rPr>
                <w:rFonts w:ascii="Times New Roman" w:hAnsi="Times New Roman" w:cs="Times New Roman"/>
                <w:b/>
                <w:bCs/>
                <w:sz w:val="28"/>
                <w:szCs w:val="28"/>
              </w:rPr>
              <w:t>ЗАКАЗНИКИ</w:t>
            </w:r>
          </w:p>
        </w:tc>
      </w:tr>
      <w:tr w:rsidR="0047039B" w:rsidRPr="00DD5C53" w:rsidTr="0047039B">
        <w:trPr>
          <w:trHeight w:val="143"/>
        </w:trPr>
        <w:tc>
          <w:tcPr>
            <w:tcW w:w="907" w:type="dxa"/>
          </w:tcPr>
          <w:p w:rsidR="0047039B" w:rsidRPr="00DD5C53" w:rsidRDefault="0047039B" w:rsidP="00DD5C53">
            <w:pPr>
              <w:spacing w:after="0" w:line="240" w:lineRule="auto"/>
              <w:rPr>
                <w:rFonts w:ascii="Times New Roman" w:hAnsi="Times New Roman" w:cs="Times New Roman"/>
                <w:sz w:val="28"/>
                <w:szCs w:val="28"/>
                <w:lang w:val="en-US"/>
              </w:rPr>
            </w:pPr>
            <w:r w:rsidRPr="00DD5C53">
              <w:rPr>
                <w:rFonts w:ascii="Times New Roman" w:hAnsi="Times New Roman" w:cs="Times New Roman"/>
                <w:sz w:val="28"/>
                <w:szCs w:val="28"/>
                <w:lang w:val="en-US"/>
              </w:rPr>
              <w:t>1</w:t>
            </w:r>
          </w:p>
        </w:tc>
        <w:tc>
          <w:tcPr>
            <w:tcW w:w="3195" w:type="dxa"/>
          </w:tcPr>
          <w:p w:rsidR="0047039B" w:rsidRPr="00DD5C53" w:rsidRDefault="0047039B" w:rsidP="00DD5C53">
            <w:pPr>
              <w:spacing w:after="0" w:line="240" w:lineRule="auto"/>
              <w:rPr>
                <w:rFonts w:ascii="Times New Roman" w:hAnsi="Times New Roman" w:cs="Times New Roman"/>
                <w:sz w:val="28"/>
                <w:szCs w:val="28"/>
              </w:rPr>
            </w:pPr>
            <w:r w:rsidRPr="00DD5C53">
              <w:rPr>
                <w:rFonts w:ascii="Times New Roman" w:hAnsi="Times New Roman" w:cs="Times New Roman"/>
                <w:sz w:val="28"/>
                <w:szCs w:val="28"/>
                <w:lang w:val="uk-UA"/>
              </w:rPr>
              <w:t>Молочнобратський карстовий масив</w:t>
            </w:r>
          </w:p>
        </w:tc>
        <w:tc>
          <w:tcPr>
            <w:tcW w:w="2493" w:type="dxa"/>
          </w:tcPr>
          <w:p w:rsidR="0047039B" w:rsidRPr="00DD5C53" w:rsidRDefault="0047039B" w:rsidP="00DD5C53">
            <w:pPr>
              <w:spacing w:after="0" w:line="240" w:lineRule="auto"/>
              <w:rPr>
                <w:rFonts w:ascii="Times New Roman" w:hAnsi="Times New Roman" w:cs="Times New Roman"/>
                <w:sz w:val="28"/>
                <w:szCs w:val="28"/>
              </w:rPr>
            </w:pPr>
            <w:r w:rsidRPr="00DD5C53">
              <w:rPr>
                <w:rFonts w:ascii="Times New Roman" w:hAnsi="Times New Roman" w:cs="Times New Roman"/>
                <w:sz w:val="28"/>
                <w:szCs w:val="28"/>
                <w:lang w:val="uk-UA"/>
              </w:rPr>
              <w:t>Карстово-спелеологічні</w:t>
            </w:r>
          </w:p>
        </w:tc>
        <w:tc>
          <w:tcPr>
            <w:tcW w:w="1515" w:type="dxa"/>
          </w:tcPr>
          <w:p w:rsidR="0047039B" w:rsidRPr="00DD5C53" w:rsidRDefault="0047039B" w:rsidP="00DD5C53">
            <w:pPr>
              <w:spacing w:after="0" w:line="240" w:lineRule="auto"/>
              <w:rPr>
                <w:rFonts w:ascii="Times New Roman" w:hAnsi="Times New Roman" w:cs="Times New Roman"/>
                <w:sz w:val="28"/>
                <w:szCs w:val="28"/>
              </w:rPr>
            </w:pPr>
            <w:r w:rsidRPr="00DD5C53">
              <w:rPr>
                <w:rFonts w:ascii="Times New Roman" w:hAnsi="Times New Roman" w:cs="Times New Roman"/>
                <w:sz w:val="28"/>
                <w:szCs w:val="28"/>
                <w:lang w:val="uk-UA"/>
              </w:rPr>
              <w:t>20.30</w:t>
            </w:r>
          </w:p>
        </w:tc>
        <w:tc>
          <w:tcPr>
            <w:tcW w:w="1744" w:type="dxa"/>
          </w:tcPr>
          <w:p w:rsidR="0047039B" w:rsidRPr="00DD5C53" w:rsidRDefault="0047039B" w:rsidP="00DD5C53">
            <w:pPr>
              <w:spacing w:after="0" w:line="240" w:lineRule="auto"/>
              <w:rPr>
                <w:rFonts w:ascii="Times New Roman" w:hAnsi="Times New Roman" w:cs="Times New Roman"/>
                <w:sz w:val="28"/>
                <w:szCs w:val="28"/>
              </w:rPr>
            </w:pPr>
            <w:r w:rsidRPr="00DD5C53">
              <w:rPr>
                <w:rFonts w:ascii="Times New Roman" w:hAnsi="Times New Roman" w:cs="Times New Roman"/>
                <w:sz w:val="28"/>
                <w:szCs w:val="28"/>
                <w:lang w:val="uk-UA"/>
              </w:rPr>
              <w:t>1994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en-US"/>
              </w:rPr>
            </w:pPr>
            <w:r w:rsidRPr="00DD5C53">
              <w:rPr>
                <w:rFonts w:ascii="Times New Roman" w:hAnsi="Times New Roman" w:cs="Times New Roman"/>
                <w:sz w:val="28"/>
                <w:szCs w:val="28"/>
                <w:lang w:val="en-US"/>
              </w:rPr>
              <w:t>2</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Чорнопотоцький</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Карстово-спелеологічні</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49.0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Юрківський карст</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Карстово-спеліологічний</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12.10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1991</w:t>
            </w:r>
          </w:p>
        </w:tc>
      </w:tr>
      <w:tr w:rsidR="0047039B" w:rsidRPr="00DD5C53" w:rsidTr="0047039B">
        <w:trPr>
          <w:trHeight w:val="143"/>
        </w:trPr>
        <w:tc>
          <w:tcPr>
            <w:tcW w:w="9854" w:type="dxa"/>
            <w:gridSpan w:val="5"/>
          </w:tcPr>
          <w:p w:rsidR="0047039B" w:rsidRPr="00DD5C53" w:rsidRDefault="0047039B" w:rsidP="00DD5C53">
            <w:pPr>
              <w:spacing w:line="240" w:lineRule="auto"/>
              <w:jc w:val="center"/>
              <w:rPr>
                <w:rFonts w:ascii="Times New Roman" w:hAnsi="Times New Roman" w:cs="Times New Roman"/>
                <w:b/>
                <w:sz w:val="28"/>
                <w:szCs w:val="28"/>
              </w:rPr>
            </w:pPr>
            <w:r w:rsidRPr="00DD5C53">
              <w:rPr>
                <w:rFonts w:ascii="Times New Roman" w:hAnsi="Times New Roman" w:cs="Times New Roman"/>
                <w:b/>
                <w:bCs/>
                <w:sz w:val="28"/>
                <w:szCs w:val="28"/>
                <w:lang w:val="uk-UA"/>
              </w:rPr>
              <w:t>ПАМ’ЯТКИ ПРИРОДИ</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Піонерка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1981</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5</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Попелюшка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1981</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6</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Буковина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1981</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7</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Баламутівська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1975</w:t>
            </w:r>
          </w:p>
        </w:tc>
      </w:tr>
    </w:tbl>
    <w:p w:rsidR="0047039B" w:rsidRPr="00DD5C53" w:rsidRDefault="0047039B" w:rsidP="00DD5C53">
      <w:pPr>
        <w:spacing w:line="240" w:lineRule="auto"/>
        <w:rPr>
          <w:rFonts w:ascii="Times New Roman" w:hAnsi="Times New Roman" w:cs="Times New Roman"/>
          <w:sz w:val="28"/>
          <w:szCs w:val="28"/>
        </w:rPr>
      </w:pPr>
    </w:p>
    <w:tbl>
      <w:tblPr>
        <w:tblpPr w:vertAnchor="text" w:horzAnchor="margin"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6"/>
        <w:gridCol w:w="3124"/>
        <w:gridCol w:w="2432"/>
        <w:gridCol w:w="1466"/>
        <w:gridCol w:w="1673"/>
      </w:tblGrid>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8</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Бабинський карст</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9</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Шишкові гори</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12.00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10</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Стратотип пригородської свити силуру</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12.00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11</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Стратотип звенигородської свити силуру</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11.10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12</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Городище Корнешти</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31.00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13</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Ржавинецьке болото</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Комплексна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4.40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14</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Пресподня</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15</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Карстова печера Дуча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16</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Пісочниця</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17</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Кісткові залишки слона південного</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18</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Чорнопотоцький</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19</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Онутська стінка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24.00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1993</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20</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Митківська стінка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12.00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1993</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21</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Фуштейка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22</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Руїна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0.30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23</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Дорошовецький</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24</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Фалинський</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3.20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25</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Кадубівська лійка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3.20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26</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Одайський провал</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0.750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bl>
    <w:p w:rsidR="0047039B" w:rsidRPr="00DD5C53" w:rsidRDefault="0047039B" w:rsidP="00DD5C53">
      <w:pPr>
        <w:spacing w:line="240" w:lineRule="auto"/>
        <w:rPr>
          <w:rFonts w:ascii="Times New Roman" w:hAnsi="Times New Roman" w:cs="Times New Roman"/>
          <w:sz w:val="28"/>
          <w:szCs w:val="28"/>
        </w:rPr>
      </w:pPr>
    </w:p>
    <w:tbl>
      <w:tblPr>
        <w:tblpPr w:vertAnchor="text" w:horzAnchor="margin"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9"/>
        <w:gridCol w:w="3107"/>
        <w:gridCol w:w="2437"/>
        <w:gridCol w:w="1470"/>
        <w:gridCol w:w="1678"/>
      </w:tblGrid>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27</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Василівська стінка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28</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Василівські водоспади</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0.050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29</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Кулівецький</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0.20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30</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Скитська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4.20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31</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Совицькі понори</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21.50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1992</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32</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Оршовецька мінеральна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0.30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33</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Скеля Протяте каміння</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34</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Скеля Камінь Довбуша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0.20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143"/>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35</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Німчич</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Комплексна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637"/>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36</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Водопад Королівський</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637"/>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37</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Гук (Сучавський)</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1991</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38</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Поркулин</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1993</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39</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Тораківська стінка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29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40</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Киселицька стінка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41</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Дихтинецька стінка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29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42</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Бисків</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1993</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43</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Кізя</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1993</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44</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Закам'яніла багачка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29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45</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Камінь Жаба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0.010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46</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Петрашівська стінка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29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47</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Водоспад Сиручок</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0.50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1993</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48</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Печера Довбуша</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0.10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49</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Дарабанський мис</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21.00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w:t>
            </w:r>
          </w:p>
        </w:tc>
      </w:tr>
    </w:tbl>
    <w:p w:rsidR="0047039B" w:rsidRPr="00DD5C53" w:rsidRDefault="0047039B" w:rsidP="00DD5C53">
      <w:pPr>
        <w:spacing w:line="240" w:lineRule="auto"/>
        <w:rPr>
          <w:rFonts w:ascii="Times New Roman" w:hAnsi="Times New Roman" w:cs="Times New Roman"/>
          <w:sz w:val="28"/>
          <w:szCs w:val="28"/>
        </w:rPr>
      </w:pPr>
    </w:p>
    <w:tbl>
      <w:tblPr>
        <w:tblpPr w:vertAnchor="text" w:horzAnchor="margin"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0"/>
        <w:gridCol w:w="3107"/>
        <w:gridCol w:w="2431"/>
        <w:gridCol w:w="1472"/>
        <w:gridCol w:w="1681"/>
      </w:tblGrid>
      <w:tr w:rsidR="0047039B" w:rsidRPr="00DD5C53" w:rsidTr="0047039B">
        <w:trPr>
          <w:trHeight w:val="29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50</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Бульбони</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39.10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51</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Колишнє торфовище</w:t>
            </w:r>
          </w:p>
        </w:tc>
        <w:tc>
          <w:tcPr>
            <w:tcW w:w="2493"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Геологічна</w:t>
            </w: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24.60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20</w:t>
            </w:r>
          </w:p>
        </w:tc>
      </w:tr>
      <w:tr w:rsidR="0047039B" w:rsidRPr="00DD5C53" w:rsidTr="0047039B">
        <w:trPr>
          <w:trHeight w:val="299"/>
        </w:trPr>
        <w:tc>
          <w:tcPr>
            <w:tcW w:w="9854" w:type="dxa"/>
            <w:gridSpan w:val="5"/>
          </w:tcPr>
          <w:p w:rsidR="0047039B" w:rsidRPr="00DD5C53" w:rsidRDefault="0047039B" w:rsidP="00DD5C53">
            <w:pPr>
              <w:spacing w:line="240" w:lineRule="auto"/>
              <w:jc w:val="center"/>
              <w:rPr>
                <w:rFonts w:ascii="Times New Roman" w:hAnsi="Times New Roman" w:cs="Times New Roman"/>
                <w:b/>
                <w:sz w:val="28"/>
                <w:szCs w:val="28"/>
              </w:rPr>
            </w:pPr>
            <w:r w:rsidRPr="00DD5C53">
              <w:rPr>
                <w:rFonts w:ascii="Times New Roman" w:hAnsi="Times New Roman" w:cs="Times New Roman"/>
                <w:b/>
                <w:sz w:val="28"/>
                <w:szCs w:val="28"/>
              </w:rPr>
              <w:t>ЗАПОВІДНІ УРОЧИЩА</w:t>
            </w:r>
          </w:p>
        </w:tc>
      </w:tr>
      <w:tr w:rsidR="0047039B" w:rsidRPr="00DD5C53" w:rsidTr="0047039B">
        <w:trPr>
          <w:trHeight w:val="319"/>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52</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Берда</w:t>
            </w:r>
          </w:p>
        </w:tc>
        <w:tc>
          <w:tcPr>
            <w:tcW w:w="2493" w:type="dxa"/>
          </w:tcPr>
          <w:p w:rsidR="0047039B" w:rsidRPr="00DD5C53" w:rsidRDefault="0047039B" w:rsidP="00DD5C53">
            <w:pPr>
              <w:spacing w:line="240" w:lineRule="auto"/>
              <w:rPr>
                <w:rFonts w:ascii="Times New Roman" w:hAnsi="Times New Roman" w:cs="Times New Roman"/>
                <w:sz w:val="28"/>
                <w:szCs w:val="28"/>
              </w:rPr>
            </w:pP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15.00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r w:rsidR="0047039B" w:rsidRPr="00DD5C53" w:rsidTr="0047039B">
        <w:trPr>
          <w:trHeight w:val="637"/>
        </w:trPr>
        <w:tc>
          <w:tcPr>
            <w:tcW w:w="907" w:type="dxa"/>
          </w:tcPr>
          <w:p w:rsidR="0047039B" w:rsidRPr="00DD5C53" w:rsidRDefault="0047039B" w:rsidP="00DD5C53">
            <w:pPr>
              <w:spacing w:line="240" w:lineRule="auto"/>
              <w:rPr>
                <w:rFonts w:ascii="Times New Roman" w:hAnsi="Times New Roman" w:cs="Times New Roman"/>
                <w:sz w:val="28"/>
                <w:szCs w:val="28"/>
                <w:lang w:val="uk-UA"/>
              </w:rPr>
            </w:pPr>
            <w:r w:rsidRPr="00DD5C53">
              <w:rPr>
                <w:rFonts w:ascii="Times New Roman" w:hAnsi="Times New Roman" w:cs="Times New Roman"/>
                <w:sz w:val="28"/>
                <w:szCs w:val="28"/>
                <w:lang w:val="uk-UA"/>
              </w:rPr>
              <w:t>53</w:t>
            </w:r>
          </w:p>
        </w:tc>
        <w:tc>
          <w:tcPr>
            <w:tcW w:w="319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Хрещатико-Звенячинське</w:t>
            </w:r>
          </w:p>
        </w:tc>
        <w:tc>
          <w:tcPr>
            <w:tcW w:w="2493" w:type="dxa"/>
          </w:tcPr>
          <w:p w:rsidR="0047039B" w:rsidRPr="00DD5C53" w:rsidRDefault="0047039B" w:rsidP="00DD5C53">
            <w:pPr>
              <w:spacing w:line="240" w:lineRule="auto"/>
              <w:rPr>
                <w:rFonts w:ascii="Times New Roman" w:hAnsi="Times New Roman" w:cs="Times New Roman"/>
                <w:sz w:val="28"/>
                <w:szCs w:val="28"/>
              </w:rPr>
            </w:pPr>
          </w:p>
        </w:tc>
        <w:tc>
          <w:tcPr>
            <w:tcW w:w="1515"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25.00</w:t>
            </w:r>
          </w:p>
        </w:tc>
        <w:tc>
          <w:tcPr>
            <w:tcW w:w="1744" w:type="dxa"/>
          </w:tcPr>
          <w:p w:rsidR="0047039B" w:rsidRPr="00DD5C53" w:rsidRDefault="0047039B" w:rsidP="00DD5C53">
            <w:pPr>
              <w:spacing w:line="240" w:lineRule="auto"/>
              <w:rPr>
                <w:rFonts w:ascii="Times New Roman" w:hAnsi="Times New Roman" w:cs="Times New Roman"/>
                <w:sz w:val="28"/>
                <w:szCs w:val="28"/>
              </w:rPr>
            </w:pPr>
            <w:r w:rsidRPr="00DD5C53">
              <w:rPr>
                <w:rFonts w:ascii="Times New Roman" w:hAnsi="Times New Roman" w:cs="Times New Roman"/>
                <w:sz w:val="28"/>
                <w:szCs w:val="28"/>
                <w:lang w:val="uk-UA"/>
              </w:rPr>
              <w:t>1984</w:t>
            </w:r>
          </w:p>
        </w:tc>
      </w:tr>
    </w:tbl>
    <w:p w:rsidR="0047039B" w:rsidRPr="00DD5C53" w:rsidRDefault="0047039B" w:rsidP="00DD5C53">
      <w:pPr>
        <w:spacing w:after="0" w:line="240" w:lineRule="auto"/>
        <w:jc w:val="both"/>
        <w:rPr>
          <w:rFonts w:ascii="Times New Roman" w:hAnsi="Times New Roman" w:cs="Times New Roman"/>
          <w:b/>
          <w:sz w:val="28"/>
          <w:szCs w:val="28"/>
          <w:lang w:val="uk-UA"/>
        </w:rPr>
      </w:pPr>
    </w:p>
    <w:p w:rsidR="0047039B" w:rsidRPr="00DD5C53" w:rsidRDefault="0047039B" w:rsidP="00DD5C53">
      <w:pPr>
        <w:spacing w:after="0" w:line="240" w:lineRule="auto"/>
        <w:ind w:firstLine="720"/>
        <w:jc w:val="center"/>
        <w:rPr>
          <w:rFonts w:ascii="Times New Roman" w:hAnsi="Times New Roman" w:cs="Times New Roman"/>
          <w:b/>
          <w:sz w:val="28"/>
          <w:szCs w:val="28"/>
          <w:lang w:val="uk-UA"/>
        </w:rPr>
      </w:pPr>
      <w:r w:rsidRPr="00DD5C53">
        <w:rPr>
          <w:rFonts w:ascii="Times New Roman" w:hAnsi="Times New Roman" w:cs="Times New Roman"/>
          <w:b/>
          <w:sz w:val="28"/>
          <w:szCs w:val="28"/>
          <w:lang w:val="uk-UA"/>
        </w:rPr>
        <w:t xml:space="preserve"> Карстові пам’ятки природи</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Мальовничими та неповторними геологічними пам’ятками природи Чернівецької області являються карстові печери, які можна поправу назвати дивом підземного світу. В області є багато печер, серед них такі відомі, як «Попелюшка» та «Буковинка», «Баламутівська», Хрещатинська, Непоротівські (Галиькі) та інші.</w:t>
      </w:r>
    </w:p>
    <w:p w:rsidR="0047039B" w:rsidRPr="00965E0D" w:rsidRDefault="0047039B" w:rsidP="00DD5C53">
      <w:pPr>
        <w:shd w:val="clear" w:color="auto" w:fill="FFFFFF"/>
        <w:spacing w:after="0" w:line="240" w:lineRule="auto"/>
        <w:ind w:right="-6" w:firstLine="720"/>
        <w:jc w:val="both"/>
        <w:rPr>
          <w:rFonts w:ascii="Times New Roman" w:hAnsi="Times New Roman" w:cs="Times New Roman"/>
          <w:color w:val="000000" w:themeColor="text1"/>
          <w:sz w:val="28"/>
          <w:szCs w:val="28"/>
          <w:lang w:val="uk-UA"/>
        </w:rPr>
      </w:pPr>
      <w:r w:rsidRPr="00965E0D">
        <w:rPr>
          <w:rStyle w:val="podtext1"/>
          <w:rFonts w:ascii="Times New Roman" w:hAnsi="Times New Roman" w:cs="Times New Roman"/>
          <w:color w:val="000000" w:themeColor="text1"/>
          <w:sz w:val="28"/>
          <w:szCs w:val="28"/>
        </w:rPr>
        <w:t>Утворення печер спричиняють різні хімічні й фізичні процеси. Найпоширенішими є карстові печери, що виникли у результаті розкладу вапняків чи гіпсу. Інший тип печер — тектонічні — утворюються внаслідок рухів поверхні земної кори. У печерах умови існування є практично незмінними, тому що зовнішня температура і зміна вологості не має тут жодного впливу на мікроклімат. Завдяки стабільним умовам у них збереглися до наших днів деякі представники стародавньої фауни. Ці види становлять значний інтерес для дослідження еволюційних процесів.</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У Заставнівському районі Буковини біля с. Баламутівка є найвизначніша ге</w:t>
      </w:r>
      <w:r w:rsidRPr="00DD5C53">
        <w:rPr>
          <w:rFonts w:ascii="Times New Roman" w:hAnsi="Times New Roman" w:cs="Times New Roman"/>
          <w:sz w:val="28"/>
          <w:szCs w:val="28"/>
        </w:rPr>
        <w:t>ологічна пам’ятка природи державного значення — печера «Баламутівська». Тут виявлено наскельні малюнки первісної людини, які відображають вірування людей кам’яного віку.</w:t>
      </w:r>
      <w:r w:rsidRPr="00DD5C53">
        <w:rPr>
          <w:rFonts w:ascii="Times New Roman" w:hAnsi="Times New Roman" w:cs="Times New Roman"/>
          <w:sz w:val="28"/>
          <w:szCs w:val="28"/>
          <w:lang w:val="uk-UA"/>
        </w:rPr>
        <w:t xml:space="preserve"> Загалом розміри печери незначні. </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sz w:val="28"/>
          <w:szCs w:val="28"/>
          <w:lang w:val="uk-UA"/>
        </w:rPr>
      </w:pPr>
      <w:r w:rsidRPr="00DD5C53">
        <w:rPr>
          <w:rFonts w:ascii="Times New Roman" w:hAnsi="Times New Roman" w:cs="Times New Roman"/>
          <w:sz w:val="28"/>
          <w:szCs w:val="28"/>
        </w:rPr>
        <w:t>Туристів вабить і</w:t>
      </w:r>
      <w:r w:rsidRPr="00DD5C53">
        <w:rPr>
          <w:rFonts w:ascii="Times New Roman" w:hAnsi="Times New Roman" w:cs="Times New Roman"/>
          <w:sz w:val="28"/>
          <w:szCs w:val="28"/>
          <w:lang w:val="uk-UA"/>
        </w:rPr>
        <w:t xml:space="preserve"> печера</w:t>
      </w:r>
      <w:r w:rsidRPr="00DD5C53">
        <w:rPr>
          <w:rFonts w:ascii="Times New Roman" w:hAnsi="Times New Roman" w:cs="Times New Roman"/>
          <w:sz w:val="28"/>
          <w:szCs w:val="28"/>
        </w:rPr>
        <w:t xml:space="preserve"> «Дуча» — карстова печера, типова порожнина берегової смуги Дністровської лінії. Довжина пройденої частини печери — </w:t>
      </w:r>
      <w:smartTag w:uri="urn:schemas-microsoft-com:office:smarttags" w:element="metricconverter">
        <w:smartTagPr>
          <w:attr w:name="ProductID" w:val="114 м"/>
        </w:smartTagPr>
        <w:r w:rsidRPr="00DD5C53">
          <w:rPr>
            <w:rFonts w:ascii="Times New Roman" w:hAnsi="Times New Roman" w:cs="Times New Roman"/>
            <w:sz w:val="28"/>
            <w:szCs w:val="28"/>
          </w:rPr>
          <w:t>114 м</w:t>
        </w:r>
      </w:smartTag>
      <w:r w:rsidRPr="00DD5C53">
        <w:rPr>
          <w:rFonts w:ascii="Times New Roman" w:hAnsi="Times New Roman" w:cs="Times New Roman"/>
          <w:sz w:val="28"/>
          <w:szCs w:val="28"/>
        </w:rPr>
        <w:t>. На її стінах цікаві утвори з гіпсу. Печера закартографована й вивчається спелеологами. Не бракує охочих потрапити і в «Довгий Яр» — унікальну триповерхову печеру, лабіринт виняткової краси (с. Погорілівка).</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Багатим на знахідки спелеологів є Новоселицький район, де розміщенні всесвітньо відомі печери «Буковинка» та «Попелюшка».</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color w:val="000000"/>
          <w:sz w:val="28"/>
          <w:szCs w:val="28"/>
          <w:lang w:val="uk-UA"/>
        </w:rPr>
      </w:pPr>
      <w:r w:rsidRPr="00DD5C53">
        <w:rPr>
          <w:rFonts w:ascii="Times New Roman" w:hAnsi="Times New Roman" w:cs="Times New Roman"/>
          <w:color w:val="000000"/>
          <w:sz w:val="28"/>
          <w:szCs w:val="28"/>
          <w:lang w:val="uk-UA"/>
        </w:rPr>
        <w:t xml:space="preserve">«Буковинка» — карстова триповерхова лабіринтна печера поблизу с. Стальнівці. Розвідано близько </w:t>
      </w:r>
      <w:smartTag w:uri="urn:schemas-microsoft-com:office:smarttags" w:element="metricconverter">
        <w:smartTagPr>
          <w:attr w:name="ProductID" w:val="3,7 км"/>
        </w:smartTagPr>
        <w:r w:rsidRPr="00DD5C53">
          <w:rPr>
            <w:rFonts w:ascii="Times New Roman" w:hAnsi="Times New Roman" w:cs="Times New Roman"/>
            <w:color w:val="000000"/>
            <w:sz w:val="28"/>
            <w:szCs w:val="28"/>
            <w:lang w:val="uk-UA"/>
          </w:rPr>
          <w:t>3,7 км</w:t>
        </w:r>
      </w:smartTag>
      <w:r w:rsidRPr="00DD5C53">
        <w:rPr>
          <w:rFonts w:ascii="Times New Roman" w:hAnsi="Times New Roman" w:cs="Times New Roman"/>
          <w:color w:val="000000"/>
          <w:sz w:val="28"/>
          <w:szCs w:val="28"/>
          <w:lang w:val="uk-UA"/>
        </w:rPr>
        <w:t xml:space="preserve"> ходів і галерей. Характеризується різноманітністю натічних утворень і вторинних кристалів, багатством печерних відкладів. </w:t>
      </w:r>
      <w:r w:rsidRPr="00DD5C53">
        <w:rPr>
          <w:rFonts w:ascii="Times New Roman" w:hAnsi="Times New Roman" w:cs="Times New Roman"/>
          <w:iCs/>
          <w:sz w:val="28"/>
          <w:szCs w:val="28"/>
        </w:rPr>
        <w:t xml:space="preserve">Карстова печера "Буковинка" (державний заказник республіканського значення), відкрита спелеологами в 1976 році і розташована за 1,5 км на південний захід від с. Стальнівці. Нині тут розвідано близько </w:t>
      </w:r>
      <w:smartTag w:uri="urn:schemas-microsoft-com:office:smarttags" w:element="metricconverter">
        <w:smartTagPr>
          <w:attr w:name="ProductID" w:val="3700 м"/>
        </w:smartTagPr>
        <w:r w:rsidRPr="00DD5C53">
          <w:rPr>
            <w:rFonts w:ascii="Times New Roman" w:hAnsi="Times New Roman" w:cs="Times New Roman"/>
            <w:iCs/>
            <w:sz w:val="28"/>
            <w:szCs w:val="28"/>
          </w:rPr>
          <w:t>3700 м</w:t>
        </w:r>
      </w:smartTag>
      <w:r w:rsidRPr="00DD5C53">
        <w:rPr>
          <w:rFonts w:ascii="Times New Roman" w:hAnsi="Times New Roman" w:cs="Times New Roman"/>
          <w:iCs/>
          <w:sz w:val="28"/>
          <w:szCs w:val="28"/>
        </w:rPr>
        <w:t xml:space="preserve"> ходів і галерей. "Буковинка" - досить цікава триповерхова лабіринтна печера, яка характеризується різноманітністю натічних утворень і вторинних кристалів, багатством печерних відкладів.</w:t>
      </w:r>
    </w:p>
    <w:p w:rsidR="0047039B" w:rsidRPr="00DD5C53" w:rsidRDefault="0047039B" w:rsidP="00DD5C53">
      <w:pPr>
        <w:shd w:val="clear" w:color="auto" w:fill="FFFFFF"/>
        <w:spacing w:after="0" w:line="240" w:lineRule="auto"/>
        <w:ind w:right="-6" w:firstLine="720"/>
        <w:jc w:val="both"/>
        <w:rPr>
          <w:rFonts w:ascii="Times New Roman" w:hAnsi="Times New Roman" w:cs="Times New Roman"/>
          <w:iCs/>
          <w:sz w:val="28"/>
          <w:szCs w:val="28"/>
          <w:lang w:val="uk-UA"/>
        </w:rPr>
      </w:pPr>
      <w:r w:rsidRPr="00DD5C53">
        <w:rPr>
          <w:rFonts w:ascii="Times New Roman" w:hAnsi="Times New Roman" w:cs="Times New Roman"/>
          <w:color w:val="000000"/>
          <w:sz w:val="28"/>
          <w:szCs w:val="28"/>
        </w:rPr>
        <w:t>«Попелюшка» — сталактитова, триповерхова (в околицях с. Подвірного). За довжиною займає 8 місце у світі. В печері є цілий лабіринт підземних ходів, їх середня ширина — 3-</w:t>
      </w:r>
      <w:smartTag w:uri="urn:schemas-microsoft-com:office:smarttags" w:element="metricconverter">
        <w:smartTagPr>
          <w:attr w:name="ProductID" w:val="4 м"/>
        </w:smartTagPr>
        <w:r w:rsidRPr="00DD5C53">
          <w:rPr>
            <w:rFonts w:ascii="Times New Roman" w:hAnsi="Times New Roman" w:cs="Times New Roman"/>
            <w:color w:val="000000"/>
            <w:sz w:val="28"/>
            <w:szCs w:val="28"/>
          </w:rPr>
          <w:t>4 м</w:t>
        </w:r>
      </w:smartTag>
      <w:r w:rsidRPr="00DD5C53">
        <w:rPr>
          <w:rFonts w:ascii="Times New Roman" w:hAnsi="Times New Roman" w:cs="Times New Roman"/>
          <w:color w:val="000000"/>
          <w:sz w:val="28"/>
          <w:szCs w:val="28"/>
        </w:rPr>
        <w:t>, а висота — 2-</w:t>
      </w:r>
      <w:smartTag w:uri="urn:schemas-microsoft-com:office:smarttags" w:element="metricconverter">
        <w:smartTagPr>
          <w:attr w:name="ProductID" w:val="4 м"/>
        </w:smartTagPr>
        <w:r w:rsidRPr="00DD5C53">
          <w:rPr>
            <w:rFonts w:ascii="Times New Roman" w:hAnsi="Times New Roman" w:cs="Times New Roman"/>
            <w:color w:val="000000"/>
            <w:sz w:val="28"/>
            <w:szCs w:val="28"/>
          </w:rPr>
          <w:t>4 м</w:t>
        </w:r>
      </w:smartTag>
      <w:r w:rsidRPr="00DD5C53">
        <w:rPr>
          <w:rFonts w:ascii="Times New Roman" w:hAnsi="Times New Roman" w:cs="Times New Roman"/>
          <w:color w:val="000000"/>
          <w:sz w:val="28"/>
          <w:szCs w:val="28"/>
        </w:rPr>
        <w:t>, низка залів, шириною 10-</w:t>
      </w:r>
      <w:smartTag w:uri="urn:schemas-microsoft-com:office:smarttags" w:element="metricconverter">
        <w:smartTagPr>
          <w:attr w:name="ProductID" w:val="12 м"/>
        </w:smartTagPr>
        <w:r w:rsidRPr="00DD5C53">
          <w:rPr>
            <w:rFonts w:ascii="Times New Roman" w:hAnsi="Times New Roman" w:cs="Times New Roman"/>
            <w:color w:val="000000"/>
            <w:sz w:val="28"/>
            <w:szCs w:val="28"/>
          </w:rPr>
          <w:t>12 м</w:t>
        </w:r>
      </w:smartTag>
      <w:r w:rsidRPr="00DD5C53">
        <w:rPr>
          <w:rFonts w:ascii="Times New Roman" w:hAnsi="Times New Roman" w:cs="Times New Roman"/>
          <w:color w:val="000000"/>
          <w:sz w:val="28"/>
          <w:szCs w:val="28"/>
        </w:rPr>
        <w:t xml:space="preserve">, довжина яких сягає до </w:t>
      </w:r>
      <w:smartTag w:uri="urn:schemas-microsoft-com:office:smarttags" w:element="metricconverter">
        <w:smartTagPr>
          <w:attr w:name="ProductID" w:val="170 м"/>
        </w:smartTagPr>
        <w:r w:rsidRPr="00DD5C53">
          <w:rPr>
            <w:rFonts w:ascii="Times New Roman" w:hAnsi="Times New Roman" w:cs="Times New Roman"/>
            <w:color w:val="000000"/>
            <w:sz w:val="28"/>
            <w:szCs w:val="28"/>
          </w:rPr>
          <w:t>170 м</w:t>
        </w:r>
      </w:smartTag>
      <w:r w:rsidRPr="00DD5C53">
        <w:rPr>
          <w:rFonts w:ascii="Times New Roman" w:hAnsi="Times New Roman" w:cs="Times New Roman"/>
          <w:color w:val="000000"/>
          <w:sz w:val="28"/>
          <w:szCs w:val="28"/>
        </w:rPr>
        <w:t xml:space="preserve">. </w:t>
      </w:r>
      <w:r w:rsidRPr="00DD5C53">
        <w:rPr>
          <w:rFonts w:ascii="Times New Roman" w:hAnsi="Times New Roman" w:cs="Times New Roman"/>
          <w:iCs/>
          <w:sz w:val="28"/>
          <w:szCs w:val="28"/>
        </w:rPr>
        <w:t xml:space="preserve">Ця гіпсова печера - унікальний витвір природи. В печері - багате внутрішнє "оздоблення", якому немає аналогів у Європі. </w:t>
      </w:r>
      <w:r w:rsidRPr="00DD5C53">
        <w:rPr>
          <w:rFonts w:ascii="Times New Roman" w:hAnsi="Times New Roman" w:cs="Times New Roman"/>
          <w:iCs/>
          <w:sz w:val="28"/>
          <w:szCs w:val="28"/>
        </w:rPr>
        <w:br/>
        <w:t>Різні джерела наводять різні дані щодо довжини підземних галерей (у трьох ярусах) «Попелюшки»: понад "</w:t>
      </w:r>
      <w:smartTag w:uri="urn:schemas-microsoft-com:office:smarttags" w:element="metricconverter">
        <w:smartTagPr>
          <w:attr w:name="ProductID" w:val="83 км"/>
        </w:smartTagPr>
        <w:r w:rsidRPr="00DD5C53">
          <w:rPr>
            <w:rFonts w:ascii="Times New Roman" w:hAnsi="Times New Roman" w:cs="Times New Roman"/>
            <w:iCs/>
            <w:sz w:val="28"/>
            <w:szCs w:val="28"/>
          </w:rPr>
          <w:t>83 км</w:t>
        </w:r>
      </w:smartTag>
      <w:r w:rsidRPr="00DD5C53">
        <w:rPr>
          <w:rFonts w:ascii="Times New Roman" w:hAnsi="Times New Roman" w:cs="Times New Roman"/>
          <w:iCs/>
          <w:sz w:val="28"/>
          <w:szCs w:val="28"/>
        </w:rPr>
        <w:t>", "</w:t>
      </w:r>
      <w:smartTag w:uri="urn:schemas-microsoft-com:office:smarttags" w:element="metricconverter">
        <w:smartTagPr>
          <w:attr w:name="ProductID" w:val="90200 м"/>
        </w:smartTagPr>
        <w:r w:rsidRPr="00DD5C53">
          <w:rPr>
            <w:rFonts w:ascii="Times New Roman" w:hAnsi="Times New Roman" w:cs="Times New Roman"/>
            <w:iCs/>
            <w:sz w:val="28"/>
            <w:szCs w:val="28"/>
          </w:rPr>
          <w:t>90200 м</w:t>
        </w:r>
      </w:smartTag>
      <w:r w:rsidRPr="00DD5C53">
        <w:rPr>
          <w:rFonts w:ascii="Times New Roman" w:hAnsi="Times New Roman" w:cs="Times New Roman"/>
          <w:iCs/>
          <w:sz w:val="28"/>
          <w:szCs w:val="28"/>
        </w:rPr>
        <w:t xml:space="preserve">", "понад </w:t>
      </w:r>
      <w:smartTag w:uri="urn:schemas-microsoft-com:office:smarttags" w:element="metricconverter">
        <w:smartTagPr>
          <w:attr w:name="ProductID" w:val="120 км"/>
        </w:smartTagPr>
        <w:r w:rsidRPr="00DD5C53">
          <w:rPr>
            <w:rFonts w:ascii="Times New Roman" w:hAnsi="Times New Roman" w:cs="Times New Roman"/>
            <w:iCs/>
            <w:sz w:val="28"/>
            <w:szCs w:val="28"/>
          </w:rPr>
          <w:t>120 км</w:t>
        </w:r>
      </w:smartTag>
      <w:r w:rsidRPr="00DD5C53">
        <w:rPr>
          <w:rFonts w:ascii="Times New Roman" w:hAnsi="Times New Roman" w:cs="Times New Roman"/>
          <w:iCs/>
          <w:sz w:val="28"/>
          <w:szCs w:val="28"/>
        </w:rPr>
        <w:t>" і навіть "</w:t>
      </w:r>
      <w:smartTag w:uri="urn:schemas-microsoft-com:office:smarttags" w:element="metricconverter">
        <w:smartTagPr>
          <w:attr w:name="ProductID" w:val="150 км"/>
        </w:smartTagPr>
        <w:r w:rsidRPr="00DD5C53">
          <w:rPr>
            <w:rFonts w:ascii="Times New Roman" w:hAnsi="Times New Roman" w:cs="Times New Roman"/>
            <w:iCs/>
            <w:sz w:val="28"/>
            <w:szCs w:val="28"/>
          </w:rPr>
          <w:t>150 км</w:t>
        </w:r>
      </w:smartTag>
      <w:r w:rsidRPr="00DD5C53">
        <w:rPr>
          <w:rFonts w:ascii="Times New Roman" w:hAnsi="Times New Roman" w:cs="Times New Roman"/>
          <w:iCs/>
          <w:sz w:val="28"/>
          <w:szCs w:val="28"/>
        </w:rPr>
        <w:t xml:space="preserve">". Відповідно, її ставлять за довжиною на 3-е - 1-е місця в світі (!!!) серед гіпсових печер. </w:t>
      </w:r>
    </w:p>
    <w:p w:rsidR="0047039B" w:rsidRPr="00DD5C53" w:rsidRDefault="0047039B" w:rsidP="00DD5C53">
      <w:pPr>
        <w:shd w:val="clear" w:color="auto" w:fill="FFFFFF"/>
        <w:spacing w:after="0" w:line="240" w:lineRule="auto"/>
        <w:ind w:right="-6" w:firstLine="720"/>
        <w:jc w:val="center"/>
        <w:rPr>
          <w:rFonts w:ascii="Times New Roman" w:hAnsi="Times New Roman" w:cs="Times New Roman"/>
          <w:b/>
          <w:sz w:val="28"/>
          <w:szCs w:val="28"/>
          <w:lang w:val="uk-UA"/>
        </w:rPr>
      </w:pPr>
      <w:r w:rsidRPr="00DD5C53">
        <w:rPr>
          <w:rFonts w:ascii="Times New Roman" w:hAnsi="Times New Roman" w:cs="Times New Roman"/>
          <w:b/>
          <w:sz w:val="28"/>
          <w:szCs w:val="28"/>
          <w:lang w:val="uk-UA"/>
        </w:rPr>
        <w:t>Геологічні пам’ятки Буковинських Карпат</w:t>
      </w:r>
    </w:p>
    <w:p w:rsidR="0047039B" w:rsidRPr="00DD5C53" w:rsidRDefault="0047039B" w:rsidP="00DD5C53">
      <w:pPr>
        <w:pStyle w:val="jtxt"/>
        <w:spacing w:before="0" w:after="0"/>
        <w:rPr>
          <w:rFonts w:ascii="Times New Roman" w:hAnsi="Times New Roman" w:cs="Times New Roman"/>
          <w:color w:val="020402"/>
          <w:sz w:val="28"/>
          <w:szCs w:val="28"/>
          <w:lang w:val="uk-UA"/>
        </w:rPr>
      </w:pPr>
      <w:r w:rsidRPr="00DD5C53">
        <w:rPr>
          <w:rFonts w:ascii="Times New Roman" w:hAnsi="Times New Roman" w:cs="Times New Roman"/>
          <w:sz w:val="28"/>
          <w:szCs w:val="28"/>
          <w:lang w:val="uk-UA"/>
        </w:rPr>
        <w:tab/>
      </w:r>
      <w:r w:rsidRPr="00DD5C53">
        <w:rPr>
          <w:rFonts w:ascii="Times New Roman" w:hAnsi="Times New Roman" w:cs="Times New Roman"/>
          <w:color w:val="020402"/>
          <w:sz w:val="28"/>
          <w:szCs w:val="28"/>
          <w:lang w:val="uk-UA"/>
        </w:rPr>
        <w:t xml:space="preserve">На Північній Буковині виявлено ряд цікавих у науковому та ландшафтно-естетичному відношенні пам'яток неживої природи. У Вижницькому районі на околицях села Виженки охороняються скелі-останці Протяте Каміння та скеля Соколина. </w:t>
      </w:r>
      <w:r w:rsidRPr="00DD5C53">
        <w:rPr>
          <w:rFonts w:ascii="Times New Roman" w:hAnsi="Times New Roman" w:cs="Times New Roman"/>
          <w:sz w:val="28"/>
          <w:szCs w:val="28"/>
        </w:rPr>
        <w:t>Протяте каміння - це скелі, які утворились з розбитих пластів пісковика, які насунуті один на одного. Скелі вражають своєю величчю, висота каміння складає подекуди 40-</w:t>
      </w:r>
      <w:smartTag w:uri="urn:schemas-microsoft-com:office:smarttags" w:element="metricconverter">
        <w:smartTagPr>
          <w:attr w:name="ProductID" w:val="50 м"/>
        </w:smartTagPr>
        <w:r w:rsidRPr="00DD5C53">
          <w:rPr>
            <w:rFonts w:ascii="Times New Roman" w:hAnsi="Times New Roman" w:cs="Times New Roman"/>
            <w:sz w:val="28"/>
            <w:szCs w:val="28"/>
          </w:rPr>
          <w:t>50 м</w:t>
        </w:r>
      </w:smartTag>
      <w:r w:rsidRPr="00DD5C53">
        <w:rPr>
          <w:rFonts w:ascii="Times New Roman" w:hAnsi="Times New Roman" w:cs="Times New Roman"/>
          <w:sz w:val="28"/>
          <w:szCs w:val="28"/>
        </w:rPr>
        <w:t>.</w:t>
      </w:r>
    </w:p>
    <w:p w:rsidR="0047039B" w:rsidRPr="00DD5C53" w:rsidRDefault="0047039B" w:rsidP="00DD5C53">
      <w:pPr>
        <w:pStyle w:val="jtxt"/>
        <w:spacing w:before="0" w:after="0"/>
        <w:rPr>
          <w:rFonts w:ascii="Times New Roman" w:hAnsi="Times New Roman" w:cs="Times New Roman"/>
          <w:sz w:val="28"/>
          <w:szCs w:val="28"/>
          <w:lang w:val="uk-UA"/>
        </w:rPr>
      </w:pPr>
      <w:r w:rsidRPr="00DD5C53">
        <w:rPr>
          <w:rFonts w:ascii="Times New Roman" w:hAnsi="Times New Roman" w:cs="Times New Roman"/>
          <w:color w:val="020402"/>
          <w:sz w:val="28"/>
          <w:szCs w:val="28"/>
          <w:lang w:val="uk-UA"/>
        </w:rPr>
        <w:t xml:space="preserve">У селі Підзахаричах </w:t>
      </w:r>
      <w:r w:rsidRPr="00DD5C53">
        <w:rPr>
          <w:rFonts w:ascii="Times New Roman" w:hAnsi="Times New Roman" w:cs="Times New Roman"/>
          <w:color w:val="020402"/>
          <w:sz w:val="28"/>
          <w:szCs w:val="28"/>
        </w:rPr>
        <w:t>відома оригінальна Печера Довбуша. Пам'ятка природи — улюблений туристичний об'єкт.</w:t>
      </w:r>
      <w:r w:rsidRPr="00DD5C53">
        <w:rPr>
          <w:rFonts w:ascii="Times New Roman" w:hAnsi="Times New Roman" w:cs="Times New Roman"/>
          <w:color w:val="020402"/>
          <w:sz w:val="28"/>
          <w:szCs w:val="28"/>
          <w:lang w:val="uk-UA"/>
        </w:rPr>
        <w:t xml:space="preserve"> </w:t>
      </w:r>
      <w:r w:rsidRPr="00DD5C53">
        <w:rPr>
          <w:rFonts w:ascii="Times New Roman" w:hAnsi="Times New Roman" w:cs="Times New Roman"/>
          <w:sz w:val="28"/>
          <w:szCs w:val="28"/>
        </w:rPr>
        <w:t xml:space="preserve">Тут недалеко знаходяться ще печера Довбуша - довжиною біля </w:t>
      </w:r>
      <w:smartTag w:uri="urn:schemas-microsoft-com:office:smarttags" w:element="metricconverter">
        <w:smartTagPr>
          <w:attr w:name="ProductID" w:val="20 м"/>
        </w:smartTagPr>
        <w:r w:rsidRPr="00DD5C53">
          <w:rPr>
            <w:rFonts w:ascii="Times New Roman" w:hAnsi="Times New Roman" w:cs="Times New Roman"/>
            <w:sz w:val="28"/>
            <w:szCs w:val="28"/>
          </w:rPr>
          <w:t>20 м</w:t>
        </w:r>
      </w:smartTag>
      <w:r w:rsidRPr="00DD5C53">
        <w:rPr>
          <w:rFonts w:ascii="Times New Roman" w:hAnsi="Times New Roman" w:cs="Times New Roman"/>
          <w:sz w:val="28"/>
          <w:szCs w:val="28"/>
        </w:rPr>
        <w:t xml:space="preserve"> і Залізне джерело в урочищі Лужки. В печеру нам сказали, що потрібно провідника, бо самі не знайдемо, а до Залізного джерела ми не доїхали через погану дорогу, а пішки йти </w:t>
      </w:r>
      <w:smartTag w:uri="urn:schemas-microsoft-com:office:smarttags" w:element="metricconverter">
        <w:smartTagPr>
          <w:attr w:name="ProductID" w:val="4 км"/>
        </w:smartTagPr>
        <w:r w:rsidRPr="00DD5C53">
          <w:rPr>
            <w:rFonts w:ascii="Times New Roman" w:hAnsi="Times New Roman" w:cs="Times New Roman"/>
            <w:sz w:val="28"/>
            <w:szCs w:val="28"/>
          </w:rPr>
          <w:t>4 км</w:t>
        </w:r>
      </w:smartTag>
      <w:r w:rsidRPr="00DD5C53">
        <w:rPr>
          <w:rFonts w:ascii="Times New Roman" w:hAnsi="Times New Roman" w:cs="Times New Roman"/>
          <w:sz w:val="28"/>
          <w:szCs w:val="28"/>
        </w:rPr>
        <w:t xml:space="preserve"> по суцільному болоту не хотілось.</w:t>
      </w:r>
      <w:r w:rsidRPr="00DD5C53">
        <w:rPr>
          <w:rFonts w:ascii="Times New Roman" w:hAnsi="Times New Roman" w:cs="Times New Roman"/>
          <w:sz w:val="28"/>
          <w:szCs w:val="28"/>
          <w:lang w:val="uk-UA"/>
        </w:rPr>
        <w:t xml:space="preserve"> </w:t>
      </w:r>
    </w:p>
    <w:p w:rsidR="0047039B" w:rsidRPr="00DD5C53" w:rsidRDefault="0047039B" w:rsidP="00DD5C53">
      <w:pPr>
        <w:pStyle w:val="jtxt"/>
        <w:spacing w:before="0" w:after="0"/>
        <w:rPr>
          <w:rFonts w:ascii="Times New Roman" w:hAnsi="Times New Roman" w:cs="Times New Roman"/>
          <w:color w:val="020402"/>
          <w:sz w:val="28"/>
          <w:szCs w:val="28"/>
          <w:lang w:val="uk-UA"/>
        </w:rPr>
      </w:pPr>
      <w:r w:rsidRPr="00DD5C53">
        <w:rPr>
          <w:rFonts w:ascii="Times New Roman" w:hAnsi="Times New Roman" w:cs="Times New Roman"/>
          <w:color w:val="020402"/>
          <w:sz w:val="28"/>
          <w:szCs w:val="28"/>
        </w:rPr>
        <w:t>В Путильському районі в селі Розтоках охороняється як оригінальний геоморфологічний комплекс наукового та естетичного значення Камінь Довбуша та мальовнича ущелина потоку Товарниця біля водоспаду. На охорону заслуговує відслонення вигодської світи на правому березі Черемошу в селі Петрашах. Пам'ятка має значення для вивчення стратиграфії місцевості. Цінна також в естетичному і туристичному відношенні. Цікава геоморфологічна пам'ятка Кам'яна Багачка збереглась в Усть-Путилі. З нею пов'язані народні легенди про соціальну нерівність у минулому. В околицях села Мариничів з естетичних міркувань під охороною знаходиться велетенська кам'яна брила Камінь Жаба. Охорони заслуговує в Путильському районі і відслонення антиклінальної складки кросненських верств*. Подібні відслонення кросненських верств (олігоцен) збереглись у селах Киселиці, Тараки та Дихтинець. Вони мають наукове значення для вивчення геологічної будови району. Цікаві також і в ландшафтно-естетичному відношенні. В селі Шепоті охороняється скеля Чорний Див. Це ботаніко-геоморфологічна пам'ятка природи (наявність рідкісної скельної флори), що має наукове значення. У руслі потоку Яловець в селі Нижньому Ялівці охорони заслуговує стратотипялоївецької світи.</w:t>
      </w:r>
    </w:p>
    <w:p w:rsidR="0047039B" w:rsidRPr="00DD5C53" w:rsidRDefault="0047039B" w:rsidP="00DD5C53">
      <w:pPr>
        <w:pStyle w:val="jtxt"/>
        <w:spacing w:before="0" w:after="0"/>
        <w:rPr>
          <w:rFonts w:ascii="Times New Roman" w:hAnsi="Times New Roman" w:cs="Times New Roman"/>
          <w:sz w:val="28"/>
          <w:szCs w:val="28"/>
          <w:lang w:val="uk-UA"/>
        </w:rPr>
      </w:pPr>
      <w:r w:rsidRPr="00DD5C53">
        <w:rPr>
          <w:rFonts w:ascii="Times New Roman" w:hAnsi="Times New Roman" w:cs="Times New Roman"/>
          <w:sz w:val="28"/>
          <w:szCs w:val="28"/>
        </w:rPr>
        <w:t>В урочищі Лунка в Красноїльську Сторожинецького району збереглось геологічне відслонення верхньої крейди. Воно цікаве і в ботанічному відношенні, оскільки тут зростають рідкісні кальцефільні рослини.</w:t>
      </w:r>
    </w:p>
    <w:p w:rsidR="0047039B" w:rsidRPr="00DD5C53" w:rsidRDefault="0047039B" w:rsidP="00DD5C53">
      <w:pPr>
        <w:pStyle w:val="jtxt"/>
        <w:spacing w:before="0" w:after="0"/>
        <w:ind w:left="0" w:firstLine="708"/>
        <w:jc w:val="center"/>
        <w:rPr>
          <w:rFonts w:ascii="Times New Roman" w:hAnsi="Times New Roman" w:cs="Times New Roman"/>
          <w:b/>
          <w:sz w:val="28"/>
          <w:szCs w:val="28"/>
          <w:lang w:val="uk-UA"/>
        </w:rPr>
      </w:pPr>
      <w:r w:rsidRPr="00DD5C53">
        <w:rPr>
          <w:rFonts w:ascii="Times New Roman" w:hAnsi="Times New Roman" w:cs="Times New Roman"/>
          <w:b/>
          <w:sz w:val="28"/>
          <w:szCs w:val="28"/>
          <w:lang w:val="uk-UA"/>
        </w:rPr>
        <w:t>Смугарські водоспади – неповторна геологічна пам’ятка природи в Чернівецькій області</w:t>
      </w:r>
    </w:p>
    <w:p w:rsidR="0047039B" w:rsidRPr="00DD5C53" w:rsidRDefault="0047039B" w:rsidP="00DD5C53">
      <w:pPr>
        <w:spacing w:after="0" w:line="240" w:lineRule="auto"/>
        <w:ind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Двадцять метрів вище водоспаду Ковбер у річку Смугар впадає перша ліва притока, що утворює у нижній своїй частині ущелину довжиною </w:t>
      </w:r>
      <w:smartTag w:uri="urn:schemas-microsoft-com:office:smarttags" w:element="metricconverter">
        <w:smartTagPr>
          <w:attr w:name="ProductID" w:val="110 метрів"/>
        </w:smartTagPr>
        <w:r w:rsidRPr="00DD5C53">
          <w:rPr>
            <w:rFonts w:ascii="Times New Roman" w:hAnsi="Times New Roman" w:cs="Times New Roman"/>
            <w:sz w:val="28"/>
            <w:szCs w:val="28"/>
            <w:lang w:val="uk-UA"/>
          </w:rPr>
          <w:t>110 метрів</w:t>
        </w:r>
      </w:smartTag>
      <w:r w:rsidRPr="00DD5C53">
        <w:rPr>
          <w:rFonts w:ascii="Times New Roman" w:hAnsi="Times New Roman" w:cs="Times New Roman"/>
          <w:sz w:val="28"/>
          <w:szCs w:val="28"/>
          <w:lang w:val="uk-UA"/>
        </w:rPr>
        <w:t xml:space="preserve"> і шириною по дну </w:t>
      </w:r>
      <w:smartTag w:uri="urn:schemas-microsoft-com:office:smarttags" w:element="metricconverter">
        <w:smartTagPr>
          <w:attr w:name="ProductID" w:val="7 метрів"/>
        </w:smartTagPr>
        <w:r w:rsidRPr="00DD5C53">
          <w:rPr>
            <w:rFonts w:ascii="Times New Roman" w:hAnsi="Times New Roman" w:cs="Times New Roman"/>
            <w:sz w:val="28"/>
            <w:szCs w:val="28"/>
            <w:lang w:val="uk-UA"/>
          </w:rPr>
          <w:t>7 метрів</w:t>
        </w:r>
      </w:smartTag>
      <w:r w:rsidRPr="00DD5C53">
        <w:rPr>
          <w:rFonts w:ascii="Times New Roman" w:hAnsi="Times New Roman" w:cs="Times New Roman"/>
          <w:sz w:val="28"/>
          <w:szCs w:val="28"/>
          <w:lang w:val="uk-UA"/>
        </w:rPr>
        <w:t xml:space="preserve">. Біля місця впадіння притоки у річку Смугар, знаходиться садиба, до якої можна пройти з дороги по містку. На південний захід від садиби простягнулась ущелина. Висота правої і лівої стінки ущелини біля водоспаду становить </w:t>
      </w:r>
      <w:smartTag w:uri="urn:schemas-microsoft-com:office:smarttags" w:element="metricconverter">
        <w:smartTagPr>
          <w:attr w:name="ProductID" w:val="30 метрів"/>
        </w:smartTagPr>
        <w:r w:rsidRPr="00DD5C53">
          <w:rPr>
            <w:rFonts w:ascii="Times New Roman" w:hAnsi="Times New Roman" w:cs="Times New Roman"/>
            <w:sz w:val="28"/>
            <w:szCs w:val="28"/>
            <w:lang w:val="uk-UA"/>
          </w:rPr>
          <w:t>30 метрів</w:t>
        </w:r>
      </w:smartTag>
      <w:r w:rsidRPr="00DD5C53">
        <w:rPr>
          <w:rFonts w:ascii="Times New Roman" w:hAnsi="Times New Roman" w:cs="Times New Roman"/>
          <w:sz w:val="28"/>
          <w:szCs w:val="28"/>
          <w:lang w:val="uk-UA"/>
        </w:rPr>
        <w:t xml:space="preserve">. В глибині ущелини знаходиться водоспад „Сич”. Назва водоспаду пов’язана з характерним шумом падаючої води (сичанням). Водоспад вертикального типу. Висота водоспаду </w:t>
      </w:r>
      <w:smartTag w:uri="urn:schemas-microsoft-com:office:smarttags" w:element="metricconverter">
        <w:smartTagPr>
          <w:attr w:name="ProductID" w:val="11 метрів"/>
        </w:smartTagPr>
        <w:r w:rsidRPr="00DD5C53">
          <w:rPr>
            <w:rFonts w:ascii="Times New Roman" w:hAnsi="Times New Roman" w:cs="Times New Roman"/>
            <w:sz w:val="28"/>
            <w:szCs w:val="28"/>
            <w:lang w:val="uk-UA"/>
          </w:rPr>
          <w:t>11 метрів</w:t>
        </w:r>
      </w:smartTag>
      <w:r w:rsidRPr="00DD5C53">
        <w:rPr>
          <w:rFonts w:ascii="Times New Roman" w:hAnsi="Times New Roman" w:cs="Times New Roman"/>
          <w:sz w:val="28"/>
          <w:szCs w:val="28"/>
          <w:lang w:val="uk-UA"/>
        </w:rPr>
        <w:t xml:space="preserve">. Ширина потоку води водоспаду </w:t>
      </w:r>
      <w:smartTag w:uri="urn:schemas-microsoft-com:office:smarttags" w:element="metricconverter">
        <w:smartTagPr>
          <w:attr w:name="ProductID" w:val="1 метр"/>
        </w:smartTagPr>
        <w:r w:rsidRPr="00DD5C53">
          <w:rPr>
            <w:rFonts w:ascii="Times New Roman" w:hAnsi="Times New Roman" w:cs="Times New Roman"/>
            <w:sz w:val="28"/>
            <w:szCs w:val="28"/>
            <w:lang w:val="uk-UA"/>
          </w:rPr>
          <w:t>1 метр</w:t>
        </w:r>
      </w:smartTag>
      <w:r w:rsidRPr="00DD5C53">
        <w:rPr>
          <w:rFonts w:ascii="Times New Roman" w:hAnsi="Times New Roman" w:cs="Times New Roman"/>
          <w:sz w:val="28"/>
          <w:szCs w:val="28"/>
          <w:lang w:val="uk-UA"/>
        </w:rPr>
        <w:t>. Водоспад утворений внаслідок розмивання лівою притокою Смугара сірих дрібнозернистих пісковиків. Дно ущелини вкрите галькою, валунами, шматками деревини знесених потоком з верхів’я притоки. Підходи до водоспаду зручні з боку садиби, по схилу правого берега притоки є стежинка, яка веде у верхів’я водоспаду де можна оглянути ущелину притоки у верхній частині, до водоспаду.</w:t>
      </w:r>
    </w:p>
    <w:p w:rsidR="0047039B" w:rsidRPr="00DD5C53" w:rsidRDefault="0047039B" w:rsidP="00DD5C53">
      <w:pPr>
        <w:spacing w:after="0" w:line="240" w:lineRule="auto"/>
        <w:ind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Водоспад Нижній Гук. (Слово „гук” означає гучний, сильний шум води, який далеко чути). Водоспад Нижній Гук розміщений на руслі річки Смугар. Водоспад вертикального типу, каскадний, зигзагоподібний. Водоспад прорізає флішеві пласти пісковиків і алевролітів. Висота водоспаду – </w:t>
      </w:r>
      <w:smartTag w:uri="urn:schemas-microsoft-com:office:smarttags" w:element="metricconverter">
        <w:smartTagPr>
          <w:attr w:name="ProductID" w:val="7 метрів"/>
        </w:smartTagPr>
        <w:r w:rsidRPr="00DD5C53">
          <w:rPr>
            <w:rFonts w:ascii="Times New Roman" w:hAnsi="Times New Roman" w:cs="Times New Roman"/>
            <w:sz w:val="28"/>
            <w:szCs w:val="28"/>
            <w:lang w:val="uk-UA"/>
          </w:rPr>
          <w:t>7 метрів</w:t>
        </w:r>
      </w:smartTag>
      <w:r w:rsidRPr="00DD5C53">
        <w:rPr>
          <w:rFonts w:ascii="Times New Roman" w:hAnsi="Times New Roman" w:cs="Times New Roman"/>
          <w:sz w:val="28"/>
          <w:szCs w:val="28"/>
          <w:lang w:val="uk-UA"/>
        </w:rPr>
        <w:t xml:space="preserve">. Потік води утворив западину, що має глибину до </w:t>
      </w:r>
      <w:smartTag w:uri="urn:schemas-microsoft-com:office:smarttags" w:element="metricconverter">
        <w:smartTagPr>
          <w:attr w:name="ProductID" w:val="120 см"/>
        </w:smartTagPr>
        <w:r w:rsidRPr="00DD5C53">
          <w:rPr>
            <w:rFonts w:ascii="Times New Roman" w:hAnsi="Times New Roman" w:cs="Times New Roman"/>
            <w:sz w:val="28"/>
            <w:szCs w:val="28"/>
            <w:lang w:val="uk-UA"/>
          </w:rPr>
          <w:t>120 см</w:t>
        </w:r>
      </w:smartTag>
      <w:r w:rsidRPr="00DD5C53">
        <w:rPr>
          <w:rFonts w:ascii="Times New Roman" w:hAnsi="Times New Roman" w:cs="Times New Roman"/>
          <w:sz w:val="28"/>
          <w:szCs w:val="28"/>
          <w:lang w:val="uk-UA"/>
        </w:rPr>
        <w:t>. Водоспад можна оглянути зверху від дороги, що проходить повз лісорозсадник, але зручніше підійти до водоспаду від початку підйому дороги до лісорозсадника, рухаючись руслом річки проти течії. Біля лісорозсадника обладнане місце для відпочинку.</w:t>
      </w:r>
    </w:p>
    <w:p w:rsidR="0047039B" w:rsidRPr="00DD5C53" w:rsidRDefault="0047039B" w:rsidP="00DD5C53">
      <w:pPr>
        <w:spacing w:after="0" w:line="240" w:lineRule="auto"/>
        <w:ind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Вишній Гук (Ворота) </w:t>
      </w:r>
      <w:smartTag w:uri="urn:schemas-microsoft-com:office:smarttags" w:element="metricconverter">
        <w:smartTagPr>
          <w:attr w:name="ProductID" w:val="900 метрів"/>
        </w:smartTagPr>
        <w:r w:rsidRPr="00DD5C53">
          <w:rPr>
            <w:rFonts w:ascii="Times New Roman" w:hAnsi="Times New Roman" w:cs="Times New Roman"/>
            <w:sz w:val="28"/>
            <w:szCs w:val="28"/>
            <w:lang w:val="uk-UA"/>
          </w:rPr>
          <w:t>900 метрів</w:t>
        </w:r>
      </w:smartTag>
      <w:r w:rsidRPr="00DD5C53">
        <w:rPr>
          <w:rFonts w:ascii="Times New Roman" w:hAnsi="Times New Roman" w:cs="Times New Roman"/>
          <w:sz w:val="28"/>
          <w:szCs w:val="28"/>
          <w:lang w:val="uk-UA"/>
        </w:rPr>
        <w:t xml:space="preserve"> вгору проти течії по дорозі вздовж правого берега річки. Водоспад Вишній Гук (Ворота) виник на руслі річки внаслідок розмиву масивного моноліту сіро-зеленого пісковика і має вигляд воріт. Висота водоспаду – </w:t>
      </w:r>
      <w:smartTag w:uri="urn:schemas-microsoft-com:office:smarttags" w:element="metricconverter">
        <w:smartTagPr>
          <w:attr w:name="ProductID" w:val="3 метри"/>
        </w:smartTagPr>
        <w:r w:rsidRPr="00DD5C53">
          <w:rPr>
            <w:rFonts w:ascii="Times New Roman" w:hAnsi="Times New Roman" w:cs="Times New Roman"/>
            <w:sz w:val="28"/>
            <w:szCs w:val="28"/>
            <w:lang w:val="uk-UA"/>
          </w:rPr>
          <w:t>3 метри</w:t>
        </w:r>
      </w:smartTag>
      <w:r w:rsidRPr="00DD5C53">
        <w:rPr>
          <w:rFonts w:ascii="Times New Roman" w:hAnsi="Times New Roman" w:cs="Times New Roman"/>
          <w:sz w:val="28"/>
          <w:szCs w:val="28"/>
          <w:lang w:val="uk-UA"/>
        </w:rPr>
        <w:t xml:space="preserve">, ширина потоку води – </w:t>
      </w:r>
      <w:smartTag w:uri="urn:schemas-microsoft-com:office:smarttags" w:element="metricconverter">
        <w:smartTagPr>
          <w:attr w:name="ProductID" w:val="2 метри"/>
        </w:smartTagPr>
        <w:r w:rsidRPr="00DD5C53">
          <w:rPr>
            <w:rFonts w:ascii="Times New Roman" w:hAnsi="Times New Roman" w:cs="Times New Roman"/>
            <w:sz w:val="28"/>
            <w:szCs w:val="28"/>
            <w:lang w:val="uk-UA"/>
          </w:rPr>
          <w:t>2 метри</w:t>
        </w:r>
      </w:smartTag>
      <w:r w:rsidRPr="00DD5C53">
        <w:rPr>
          <w:rFonts w:ascii="Times New Roman" w:hAnsi="Times New Roman" w:cs="Times New Roman"/>
          <w:sz w:val="28"/>
          <w:szCs w:val="28"/>
          <w:lang w:val="uk-UA"/>
        </w:rPr>
        <w:t xml:space="preserve">. Висота правої сторони воріт від основи – </w:t>
      </w:r>
      <w:smartTag w:uri="urn:schemas-microsoft-com:office:smarttags" w:element="metricconverter">
        <w:smartTagPr>
          <w:attr w:name="ProductID" w:val="7 метрів"/>
        </w:smartTagPr>
        <w:r w:rsidRPr="00DD5C53">
          <w:rPr>
            <w:rFonts w:ascii="Times New Roman" w:hAnsi="Times New Roman" w:cs="Times New Roman"/>
            <w:sz w:val="28"/>
            <w:szCs w:val="28"/>
            <w:lang w:val="uk-UA"/>
          </w:rPr>
          <w:t>7 метрів</w:t>
        </w:r>
      </w:smartTag>
      <w:r w:rsidRPr="00DD5C53">
        <w:rPr>
          <w:rFonts w:ascii="Times New Roman" w:hAnsi="Times New Roman" w:cs="Times New Roman"/>
          <w:sz w:val="28"/>
          <w:szCs w:val="28"/>
          <w:lang w:val="uk-UA"/>
        </w:rPr>
        <w:t xml:space="preserve">, висота лівої сторони воріт від основи – </w:t>
      </w:r>
      <w:smartTag w:uri="urn:schemas-microsoft-com:office:smarttags" w:element="metricconverter">
        <w:smartTagPr>
          <w:attr w:name="ProductID" w:val="9 метрів"/>
        </w:smartTagPr>
        <w:r w:rsidRPr="00DD5C53">
          <w:rPr>
            <w:rFonts w:ascii="Times New Roman" w:hAnsi="Times New Roman" w:cs="Times New Roman"/>
            <w:sz w:val="28"/>
            <w:szCs w:val="28"/>
            <w:lang w:val="uk-UA"/>
          </w:rPr>
          <w:t>9 метрів</w:t>
        </w:r>
      </w:smartTag>
      <w:r w:rsidRPr="00DD5C53">
        <w:rPr>
          <w:rFonts w:ascii="Times New Roman" w:hAnsi="Times New Roman" w:cs="Times New Roman"/>
          <w:sz w:val="28"/>
          <w:szCs w:val="28"/>
          <w:lang w:val="uk-UA"/>
        </w:rPr>
        <w:t xml:space="preserve">. Ширина воріт – </w:t>
      </w:r>
      <w:smartTag w:uri="urn:schemas-microsoft-com:office:smarttags" w:element="metricconverter">
        <w:smartTagPr>
          <w:attr w:name="ProductID" w:val="8 метрів"/>
        </w:smartTagPr>
        <w:r w:rsidRPr="00DD5C53">
          <w:rPr>
            <w:rFonts w:ascii="Times New Roman" w:hAnsi="Times New Roman" w:cs="Times New Roman"/>
            <w:sz w:val="28"/>
            <w:szCs w:val="28"/>
            <w:lang w:val="uk-UA"/>
          </w:rPr>
          <w:t>8 метрів</w:t>
        </w:r>
      </w:smartTag>
      <w:r w:rsidRPr="00DD5C53">
        <w:rPr>
          <w:rFonts w:ascii="Times New Roman" w:hAnsi="Times New Roman" w:cs="Times New Roman"/>
          <w:sz w:val="28"/>
          <w:szCs w:val="28"/>
          <w:lang w:val="uk-UA"/>
        </w:rPr>
        <w:t xml:space="preserve">. Товщина лівої і правої стінки воріт – </w:t>
      </w:r>
      <w:smartTag w:uri="urn:schemas-microsoft-com:office:smarttags" w:element="metricconverter">
        <w:smartTagPr>
          <w:attr w:name="ProductID" w:val="5 метрів"/>
        </w:smartTagPr>
        <w:r w:rsidRPr="00DD5C53">
          <w:rPr>
            <w:rFonts w:ascii="Times New Roman" w:hAnsi="Times New Roman" w:cs="Times New Roman"/>
            <w:sz w:val="28"/>
            <w:szCs w:val="28"/>
            <w:lang w:val="uk-UA"/>
          </w:rPr>
          <w:t>5 метрів</w:t>
        </w:r>
      </w:smartTag>
      <w:r w:rsidRPr="00DD5C53">
        <w:rPr>
          <w:rFonts w:ascii="Times New Roman" w:hAnsi="Times New Roman" w:cs="Times New Roman"/>
          <w:sz w:val="28"/>
          <w:szCs w:val="28"/>
          <w:lang w:val="uk-UA"/>
        </w:rPr>
        <w:t xml:space="preserve">. Ворота утворені у моноліті пісковика. Водоспад горизонтального типу. Потік води у водоспаді вертикальний, орієнтований на північ. Западина біля основи водоспаду відсутня. Стінка уступу водоспаду від основи до урізу завалена колодами і валунами внаслідок спроб зробити дорогу для трелювання лісу, але після втручання природоохоронної інспекції дорогу зробили </w:t>
      </w:r>
      <w:smartTag w:uri="urn:schemas-microsoft-com:office:smarttags" w:element="metricconverter">
        <w:smartTagPr>
          <w:attr w:name="ProductID" w:val="160 метрів"/>
        </w:smartTagPr>
        <w:r w:rsidRPr="00DD5C53">
          <w:rPr>
            <w:rFonts w:ascii="Times New Roman" w:hAnsi="Times New Roman" w:cs="Times New Roman"/>
            <w:sz w:val="28"/>
            <w:szCs w:val="28"/>
            <w:lang w:val="uk-UA"/>
          </w:rPr>
          <w:t>160 метрів</w:t>
        </w:r>
      </w:smartTag>
      <w:r w:rsidRPr="00DD5C53">
        <w:rPr>
          <w:rFonts w:ascii="Times New Roman" w:hAnsi="Times New Roman" w:cs="Times New Roman"/>
          <w:sz w:val="28"/>
          <w:szCs w:val="28"/>
          <w:lang w:val="uk-UA"/>
        </w:rPr>
        <w:t xml:space="preserve"> нижче водоспаду. Нижче водоспаду долина річки різко розширюється до </w:t>
      </w:r>
      <w:smartTag w:uri="urn:schemas-microsoft-com:office:smarttags" w:element="metricconverter">
        <w:smartTagPr>
          <w:attr w:name="ProductID" w:val="60 метрів"/>
        </w:smartTagPr>
        <w:r w:rsidRPr="00DD5C53">
          <w:rPr>
            <w:rFonts w:ascii="Times New Roman" w:hAnsi="Times New Roman" w:cs="Times New Roman"/>
            <w:sz w:val="28"/>
            <w:szCs w:val="28"/>
            <w:lang w:val="uk-UA"/>
          </w:rPr>
          <w:t>60 метрів</w:t>
        </w:r>
      </w:smartTag>
      <w:r w:rsidRPr="00DD5C53">
        <w:rPr>
          <w:rFonts w:ascii="Times New Roman" w:hAnsi="Times New Roman" w:cs="Times New Roman"/>
          <w:sz w:val="28"/>
          <w:szCs w:val="28"/>
          <w:lang w:val="uk-UA"/>
        </w:rPr>
        <w:t xml:space="preserve"> і через </w:t>
      </w:r>
      <w:smartTag w:uri="urn:schemas-microsoft-com:office:smarttags" w:element="metricconverter">
        <w:smartTagPr>
          <w:attr w:name="ProductID" w:val="70 метрів"/>
        </w:smartTagPr>
        <w:r w:rsidRPr="00DD5C53">
          <w:rPr>
            <w:rFonts w:ascii="Times New Roman" w:hAnsi="Times New Roman" w:cs="Times New Roman"/>
            <w:sz w:val="28"/>
            <w:szCs w:val="28"/>
            <w:lang w:val="uk-UA"/>
          </w:rPr>
          <w:t>70 метрів</w:t>
        </w:r>
      </w:smartTag>
      <w:r w:rsidRPr="00DD5C53">
        <w:rPr>
          <w:rFonts w:ascii="Times New Roman" w:hAnsi="Times New Roman" w:cs="Times New Roman"/>
          <w:sz w:val="28"/>
          <w:szCs w:val="28"/>
          <w:lang w:val="uk-UA"/>
        </w:rPr>
        <w:t xml:space="preserve"> поступово звужується до </w:t>
      </w:r>
      <w:smartTag w:uri="urn:schemas-microsoft-com:office:smarttags" w:element="metricconverter">
        <w:smartTagPr>
          <w:attr w:name="ProductID" w:val="25 метрів"/>
        </w:smartTagPr>
        <w:r w:rsidRPr="00DD5C53">
          <w:rPr>
            <w:rFonts w:ascii="Times New Roman" w:hAnsi="Times New Roman" w:cs="Times New Roman"/>
            <w:sz w:val="28"/>
            <w:szCs w:val="28"/>
            <w:lang w:val="uk-UA"/>
          </w:rPr>
          <w:t>25 метрів</w:t>
        </w:r>
      </w:smartTag>
      <w:r w:rsidRPr="00DD5C53">
        <w:rPr>
          <w:rFonts w:ascii="Times New Roman" w:hAnsi="Times New Roman" w:cs="Times New Roman"/>
          <w:sz w:val="28"/>
          <w:szCs w:val="28"/>
          <w:lang w:val="uk-UA"/>
        </w:rPr>
        <w:t xml:space="preserve">. Долина річки загромаджена валунами, галькою, виносами потоку з верхів’я. Проглядається контур конусу виносу уламкових порід нижче водоспаду. До водоспаду Вишній Гук можна доїхати всюдихідним автотранспортом, а далі тільки пішки по каньйону вгору проти течії річки. До урізу водоспаду річка протікає у жолобі утвореному вздовж товстих шарів сіро-жовтого пісковика по каньону шириною </w:t>
      </w:r>
      <w:smartTag w:uri="urn:schemas-microsoft-com:office:smarttags" w:element="metricconverter">
        <w:smartTagPr>
          <w:attr w:name="ProductID" w:val="6 метрів"/>
        </w:smartTagPr>
        <w:r w:rsidRPr="00DD5C53">
          <w:rPr>
            <w:rFonts w:ascii="Times New Roman" w:hAnsi="Times New Roman" w:cs="Times New Roman"/>
            <w:sz w:val="28"/>
            <w:szCs w:val="28"/>
            <w:lang w:val="uk-UA"/>
          </w:rPr>
          <w:t>6 метрів</w:t>
        </w:r>
      </w:smartTag>
      <w:r w:rsidRPr="00DD5C53">
        <w:rPr>
          <w:rFonts w:ascii="Times New Roman" w:hAnsi="Times New Roman" w:cs="Times New Roman"/>
          <w:sz w:val="28"/>
          <w:szCs w:val="28"/>
          <w:lang w:val="uk-UA"/>
        </w:rPr>
        <w:t xml:space="preserve"> і довжиною </w:t>
      </w:r>
      <w:smartTag w:uri="urn:schemas-microsoft-com:office:smarttags" w:element="metricconverter">
        <w:smartTagPr>
          <w:attr w:name="ProductID" w:val="60 метрів"/>
        </w:smartTagPr>
        <w:r w:rsidRPr="00DD5C53">
          <w:rPr>
            <w:rFonts w:ascii="Times New Roman" w:hAnsi="Times New Roman" w:cs="Times New Roman"/>
            <w:sz w:val="28"/>
            <w:szCs w:val="28"/>
            <w:lang w:val="uk-UA"/>
          </w:rPr>
          <w:t>60 метрів</w:t>
        </w:r>
      </w:smartTag>
      <w:r w:rsidRPr="00DD5C53">
        <w:rPr>
          <w:rFonts w:ascii="Times New Roman" w:hAnsi="Times New Roman" w:cs="Times New Roman"/>
          <w:sz w:val="28"/>
          <w:szCs w:val="28"/>
          <w:lang w:val="uk-UA"/>
        </w:rPr>
        <w:t xml:space="preserve">. Через </w:t>
      </w:r>
      <w:smartTag w:uri="urn:schemas-microsoft-com:office:smarttags" w:element="metricconverter">
        <w:smartTagPr>
          <w:attr w:name="ProductID" w:val="100 метрів"/>
        </w:smartTagPr>
        <w:r w:rsidRPr="00DD5C53">
          <w:rPr>
            <w:rFonts w:ascii="Times New Roman" w:hAnsi="Times New Roman" w:cs="Times New Roman"/>
            <w:sz w:val="28"/>
            <w:szCs w:val="28"/>
            <w:lang w:val="uk-UA"/>
          </w:rPr>
          <w:t>100 метрів</w:t>
        </w:r>
      </w:smartTag>
      <w:r w:rsidRPr="00DD5C53">
        <w:rPr>
          <w:rFonts w:ascii="Times New Roman" w:hAnsi="Times New Roman" w:cs="Times New Roman"/>
          <w:sz w:val="28"/>
          <w:szCs w:val="28"/>
          <w:lang w:val="uk-UA"/>
        </w:rPr>
        <w:t xml:space="preserve"> вище каньйону на пластах сірого-зеленого пісковика виявлені скам’янілі рештки (ядра) древніх організмів різної довжини і овальні на поперечному перерізі. Перебування у вузькій ущелині річки Смугар вище водоспаду Вишній Гук (Ворота), небезпечне під час дощів або раптових сильних злив – ущелину швидко заповнює бурхливий потік води.</w:t>
      </w:r>
    </w:p>
    <w:p w:rsidR="0047039B" w:rsidRPr="00DD5C53" w:rsidRDefault="0047039B" w:rsidP="00DD5C53">
      <w:pPr>
        <w:spacing w:after="0" w:line="240" w:lineRule="auto"/>
        <w:ind w:firstLine="720"/>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 xml:space="preserve">Вище водоспаду Вишній Гук (Ворота), через </w:t>
      </w:r>
      <w:smartTag w:uri="urn:schemas-microsoft-com:office:smarttags" w:element="metricconverter">
        <w:smartTagPr>
          <w:attr w:name="ProductID" w:val="250 метрів"/>
        </w:smartTagPr>
        <w:r w:rsidRPr="00DD5C53">
          <w:rPr>
            <w:rFonts w:ascii="Times New Roman" w:hAnsi="Times New Roman" w:cs="Times New Roman"/>
            <w:sz w:val="28"/>
            <w:szCs w:val="28"/>
            <w:lang w:val="uk-UA"/>
          </w:rPr>
          <w:t>250 метрів</w:t>
        </w:r>
      </w:smartTag>
      <w:r w:rsidRPr="00DD5C53">
        <w:rPr>
          <w:rFonts w:ascii="Times New Roman" w:hAnsi="Times New Roman" w:cs="Times New Roman"/>
          <w:sz w:val="28"/>
          <w:szCs w:val="28"/>
          <w:lang w:val="uk-UA"/>
        </w:rPr>
        <w:t>,</w:t>
      </w:r>
      <w:r w:rsidRPr="00DD5C53">
        <w:rPr>
          <w:rFonts w:ascii="Times New Roman" w:hAnsi="Times New Roman" w:cs="Times New Roman"/>
          <w:sz w:val="28"/>
          <w:szCs w:val="28"/>
        </w:rPr>
        <w:t xml:space="preserve"> </w:t>
      </w:r>
      <w:r w:rsidRPr="00DD5C53">
        <w:rPr>
          <w:rFonts w:ascii="Times New Roman" w:hAnsi="Times New Roman" w:cs="Times New Roman"/>
          <w:sz w:val="28"/>
          <w:szCs w:val="28"/>
          <w:lang w:val="uk-UA"/>
        </w:rPr>
        <w:t xml:space="preserve">впадає третя ліва притока з водоспадом Малий Гук, вертикального типу, каскадним. Підхід до водоспаду по стежці, що неодноразово перетинає русло річки в якому багато валунів і виходів флішових порід з скам’янілими ядрами органічних решток. Водоспад впадає в річку Смугар і утворює три каскади. Ширина потоку води у нижній частині – </w:t>
      </w:r>
      <w:smartTag w:uri="urn:schemas-microsoft-com:office:smarttags" w:element="metricconverter">
        <w:smartTagPr>
          <w:attr w:name="ProductID" w:val="5 метрів"/>
        </w:smartTagPr>
        <w:r w:rsidRPr="00DD5C53">
          <w:rPr>
            <w:rFonts w:ascii="Times New Roman" w:hAnsi="Times New Roman" w:cs="Times New Roman"/>
            <w:sz w:val="28"/>
            <w:szCs w:val="28"/>
            <w:lang w:val="uk-UA"/>
          </w:rPr>
          <w:t>5 метрів</w:t>
        </w:r>
      </w:smartTag>
      <w:r w:rsidRPr="00DD5C53">
        <w:rPr>
          <w:rFonts w:ascii="Times New Roman" w:hAnsi="Times New Roman" w:cs="Times New Roman"/>
          <w:sz w:val="28"/>
          <w:szCs w:val="28"/>
          <w:lang w:val="uk-UA"/>
        </w:rPr>
        <w:t xml:space="preserve">. Висота водоспаду – </w:t>
      </w:r>
      <w:smartTag w:uri="urn:schemas-microsoft-com:office:smarttags" w:element="metricconverter">
        <w:smartTagPr>
          <w:attr w:name="ProductID" w:val="10 метрів"/>
        </w:smartTagPr>
        <w:r w:rsidRPr="00DD5C53">
          <w:rPr>
            <w:rFonts w:ascii="Times New Roman" w:hAnsi="Times New Roman" w:cs="Times New Roman"/>
            <w:sz w:val="28"/>
            <w:szCs w:val="28"/>
            <w:lang w:val="uk-UA"/>
          </w:rPr>
          <w:t>10 метрів</w:t>
        </w:r>
      </w:smartTag>
      <w:r w:rsidRPr="00DD5C53">
        <w:rPr>
          <w:rFonts w:ascii="Times New Roman" w:hAnsi="Times New Roman" w:cs="Times New Roman"/>
          <w:sz w:val="28"/>
          <w:szCs w:val="28"/>
          <w:lang w:val="uk-UA"/>
        </w:rPr>
        <w:t>. В основі водоспаду утворена западина глибиною до 80см. Права і ліва стінки берегів водоспаду утворені пластами чорних пісковиків і алевролітів чорного і світло-сірого кольору. У верхній частині породи представлені чорними дрібношаруватими флішовими пісковиками. Нижня частина верхньої ступені утворена світлосірими алевролітами. Сходинка середнього урізу водоспаду утворена дрібношаруватими алевролітами світло-сірого кольору, подібні породи чорного кольору утворюють нижню сходинку водоспаду.</w:t>
      </w:r>
    </w:p>
    <w:p w:rsidR="0047039B" w:rsidRPr="00DD5C53" w:rsidRDefault="0047039B" w:rsidP="00DD5C53">
      <w:pPr>
        <w:pStyle w:val="jtxt"/>
        <w:spacing w:before="0" w:after="0"/>
        <w:rPr>
          <w:rFonts w:ascii="Times New Roman" w:hAnsi="Times New Roman" w:cs="Times New Roman"/>
          <w:b/>
          <w:sz w:val="28"/>
          <w:szCs w:val="28"/>
          <w:lang w:val="uk-UA"/>
        </w:rPr>
      </w:pPr>
    </w:p>
    <w:p w:rsidR="0047039B" w:rsidRPr="00DD5C53" w:rsidRDefault="00965E0D" w:rsidP="00DD5C53">
      <w:pPr>
        <w:widowControl w:val="0"/>
        <w:suppressAutoHyphens/>
        <w:spacing w:after="0" w:line="240" w:lineRule="auto"/>
        <w:jc w:val="center"/>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b/>
          <w:sz w:val="28"/>
          <w:szCs w:val="28"/>
          <w:lang w:val="uk-UA" w:eastAsia="ar-SA"/>
        </w:rPr>
        <w:t>САКРАЛЬНО - ТУРИСТИЧНІ ОБꞌЄКТИ КІЦМАНЩИНИ</w:t>
      </w:r>
    </w:p>
    <w:p w:rsidR="0047039B" w:rsidRPr="005C1A64" w:rsidRDefault="0047039B" w:rsidP="005C1A64">
      <w:pPr>
        <w:suppressAutoHyphens/>
        <w:spacing w:after="0" w:line="240" w:lineRule="auto"/>
        <w:jc w:val="center"/>
        <w:rPr>
          <w:rFonts w:ascii="Times New Roman" w:eastAsia="Times New Roman" w:hAnsi="Times New Roman" w:cs="Times New Roman"/>
          <w:sz w:val="28"/>
          <w:szCs w:val="28"/>
          <w:lang w:val="uk-UA" w:eastAsia="ar-SA"/>
        </w:rPr>
      </w:pPr>
      <w:r w:rsidRPr="005C1A64">
        <w:rPr>
          <w:rFonts w:ascii="Times New Roman" w:eastAsia="Times New Roman" w:hAnsi="Times New Roman" w:cs="Times New Roman"/>
          <w:sz w:val="28"/>
          <w:szCs w:val="28"/>
          <w:lang w:val="uk-UA" w:eastAsia="ar-SA"/>
        </w:rPr>
        <w:t>Вікторія Кравчук,</w:t>
      </w:r>
      <w:r w:rsidR="002D6BE1" w:rsidRPr="005C1A64">
        <w:rPr>
          <w:rFonts w:ascii="Times New Roman" w:eastAsia="Times New Roman" w:hAnsi="Times New Roman" w:cs="Times New Roman"/>
          <w:sz w:val="28"/>
          <w:szCs w:val="28"/>
          <w:lang w:val="uk-UA" w:eastAsia="ar-SA"/>
        </w:rPr>
        <w:t xml:space="preserve"> </w:t>
      </w:r>
      <w:r w:rsidRPr="005C1A64">
        <w:rPr>
          <w:rFonts w:ascii="Times New Roman" w:eastAsia="Times New Roman" w:hAnsi="Times New Roman" w:cs="Times New Roman"/>
          <w:sz w:val="28"/>
          <w:szCs w:val="28"/>
          <w:lang w:val="uk-UA" w:eastAsia="ar-SA"/>
        </w:rPr>
        <w:t>Учениця 8 класу</w:t>
      </w:r>
      <w:r w:rsidR="002D6BE1" w:rsidRPr="005C1A64">
        <w:rPr>
          <w:rFonts w:ascii="Times New Roman" w:eastAsia="Times New Roman" w:hAnsi="Times New Roman" w:cs="Times New Roman"/>
          <w:sz w:val="28"/>
          <w:szCs w:val="28"/>
          <w:lang w:val="uk-UA" w:eastAsia="ar-SA"/>
        </w:rPr>
        <w:t xml:space="preserve"> </w:t>
      </w:r>
      <w:r w:rsidRPr="005C1A64">
        <w:rPr>
          <w:rFonts w:ascii="Times New Roman" w:eastAsia="Times New Roman" w:hAnsi="Times New Roman" w:cs="Times New Roman"/>
          <w:sz w:val="28"/>
          <w:szCs w:val="28"/>
          <w:lang w:val="uk-UA" w:eastAsia="ar-SA"/>
        </w:rPr>
        <w:t>Кіцманської гімназії</w:t>
      </w:r>
    </w:p>
    <w:p w:rsidR="0047039B" w:rsidRPr="005C1A64" w:rsidRDefault="0047039B" w:rsidP="005C1A64">
      <w:pPr>
        <w:suppressAutoHyphens/>
        <w:spacing w:after="0" w:line="240" w:lineRule="auto"/>
        <w:jc w:val="center"/>
        <w:rPr>
          <w:rFonts w:ascii="Times New Roman" w:eastAsia="Times New Roman" w:hAnsi="Times New Roman" w:cs="Times New Roman"/>
          <w:sz w:val="28"/>
          <w:szCs w:val="28"/>
          <w:lang w:val="uk-UA" w:eastAsia="ar-SA"/>
        </w:rPr>
      </w:pPr>
      <w:r w:rsidRPr="005C1A64">
        <w:rPr>
          <w:rFonts w:ascii="Times New Roman" w:eastAsia="Times New Roman" w:hAnsi="Times New Roman" w:cs="Times New Roman"/>
          <w:sz w:val="28"/>
          <w:szCs w:val="28"/>
          <w:lang w:val="uk-UA" w:eastAsia="ar-SA"/>
        </w:rPr>
        <w:t>Галина Рихло,</w:t>
      </w:r>
      <w:r w:rsidR="002D6BE1" w:rsidRPr="005C1A64">
        <w:rPr>
          <w:rFonts w:ascii="Times New Roman" w:eastAsia="Times New Roman" w:hAnsi="Times New Roman" w:cs="Times New Roman"/>
          <w:sz w:val="28"/>
          <w:szCs w:val="28"/>
          <w:lang w:val="uk-UA" w:eastAsia="ar-SA"/>
        </w:rPr>
        <w:t xml:space="preserve"> </w:t>
      </w:r>
      <w:r w:rsidRPr="005C1A64">
        <w:rPr>
          <w:rFonts w:ascii="Times New Roman" w:eastAsia="Times New Roman" w:hAnsi="Times New Roman" w:cs="Times New Roman"/>
          <w:sz w:val="28"/>
          <w:szCs w:val="28"/>
          <w:lang w:val="uk-UA" w:eastAsia="ar-SA"/>
        </w:rPr>
        <w:t>учитель історії Кіцманської гімназії</w:t>
      </w:r>
    </w:p>
    <w:p w:rsidR="0047039B" w:rsidRPr="00DD5C53" w:rsidRDefault="0047039B" w:rsidP="00DD5C53">
      <w:pPr>
        <w:spacing w:after="0" w:line="240" w:lineRule="auto"/>
        <w:ind w:firstLine="720"/>
        <w:jc w:val="both"/>
        <w:rPr>
          <w:rFonts w:ascii="Times New Roman" w:eastAsia="Times New Roman" w:hAnsi="Times New Roman" w:cs="Times New Roman"/>
          <w:b/>
          <w:bCs/>
          <w:sz w:val="28"/>
          <w:szCs w:val="28"/>
          <w:lang w:val="uk-UA"/>
        </w:rPr>
      </w:pPr>
      <w:r w:rsidRPr="00DD5C53">
        <w:rPr>
          <w:rFonts w:ascii="Times New Roman" w:eastAsia="Times New Roman" w:hAnsi="Times New Roman" w:cs="Times New Roman"/>
          <w:sz w:val="28"/>
          <w:szCs w:val="28"/>
          <w:lang w:val="uk-UA"/>
        </w:rPr>
        <w:t xml:space="preserve">На сучасному етапі розвитку економіки України важливий вплив на неї має туристична індустрія. В найбільш розвинених країнах туризм на даному етапі розвитку приносить чи не найбільше доходів, так наприклад, частка туризму у ВВП США становить 76,8% (2010 р.). Релігійний туризм є одним із найважливіших напрямків туризму. </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В сучасній науці під релігійним туризмом розуміють види діяльності, пов’язані з наданням послуг і задоволення потреб туристів, які подорожують до святих місць і релігійних центрів, що знаходяться поза межами середовища їх проживання. На основі проведеного аналізу розуміння релігійного туризму науковцями різних країн подаємо трактування релігійного туризму:</w:t>
      </w:r>
    </w:p>
    <w:p w:rsidR="0047039B" w:rsidRPr="00DD5C53" w:rsidRDefault="0047039B" w:rsidP="005C1A64">
      <w:pPr>
        <w:spacing w:after="0" w:line="240" w:lineRule="auto"/>
        <w:ind w:left="-142"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У сучасному релігійному туризмі можна виділити такі напрями:</w:t>
      </w:r>
    </w:p>
    <w:p w:rsidR="0047039B" w:rsidRPr="00DD5C53" w:rsidRDefault="0047039B" w:rsidP="005C1A64">
      <w:pPr>
        <w:numPr>
          <w:ilvl w:val="0"/>
          <w:numId w:val="10"/>
        </w:numPr>
        <w:suppressAutoHyphens/>
        <w:spacing w:after="0" w:line="240" w:lineRule="auto"/>
        <w:ind w:left="-142"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паломництво, тобто відвідування святих місць, щоб вклонитись церковним реліквіям, святиням і взяти участь у відправленні релігійних обрядів;</w:t>
      </w:r>
    </w:p>
    <w:p w:rsidR="0047039B" w:rsidRPr="00DD5C53" w:rsidRDefault="0047039B" w:rsidP="005C1A64">
      <w:pPr>
        <w:numPr>
          <w:ilvl w:val="0"/>
          <w:numId w:val="10"/>
        </w:numPr>
        <w:suppressAutoHyphens/>
        <w:spacing w:after="0" w:line="240" w:lineRule="auto"/>
        <w:ind w:left="-142"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екскурсійний туризм релігійної тематики(пізнавальні поїздки) – щоб ознайомитись з релігійними пам’ятками, історією релігії та релігійною культурою;</w:t>
      </w:r>
    </w:p>
    <w:p w:rsidR="0047039B" w:rsidRPr="00DD5C53" w:rsidRDefault="0047039B" w:rsidP="005C1A64">
      <w:pPr>
        <w:numPr>
          <w:ilvl w:val="0"/>
          <w:numId w:val="10"/>
        </w:numPr>
        <w:suppressAutoHyphens/>
        <w:spacing w:after="0" w:line="240" w:lineRule="auto"/>
        <w:ind w:left="-142"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науковий туризм з релігієзнавчими цілями – поїздки науковців, які вивчають різні релігії;</w:t>
      </w:r>
    </w:p>
    <w:p w:rsidR="0047039B" w:rsidRPr="00DD5C53" w:rsidRDefault="0047039B" w:rsidP="005C1A64">
      <w:pPr>
        <w:numPr>
          <w:ilvl w:val="0"/>
          <w:numId w:val="10"/>
        </w:numPr>
        <w:suppressAutoHyphens/>
        <w:spacing w:after="0" w:line="240" w:lineRule="auto"/>
        <w:ind w:left="-142"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місіонерство – здійснення подорожей з метою пропаганди того чи іншого віровчення.</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 xml:space="preserve">Часто люди ототожнюють терміни  „релігійний туризм” і „паломництво”. Але між ними існує різниця. Паломництво – це один із напрямків релігійного туризму, який притаманний тільки одній релігійній конфесії і передбачає поклоніння святиням та відвідування святих місць. Релігійний туризм може бути представлений на рівні багатьох конфесій і охоплювати більший спектр туристичних об’єктів. </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b/>
          <w:bCs/>
          <w:sz w:val="28"/>
          <w:szCs w:val="28"/>
          <w:lang w:val="uk-UA" w:eastAsia="ar-SA"/>
        </w:rPr>
      </w:pPr>
      <w:r w:rsidRPr="00DD5C53">
        <w:rPr>
          <w:rFonts w:ascii="Times New Roman" w:eastAsia="Times New Roman" w:hAnsi="Times New Roman" w:cs="Times New Roman"/>
          <w:sz w:val="28"/>
          <w:szCs w:val="28"/>
          <w:lang w:val="uk-UA" w:eastAsia="ar-SA"/>
        </w:rPr>
        <w:t xml:space="preserve">Релігійний туризм вважається історично першою формою туристичних подорожей. На сьогоднішній день інтереси до нього збільшуються у всьому світі. </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 xml:space="preserve">Функції релігійного туризму мають соціальний, гуманітарний або економічний характер, виконують надзвичайно важливе значення як стосовно індивідуумів, так і суспільства загалом. Розрізняють такі основні функції релігійного туризму: </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пізнавальна – ознайомлення з архітектурою, історичними та мистецькими характеристиками певних сакральних споруд, їх релігійною й духовною суттю;</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інтеграційна – об’єднання людей за конфесійною приналежністю; створення умов для згуртованості соціальних груп, підтримка  та германізація релігійних суспільних відносин;</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комунікаційна – можливість спілкування з одновірцями, з Богом;</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регулятивна  - забезпечення поведінки людини за заздалегідь умовленою схемою ( культові обряди, норми, тощо);</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світоглядна – дає змогу уявити власну картину світу, зокрема зрозуміти, в чому сенс людського життя, місія людини на Землі;</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духовно-просвітницька або теологічна – ознайомлення з основами віри, з релігійними практиками;</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рекреаційна або терапевтична – оздоровлення, зцілення (зняття фізичної чи моральної втоми), відновлення сил людини;</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естетична – розвиток естетичного й художнього смаку;</w:t>
      </w:r>
    </w:p>
    <w:p w:rsidR="0047039B" w:rsidRPr="00DD5C53" w:rsidRDefault="0047039B" w:rsidP="005C1A64">
      <w:pPr>
        <w:numPr>
          <w:ilvl w:val="0"/>
          <w:numId w:val="11"/>
        </w:numPr>
        <w:suppressAutoHyphens/>
        <w:spacing w:after="0" w:line="240" w:lineRule="auto"/>
        <w:ind w:left="0" w:firstLine="426"/>
        <w:jc w:val="both"/>
        <w:rPr>
          <w:rFonts w:ascii="Times New Roman" w:eastAsia="Times New Roman" w:hAnsi="Times New Roman" w:cs="Times New Roman"/>
          <w:sz w:val="28"/>
          <w:szCs w:val="28"/>
          <w:lang w:val="uk-UA"/>
        </w:rPr>
      </w:pPr>
      <w:r w:rsidRPr="00DD5C53">
        <w:rPr>
          <w:rFonts w:ascii="Times New Roman" w:eastAsia="Times New Roman" w:hAnsi="Times New Roman" w:cs="Times New Roman"/>
          <w:sz w:val="28"/>
          <w:szCs w:val="28"/>
          <w:lang w:val="uk-UA"/>
        </w:rPr>
        <w:t>господарства; розвиток певних територій і сприяння зайнятості населення; збільшення грошових надходжень до бюджету.</w:t>
      </w:r>
      <w:r w:rsidRPr="00DD5C53">
        <w:rPr>
          <w:rFonts w:ascii="Times New Roman" w:eastAsia="Times New Roman" w:hAnsi="Times New Roman" w:cs="Times New Roman"/>
          <w:sz w:val="28"/>
          <w:szCs w:val="28"/>
        </w:rPr>
        <w:t xml:space="preserve"> </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 xml:space="preserve">Територія нинішньої Чернівецької області входила до складу Київської Митрополії, створеної за часів святого рівноапостольного князя Володимира; однак тут на процес християнізації помітно впливали південні сусіди. У 1303 року була створена Галицька Митрополія, до якої ввійшли парафії краю, але незабаром Галицько-Волинська держава перестала існувати, а землі нинішньої Чернівецької області ввійшли до складу Молдавії. Чернівецька область ввійшла до складу Радауцької єпархії і, оскільки православ’я було державною релігією, воно мало значний авторитет. </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Так тривало до 1775 року, коли Буковина ввійшла до складу Австро-Угорської імперії. Відповідно до нових кордонів було змінено й кордони єпархій. Центром Буковини австрійці обрали місто Чернівці. Тому, відповідно до урядової постанови від 12 грудня 1781 року, єпископ Досифей переніс свою кафедру з Радауц у Чернівці, а 12 лютого 1782 року відбулася його інтронізація як єпископа Чернівецького й Буковинського. Таким чином, з приєднанням Буковини до Австрії перервався духовний зв'язок Буковинської єпархії та Молдавської Церкви.</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 xml:space="preserve">У внутрішньому управлінні Чернівецька єпархія була самостійною й керувалася своїм статутом - «Духовним регламентом» від 29 квітня 1786 року, виданим австрійським імператором Йосифом II. До приєднання до Австрії на Буковині налічувалося понад 20 монастирів і скитів. Нова влада залишила з них тільки 3 найбільші чоловічі обителі: Путна, Драгомирна й Сучевиця (всі розташовані на території Південної Буковини – сучасна Румунія). </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На початку XХ століття, за сприяння митрополита Володимира (де Репта), у Чернівцях був організований жіночий Свято-Введенський монастир. Пізніше, в 30-х роках, коли територія єпархії входила до складу Румунії, був відроджений Свято-Iоанно-Богословський чоловічий монастир у селі Хрещатик (над Дністром), також були відкриті скит Яблунівка (на околиці Чернівців) і кілька монастирів на території Південної Буковини. У другій половині XIX століття в Чернівцях були споруджені такі архітектурні шедеври, як кафедральний Свято-Духівський собор (нині діючий) та резиденція Буковинських митрополитів (зараз там розташовані три корпуси Чернівецького університету).</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rPr>
        <w:t xml:space="preserve">Під час Першої світової війни митрополитом Буковини був </w:t>
      </w:r>
      <w:r w:rsidRPr="00DD5C53">
        <w:rPr>
          <w:rFonts w:ascii="Times New Roman" w:eastAsia="Times New Roman" w:hAnsi="Times New Roman" w:cs="Times New Roman"/>
          <w:sz w:val="28"/>
          <w:szCs w:val="28"/>
          <w:lang w:val="uk-UA" w:eastAsia="ar-SA"/>
        </w:rPr>
        <w:t xml:space="preserve">Володимир де Репта. Незабаром війна закінчилася, Буковина ввійшла до складу Румунії. </w:t>
      </w:r>
    </w:p>
    <w:p w:rsidR="0047039B" w:rsidRPr="00DD5C53" w:rsidRDefault="0047039B" w:rsidP="00DD5C53">
      <w:pPr>
        <w:suppressAutoHyphens/>
        <w:spacing w:after="0" w:line="240" w:lineRule="auto"/>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 xml:space="preserve">Після того як Чернівецька область увійшла до складу Української РСР, Чернівецька єпархія стала частиною Українського Екзархату РПЦ. Протягом 1944-1945 років духовенство єпархії, згідно з особистими проханнями, перейшло під юрисдикцію Руської Православної Церкви. </w:t>
      </w:r>
    </w:p>
    <w:p w:rsidR="0047039B" w:rsidRPr="00DD5C53" w:rsidRDefault="0047039B" w:rsidP="005C1A64">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Чернівецька єпархія в повоєнні роки налічувала близько 370 парафій, 200 священиків, мала 2 монастирі – Свято-Iоанно-Богословський чоловічий «Хрещатик» і Свято-В</w:t>
      </w:r>
      <w:r w:rsidR="005C1A64">
        <w:rPr>
          <w:rFonts w:ascii="Times New Roman" w:eastAsia="Times New Roman" w:hAnsi="Times New Roman" w:cs="Times New Roman"/>
          <w:sz w:val="28"/>
          <w:szCs w:val="28"/>
          <w:lang w:val="uk-UA" w:eastAsia="ar-SA"/>
        </w:rPr>
        <w:t>веденський жіночий у Чернівцях.</w:t>
      </w:r>
      <w:r w:rsidRPr="00DD5C53">
        <w:rPr>
          <w:rFonts w:ascii="Times New Roman" w:eastAsia="Times New Roman" w:hAnsi="Times New Roman" w:cs="Times New Roman"/>
          <w:sz w:val="28"/>
          <w:szCs w:val="28"/>
          <w:lang w:val="uk-UA" w:eastAsia="ar-SA"/>
        </w:rPr>
        <w:t>Наприкінці 50-х – на початку 60-х років у СРСР відбулися антицерковні акції, які не оминули й Чернівецьку єпархію. Було закрито близько 100 храмів і 2 монастирі, зменшилася кількість духовенства, піднявся його віковий і знизився освітній рівень.</w:t>
      </w:r>
    </w:p>
    <w:p w:rsidR="00DD5C53" w:rsidRPr="00DD5C53" w:rsidRDefault="0047039B" w:rsidP="005C1A64">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Наприкінці 80-х років становище Церкви змінилося на краще. Після святкування тисячоліття Хрещення Русі в 1988 році в єпархії почалося активне відродження церковного життя. Було зареєстровано багато нових громад. Навесні 1990 року в Чернівцях появилася нова релігійна організація Української Автокефальної православної Церкви. На початку 1992 року УАПЦ на Буковині мала 18 зареєстрованих громад, з яких тільки 6 мали храми. Саме із такою чисельністю УАПЦ в області була реорганізована в Українську православну</w:t>
      </w:r>
      <w:r w:rsidR="005C1A64">
        <w:rPr>
          <w:rFonts w:ascii="Times New Roman" w:eastAsia="Times New Roman" w:hAnsi="Times New Roman" w:cs="Times New Roman"/>
          <w:sz w:val="28"/>
          <w:szCs w:val="28"/>
          <w:lang w:val="uk-UA" w:eastAsia="ar-SA"/>
        </w:rPr>
        <w:t xml:space="preserve"> церкву Київського патріархату. </w:t>
      </w:r>
      <w:hyperlink r:id="rId42" w:tooltip="15 грудня" w:history="1">
        <w:r w:rsidRPr="00DD5C53">
          <w:rPr>
            <w:rFonts w:ascii="Times New Roman" w:eastAsia="Times New Roman" w:hAnsi="Times New Roman" w:cs="Times New Roman"/>
            <w:sz w:val="28"/>
            <w:szCs w:val="28"/>
            <w:u w:val="single"/>
            <w:shd w:val="clear" w:color="auto" w:fill="FFFFFF"/>
            <w:lang w:val="uk-UA"/>
          </w:rPr>
          <w:t>15 грудня</w:t>
        </w:r>
      </w:hyperlink>
      <w:r w:rsidRPr="00DD5C53">
        <w:rPr>
          <w:rFonts w:ascii="Times New Roman" w:eastAsia="Times New Roman" w:hAnsi="Times New Roman" w:cs="Times New Roman"/>
          <w:sz w:val="28"/>
          <w:szCs w:val="28"/>
          <w:shd w:val="clear" w:color="auto" w:fill="FFFFFF"/>
          <w:lang w:eastAsia="ar-SA"/>
        </w:rPr>
        <w:t> </w:t>
      </w:r>
      <w:hyperlink r:id="rId43" w:tooltip="2018" w:history="1">
        <w:r w:rsidRPr="00DD5C53">
          <w:rPr>
            <w:rFonts w:ascii="Times New Roman" w:eastAsia="Times New Roman" w:hAnsi="Times New Roman" w:cs="Times New Roman"/>
            <w:sz w:val="28"/>
            <w:szCs w:val="28"/>
            <w:u w:val="single"/>
            <w:shd w:val="clear" w:color="auto" w:fill="FFFFFF"/>
            <w:lang w:val="uk-UA"/>
          </w:rPr>
          <w:t>2018</w:t>
        </w:r>
      </w:hyperlink>
      <w:r w:rsidRPr="00DD5C53">
        <w:rPr>
          <w:rFonts w:ascii="Times New Roman" w:eastAsia="Times New Roman" w:hAnsi="Times New Roman" w:cs="Times New Roman"/>
          <w:sz w:val="28"/>
          <w:szCs w:val="28"/>
          <w:shd w:val="clear" w:color="auto" w:fill="FFFFFF"/>
          <w:lang w:eastAsia="ar-SA"/>
        </w:rPr>
        <w:t> </w:t>
      </w:r>
      <w:r w:rsidRPr="00DD5C53">
        <w:rPr>
          <w:rFonts w:ascii="Times New Roman" w:eastAsia="Times New Roman" w:hAnsi="Times New Roman" w:cs="Times New Roman"/>
          <w:sz w:val="28"/>
          <w:szCs w:val="28"/>
          <w:shd w:val="clear" w:color="auto" w:fill="FFFFFF"/>
          <w:lang w:val="uk-UA" w:eastAsia="ar-SA"/>
        </w:rPr>
        <w:t>року на визнаному Вселенським патріархатом</w:t>
      </w:r>
      <w:r w:rsidRPr="00DD5C53">
        <w:rPr>
          <w:rFonts w:ascii="Times New Roman" w:eastAsia="Times New Roman" w:hAnsi="Times New Roman" w:cs="Times New Roman"/>
          <w:sz w:val="28"/>
          <w:szCs w:val="28"/>
          <w:shd w:val="clear" w:color="auto" w:fill="FFFFFF"/>
          <w:lang w:eastAsia="ar-SA"/>
        </w:rPr>
        <w:t> </w:t>
      </w:r>
      <w:hyperlink r:id="rId44" w:tooltip="Об'єднавчий собор українських православних церков" w:history="1">
        <w:r w:rsidRPr="00DD5C53">
          <w:rPr>
            <w:rFonts w:ascii="Times New Roman" w:eastAsia="Times New Roman" w:hAnsi="Times New Roman" w:cs="Times New Roman"/>
            <w:sz w:val="28"/>
            <w:szCs w:val="28"/>
            <w:u w:val="single"/>
            <w:shd w:val="clear" w:color="auto" w:fill="FFFFFF"/>
            <w:lang w:val="uk-UA"/>
          </w:rPr>
          <w:t>помісному соборі</w:t>
        </w:r>
      </w:hyperlink>
      <w:r w:rsidRPr="00DD5C53">
        <w:rPr>
          <w:rFonts w:ascii="Times New Roman" w:eastAsia="Times New Roman" w:hAnsi="Times New Roman" w:cs="Times New Roman"/>
          <w:sz w:val="28"/>
          <w:szCs w:val="28"/>
          <w:shd w:val="clear" w:color="auto" w:fill="FFFFFF"/>
          <w:lang w:eastAsia="ar-SA"/>
        </w:rPr>
        <w:t> </w:t>
      </w:r>
      <w:r w:rsidRPr="00DD5C53">
        <w:rPr>
          <w:rFonts w:ascii="Times New Roman" w:eastAsia="Times New Roman" w:hAnsi="Times New Roman" w:cs="Times New Roman"/>
          <w:sz w:val="28"/>
          <w:szCs w:val="28"/>
          <w:shd w:val="clear" w:color="auto" w:fill="FFFFFF"/>
          <w:lang w:val="uk-UA" w:eastAsia="ar-SA"/>
        </w:rPr>
        <w:t>шляхом об'єднання українських православних юрисдикцій на ґрунті</w:t>
      </w:r>
      <w:r w:rsidRPr="00DD5C53">
        <w:rPr>
          <w:rFonts w:ascii="Times New Roman" w:eastAsia="Times New Roman" w:hAnsi="Times New Roman" w:cs="Times New Roman"/>
          <w:sz w:val="28"/>
          <w:szCs w:val="28"/>
          <w:shd w:val="clear" w:color="auto" w:fill="FFFFFF"/>
          <w:lang w:eastAsia="ar-SA"/>
        </w:rPr>
        <w:t> </w:t>
      </w:r>
      <w:hyperlink r:id="rId45" w:tooltip="Автокефалія" w:history="1">
        <w:r w:rsidRPr="00DD5C53">
          <w:rPr>
            <w:rFonts w:ascii="Times New Roman" w:eastAsia="Times New Roman" w:hAnsi="Times New Roman" w:cs="Times New Roman"/>
            <w:sz w:val="28"/>
            <w:szCs w:val="28"/>
            <w:u w:val="single"/>
            <w:shd w:val="clear" w:color="auto" w:fill="FFFFFF"/>
            <w:lang w:val="uk-UA"/>
          </w:rPr>
          <w:t>повної канонічної</w:t>
        </w:r>
        <w:r w:rsidRPr="00DD5C53">
          <w:rPr>
            <w:rFonts w:ascii="Times New Roman" w:eastAsia="Times New Roman" w:hAnsi="Times New Roman" w:cs="Times New Roman"/>
            <w:sz w:val="28"/>
            <w:szCs w:val="28"/>
            <w:u w:val="single"/>
            <w:shd w:val="clear" w:color="auto" w:fill="FFFFFF"/>
          </w:rPr>
          <w:t> </w:t>
        </w:r>
        <w:r w:rsidRPr="00DD5C53">
          <w:rPr>
            <w:rFonts w:ascii="Times New Roman" w:eastAsia="Times New Roman" w:hAnsi="Times New Roman" w:cs="Times New Roman"/>
            <w:sz w:val="28"/>
            <w:szCs w:val="28"/>
            <w:u w:val="single"/>
            <w:shd w:val="clear" w:color="auto" w:fill="FFFFFF"/>
            <w:lang w:val="uk-UA"/>
          </w:rPr>
          <w:t>незалежності</w:t>
        </w:r>
      </w:hyperlink>
      <w:r w:rsidRPr="00DD5C53">
        <w:rPr>
          <w:rFonts w:ascii="Times New Roman" w:eastAsia="Times New Roman" w:hAnsi="Times New Roman" w:cs="Times New Roman"/>
          <w:sz w:val="28"/>
          <w:szCs w:val="28"/>
          <w:lang w:val="uk-UA" w:eastAsia="ar-SA"/>
        </w:rPr>
        <w:t xml:space="preserve"> </w:t>
      </w:r>
      <w:r w:rsidRPr="00DD5C53">
        <w:rPr>
          <w:rFonts w:ascii="Times New Roman" w:eastAsia="Times New Roman" w:hAnsi="Times New Roman" w:cs="Times New Roman"/>
          <w:sz w:val="28"/>
          <w:szCs w:val="28"/>
          <w:shd w:val="clear" w:color="auto" w:fill="FFFFFF"/>
          <w:lang w:val="uk-UA" w:eastAsia="ar-SA"/>
        </w:rPr>
        <w:t xml:space="preserve"> утворена </w:t>
      </w:r>
      <w:r w:rsidRPr="00DD5C53">
        <w:rPr>
          <w:rFonts w:ascii="Times New Roman" w:eastAsia="Times New Roman" w:hAnsi="Times New Roman" w:cs="Times New Roman"/>
          <w:bCs/>
          <w:sz w:val="28"/>
          <w:szCs w:val="28"/>
          <w:shd w:val="clear" w:color="auto" w:fill="FFFFFF"/>
          <w:lang w:val="uk-UA" w:eastAsia="ar-SA"/>
        </w:rPr>
        <w:t>Правослаавна церква Україїни</w:t>
      </w:r>
      <w:r w:rsidRPr="00DD5C53">
        <w:rPr>
          <w:rFonts w:ascii="Times New Roman" w:eastAsia="Times New Roman" w:hAnsi="Times New Roman" w:cs="Times New Roman"/>
          <w:sz w:val="28"/>
          <w:szCs w:val="28"/>
          <w:shd w:val="clear" w:color="auto" w:fill="FFFFFF"/>
          <w:lang w:eastAsia="ar-SA"/>
        </w:rPr>
        <w:t> </w:t>
      </w:r>
      <w:r w:rsidRPr="00DD5C53">
        <w:rPr>
          <w:rFonts w:ascii="Times New Roman" w:eastAsia="Times New Roman" w:hAnsi="Times New Roman" w:cs="Times New Roman"/>
          <w:sz w:val="28"/>
          <w:szCs w:val="28"/>
          <w:shd w:val="clear" w:color="auto" w:fill="FFFFFF"/>
          <w:lang w:val="uk-UA" w:eastAsia="ar-SA"/>
        </w:rPr>
        <w:t>(</w:t>
      </w:r>
      <w:r w:rsidRPr="00DD5C53">
        <w:rPr>
          <w:rFonts w:ascii="Times New Roman" w:eastAsia="Times New Roman" w:hAnsi="Times New Roman" w:cs="Times New Roman"/>
          <w:bCs/>
          <w:sz w:val="28"/>
          <w:szCs w:val="28"/>
          <w:shd w:val="clear" w:color="auto" w:fill="FFFFFF"/>
          <w:lang w:val="uk-UA" w:eastAsia="ar-SA"/>
        </w:rPr>
        <w:t>ПЦУ</w:t>
      </w:r>
      <w:r w:rsidRPr="00DD5C53">
        <w:rPr>
          <w:rFonts w:ascii="Times New Roman" w:eastAsia="Times New Roman" w:hAnsi="Times New Roman" w:cs="Times New Roman"/>
          <w:sz w:val="28"/>
          <w:szCs w:val="28"/>
          <w:shd w:val="clear" w:color="auto" w:fill="FFFFFF"/>
          <w:lang w:val="uk-UA" w:eastAsia="ar-SA"/>
        </w:rPr>
        <w:t>). Першим предстоятелем Православної церкви України став</w:t>
      </w:r>
      <w:r w:rsidRPr="00DD5C53">
        <w:rPr>
          <w:rFonts w:ascii="Times New Roman" w:eastAsia="Times New Roman" w:hAnsi="Times New Roman" w:cs="Times New Roman"/>
          <w:sz w:val="28"/>
          <w:szCs w:val="28"/>
          <w:shd w:val="clear" w:color="auto" w:fill="FFFFFF"/>
          <w:lang w:eastAsia="ar-SA"/>
        </w:rPr>
        <w:t> </w:t>
      </w:r>
      <w:hyperlink r:id="rId46" w:tooltip="Митрополит Київський і всієї України" w:history="1">
        <w:r w:rsidRPr="00DD5C53">
          <w:rPr>
            <w:rFonts w:ascii="Times New Roman" w:eastAsia="Times New Roman" w:hAnsi="Times New Roman" w:cs="Times New Roman"/>
            <w:sz w:val="28"/>
            <w:szCs w:val="28"/>
            <w:u w:val="single"/>
            <w:shd w:val="clear" w:color="auto" w:fill="FFFFFF"/>
            <w:lang w:val="uk-UA"/>
          </w:rPr>
          <w:t>митрополит Київський і всієї України</w:t>
        </w:r>
      </w:hyperlink>
      <w:r w:rsidRPr="00DD5C53">
        <w:rPr>
          <w:rFonts w:ascii="Times New Roman" w:eastAsia="Times New Roman" w:hAnsi="Times New Roman" w:cs="Times New Roman"/>
          <w:sz w:val="28"/>
          <w:szCs w:val="28"/>
          <w:shd w:val="clear" w:color="auto" w:fill="FFFFFF"/>
          <w:lang w:eastAsia="ar-SA"/>
        </w:rPr>
        <w:t> </w:t>
      </w:r>
      <w:hyperlink r:id="rId47" w:tooltip="Епіфаній (митрополит Київський)" w:history="1">
        <w:r w:rsidRPr="00DD5C53">
          <w:rPr>
            <w:rFonts w:ascii="Times New Roman" w:eastAsia="Times New Roman" w:hAnsi="Times New Roman" w:cs="Times New Roman"/>
            <w:sz w:val="28"/>
            <w:szCs w:val="28"/>
            <w:u w:val="single"/>
            <w:shd w:val="clear" w:color="auto" w:fill="FFFFFF"/>
            <w:lang w:val="uk-UA"/>
          </w:rPr>
          <w:t>Епіфаній (Думенко</w:t>
        </w:r>
      </w:hyperlink>
      <w:r w:rsidRPr="00DD5C53">
        <w:rPr>
          <w:rFonts w:ascii="Times New Roman" w:eastAsia="Times New Roman" w:hAnsi="Times New Roman" w:cs="Times New Roman"/>
          <w:sz w:val="28"/>
          <w:szCs w:val="28"/>
          <w:lang w:val="uk-UA" w:eastAsia="ar-SA"/>
        </w:rPr>
        <w:t xml:space="preserve">). Відповідно, </w:t>
      </w:r>
    </w:p>
    <w:tbl>
      <w:tblPr>
        <w:tblpPr w:leftFromText="180" w:rightFromText="180" w:vertAnchor="text" w:horzAnchor="margin" w:tblpXSpec="center" w:tblpY="-862"/>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6"/>
        <w:gridCol w:w="1635"/>
        <w:gridCol w:w="1559"/>
        <w:gridCol w:w="2975"/>
        <w:gridCol w:w="40"/>
        <w:gridCol w:w="1510"/>
        <w:gridCol w:w="9"/>
        <w:gridCol w:w="1844"/>
        <w:gridCol w:w="81"/>
      </w:tblGrid>
      <w:tr w:rsidR="00DD5C53" w:rsidRPr="00DD5C53" w:rsidTr="005C1A64">
        <w:tc>
          <w:tcPr>
            <w:tcW w:w="533"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c>
          <w:tcPr>
            <w:tcW w:w="1701" w:type="dxa"/>
            <w:gridSpan w:val="2"/>
            <w:hideMark/>
          </w:tcPr>
          <w:p w:rsidR="00DD5C53" w:rsidRPr="00DD5C53" w:rsidRDefault="00DD5C53" w:rsidP="005C1A64">
            <w:pPr>
              <w:suppressAutoHyphens/>
              <w:spacing w:before="240" w:after="240" w:line="240" w:lineRule="auto"/>
              <w:jc w:val="center"/>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Населений пункт</w:t>
            </w:r>
          </w:p>
        </w:tc>
        <w:tc>
          <w:tcPr>
            <w:tcW w:w="1559" w:type="dxa"/>
            <w:hideMark/>
          </w:tcPr>
          <w:p w:rsidR="00DD5C53" w:rsidRPr="00DD5C53" w:rsidRDefault="00DD5C53" w:rsidP="005C1A64">
            <w:pPr>
              <w:suppressAutoHyphens/>
              <w:spacing w:before="240" w:after="240" w:line="240" w:lineRule="auto"/>
              <w:jc w:val="center"/>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Область</w:t>
            </w:r>
          </w:p>
        </w:tc>
        <w:tc>
          <w:tcPr>
            <w:tcW w:w="3015" w:type="dxa"/>
            <w:gridSpan w:val="2"/>
            <w:hideMark/>
          </w:tcPr>
          <w:p w:rsidR="00DD5C53" w:rsidRPr="00DD5C53" w:rsidRDefault="00DD5C53" w:rsidP="005C1A64">
            <w:pPr>
              <w:suppressAutoHyphens/>
              <w:spacing w:before="240" w:after="240" w:line="240" w:lineRule="auto"/>
              <w:jc w:val="center"/>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Назва громади</w:t>
            </w:r>
          </w:p>
        </w:tc>
        <w:tc>
          <w:tcPr>
            <w:tcW w:w="1510" w:type="dxa"/>
            <w:hideMark/>
          </w:tcPr>
          <w:p w:rsidR="00DD5C53" w:rsidRPr="00DD5C53" w:rsidRDefault="00DD5C53" w:rsidP="005C1A64">
            <w:pPr>
              <w:suppressAutoHyphens/>
              <w:spacing w:before="240" w:after="240" w:line="240" w:lineRule="auto"/>
              <w:jc w:val="center"/>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Дата</w:t>
            </w:r>
            <w:r w:rsidRPr="00DD5C53">
              <w:rPr>
                <w:rFonts w:ascii="Times New Roman" w:eastAsia="Times New Roman" w:hAnsi="Times New Roman" w:cs="Times New Roman"/>
                <w:bCs/>
                <w:sz w:val="28"/>
                <w:szCs w:val="28"/>
                <w:lang w:eastAsia="ar-SA"/>
              </w:rPr>
              <w:br/>
              <w:t>переходу</w:t>
            </w:r>
          </w:p>
        </w:tc>
        <w:tc>
          <w:tcPr>
            <w:tcW w:w="1934" w:type="dxa"/>
            <w:gridSpan w:val="3"/>
            <w:hideMark/>
          </w:tcPr>
          <w:p w:rsidR="00DD5C53" w:rsidRPr="00DD5C53" w:rsidRDefault="00DD5C53" w:rsidP="005C1A64">
            <w:pPr>
              <w:suppressAutoHyphens/>
              <w:spacing w:before="240" w:after="240" w:line="240" w:lineRule="auto"/>
              <w:jc w:val="center"/>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Примітки</w:t>
            </w:r>
          </w:p>
        </w:tc>
      </w:tr>
      <w:tr w:rsidR="00DD5C53" w:rsidRPr="00DD5C53" w:rsidTr="005C1A64">
        <w:tc>
          <w:tcPr>
            <w:tcW w:w="533" w:type="dxa"/>
            <w:hideMark/>
          </w:tcPr>
          <w:p w:rsidR="00DD5C53" w:rsidRPr="00DD5C53" w:rsidRDefault="00DD5C53" w:rsidP="005C1A64">
            <w:pPr>
              <w:suppressAutoHyphens/>
              <w:spacing w:before="240" w:after="240" w:line="240" w:lineRule="auto"/>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1</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м. </w:t>
            </w:r>
            <w:hyperlink r:id="rId48" w:tooltip="Вінниця" w:history="1">
              <w:r w:rsidRPr="00DD5C53">
                <w:rPr>
                  <w:rFonts w:ascii="Times New Roman" w:eastAsia="Times New Roman" w:hAnsi="Times New Roman" w:cs="Times New Roman"/>
                  <w:bCs/>
                  <w:color w:val="000080"/>
                  <w:sz w:val="28"/>
                  <w:szCs w:val="28"/>
                  <w:u w:val="single"/>
                </w:rPr>
                <w:t>Вінниця</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Вінницька</w:t>
            </w:r>
          </w:p>
        </w:tc>
        <w:tc>
          <w:tcPr>
            <w:tcW w:w="3015" w:type="dxa"/>
            <w:gridSpan w:val="2"/>
            <w:hideMark/>
          </w:tcPr>
          <w:p w:rsidR="00DD5C53" w:rsidRPr="00DD5C53" w:rsidRDefault="00797022" w:rsidP="005C1A64">
            <w:pPr>
              <w:suppressAutoHyphens/>
              <w:spacing w:before="240" w:after="240" w:line="240" w:lineRule="auto"/>
              <w:rPr>
                <w:rFonts w:ascii="Times New Roman" w:eastAsia="Times New Roman" w:hAnsi="Times New Roman" w:cs="Times New Roman"/>
                <w:bCs/>
                <w:sz w:val="28"/>
                <w:szCs w:val="28"/>
                <w:lang w:eastAsia="ar-SA"/>
              </w:rPr>
            </w:pPr>
            <w:hyperlink r:id="rId49" w:tooltip="Спасо-Преображенський собор (Вінниця)" w:history="1">
              <w:r w:rsidR="00DD5C53" w:rsidRPr="00DD5C53">
                <w:rPr>
                  <w:rFonts w:ascii="Times New Roman" w:eastAsia="Times New Roman" w:hAnsi="Times New Roman" w:cs="Times New Roman"/>
                  <w:bCs/>
                  <w:color w:val="000080"/>
                  <w:sz w:val="28"/>
                  <w:szCs w:val="28"/>
                  <w:u w:val="single"/>
                </w:rPr>
                <w:t>Спасо-Преображенського кафедрального собору</w:t>
              </w:r>
            </w:hyperlink>
          </w:p>
        </w:tc>
        <w:tc>
          <w:tcPr>
            <w:tcW w:w="1510" w:type="dxa"/>
            <w:hideMark/>
          </w:tcPr>
          <w:p w:rsidR="00DD5C53" w:rsidRPr="00DD5C53" w:rsidRDefault="00DD5C53" w:rsidP="005C1A64">
            <w:pPr>
              <w:suppressAutoHyphens/>
              <w:spacing w:before="240" w:after="240" w:line="240" w:lineRule="auto"/>
              <w:rPr>
                <w:rFonts w:ascii="Times New Roman" w:eastAsia="Times New Roman" w:hAnsi="Times New Roman" w:cs="Times New Roman"/>
                <w:bCs/>
                <w:sz w:val="28"/>
                <w:szCs w:val="28"/>
                <w:lang w:val="uk-UA" w:eastAsia="ar-SA"/>
              </w:rPr>
            </w:pPr>
            <w:r w:rsidRPr="00DD5C53">
              <w:rPr>
                <w:rFonts w:ascii="Times New Roman" w:eastAsia="Times New Roman" w:hAnsi="Times New Roman" w:cs="Times New Roman"/>
                <w:bCs/>
                <w:sz w:val="28"/>
                <w:szCs w:val="28"/>
                <w:lang w:eastAsia="ar-SA"/>
              </w:rPr>
              <w:t>17.12.18</w:t>
            </w:r>
          </w:p>
        </w:tc>
        <w:tc>
          <w:tcPr>
            <w:tcW w:w="1934"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bCs/>
                <w:sz w:val="28"/>
                <w:szCs w:val="28"/>
                <w:lang w:eastAsia="ar-SA"/>
              </w:rPr>
            </w:pPr>
            <w:r w:rsidRPr="00DD5C53">
              <w:rPr>
                <w:rFonts w:ascii="Times New Roman" w:eastAsia="Times New Roman" w:hAnsi="Times New Roman" w:cs="Times New Roman"/>
                <w:bCs/>
                <w:sz w:val="28"/>
                <w:szCs w:val="28"/>
                <w:lang w:eastAsia="ar-SA"/>
              </w:rPr>
              <w:t>Перереєстрована 19.02.19</w:t>
            </w:r>
            <w:hyperlink r:id="rId50" w:anchor="cite_note-9" w:history="1">
              <w:r w:rsidRPr="00DD5C53">
                <w:rPr>
                  <w:rFonts w:ascii="Times New Roman" w:eastAsia="Times New Roman" w:hAnsi="Times New Roman" w:cs="Times New Roman"/>
                  <w:color w:val="000080"/>
                  <w:sz w:val="28"/>
                  <w:szCs w:val="28"/>
                  <w:u w:val="single"/>
                  <w:vertAlign w:val="superscript"/>
                </w:rPr>
                <w:t>[Р 1]</w:t>
              </w:r>
            </w:hyperlink>
          </w:p>
        </w:tc>
      </w:tr>
      <w:tr w:rsidR="00DD5C53" w:rsidRPr="00DD5C53" w:rsidTr="005C1A64">
        <w:tc>
          <w:tcPr>
            <w:tcW w:w="533"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м. </w:t>
            </w:r>
            <w:hyperlink r:id="rId51" w:tooltip="Київ" w:history="1">
              <w:r w:rsidRPr="00DD5C53">
                <w:rPr>
                  <w:rFonts w:ascii="Times New Roman" w:eastAsia="Times New Roman" w:hAnsi="Times New Roman" w:cs="Times New Roman"/>
                  <w:color w:val="000080"/>
                  <w:sz w:val="28"/>
                  <w:szCs w:val="28"/>
                  <w:u w:val="single"/>
                </w:rPr>
                <w:t>Київ</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Київ</w:t>
            </w:r>
          </w:p>
        </w:tc>
        <w:tc>
          <w:tcPr>
            <w:tcW w:w="3015"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Покровська церква</w:t>
            </w:r>
          </w:p>
        </w:tc>
        <w:tc>
          <w:tcPr>
            <w:tcW w:w="1510"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eastAsia="ar-SA"/>
              </w:rPr>
              <w:t>17.12.18</w:t>
            </w:r>
          </w:p>
        </w:tc>
        <w:tc>
          <w:tcPr>
            <w:tcW w:w="1934" w:type="dxa"/>
            <w:gridSpan w:val="3"/>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c>
          <w:tcPr>
            <w:tcW w:w="533"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м. </w:t>
            </w:r>
            <w:hyperlink r:id="rId52" w:tooltip="Київ" w:history="1">
              <w:r w:rsidRPr="00DD5C53">
                <w:rPr>
                  <w:rFonts w:ascii="Times New Roman" w:eastAsia="Times New Roman" w:hAnsi="Times New Roman" w:cs="Times New Roman"/>
                  <w:color w:val="000080"/>
                  <w:sz w:val="28"/>
                  <w:szCs w:val="28"/>
                  <w:u w:val="single"/>
                </w:rPr>
                <w:t>Київ</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Київ</w:t>
            </w:r>
          </w:p>
        </w:tc>
        <w:tc>
          <w:tcPr>
            <w:tcW w:w="3015" w:type="dxa"/>
            <w:gridSpan w:val="2"/>
            <w:hideMark/>
          </w:tcPr>
          <w:p w:rsidR="00DD5C53" w:rsidRPr="00DD5C53" w:rsidRDefault="00797022" w:rsidP="005C1A64">
            <w:pPr>
              <w:suppressAutoHyphens/>
              <w:spacing w:before="240" w:after="240" w:line="240" w:lineRule="auto"/>
              <w:rPr>
                <w:rFonts w:ascii="Times New Roman" w:eastAsia="Times New Roman" w:hAnsi="Times New Roman" w:cs="Times New Roman"/>
                <w:sz w:val="28"/>
                <w:szCs w:val="28"/>
                <w:lang w:eastAsia="ar-SA"/>
              </w:rPr>
            </w:pPr>
            <w:hyperlink r:id="rId53" w:history="1">
              <w:r w:rsidR="00DD5C53" w:rsidRPr="00DD5C53">
                <w:rPr>
                  <w:rFonts w:ascii="Times New Roman" w:eastAsia="Times New Roman" w:hAnsi="Times New Roman" w:cs="Times New Roman"/>
                  <w:color w:val="000080"/>
                  <w:sz w:val="28"/>
                  <w:szCs w:val="28"/>
                  <w:u w:val="single"/>
                </w:rPr>
                <w:t>Спасо-Преображенський собор</w:t>
              </w:r>
            </w:hyperlink>
          </w:p>
        </w:tc>
        <w:tc>
          <w:tcPr>
            <w:tcW w:w="1510"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eastAsia="ar-SA"/>
              </w:rPr>
              <w:t>19.12.18</w:t>
            </w:r>
          </w:p>
        </w:tc>
        <w:tc>
          <w:tcPr>
            <w:tcW w:w="1934" w:type="dxa"/>
            <w:gridSpan w:val="3"/>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c>
          <w:tcPr>
            <w:tcW w:w="533"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4</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54" w:tooltip="Тютьки" w:history="1">
              <w:r w:rsidRPr="00DD5C53">
                <w:rPr>
                  <w:rFonts w:ascii="Times New Roman" w:eastAsia="Times New Roman" w:hAnsi="Times New Roman" w:cs="Times New Roman"/>
                  <w:color w:val="000080"/>
                  <w:sz w:val="28"/>
                  <w:szCs w:val="28"/>
                  <w:u w:val="single"/>
                </w:rPr>
                <w:t>Тютьки</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Вінницька</w:t>
            </w:r>
          </w:p>
        </w:tc>
        <w:tc>
          <w:tcPr>
            <w:tcW w:w="3015"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святої великомучениці Параскеви</w:t>
            </w:r>
          </w:p>
        </w:tc>
        <w:tc>
          <w:tcPr>
            <w:tcW w:w="1510"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19.12.18</w:t>
            </w:r>
            <w:r w:rsidRPr="00DD5C53">
              <w:rPr>
                <w:rFonts w:ascii="Times New Roman" w:eastAsia="Times New Roman" w:hAnsi="Times New Roman" w:cs="Times New Roman"/>
                <w:sz w:val="28"/>
                <w:szCs w:val="28"/>
                <w:lang w:eastAsia="ar-SA"/>
              </w:rPr>
              <w:br/>
            </w:r>
          </w:p>
        </w:tc>
        <w:tc>
          <w:tcPr>
            <w:tcW w:w="1934" w:type="dxa"/>
            <w:gridSpan w:val="3"/>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c>
          <w:tcPr>
            <w:tcW w:w="533" w:type="dxa"/>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val="uk-UA" w:eastAsia="ar-SA"/>
              </w:rPr>
            </w:pPr>
          </w:p>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val="uk-UA" w:eastAsia="ar-SA"/>
              </w:rPr>
            </w:pPr>
          </w:p>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5</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55" w:tooltip="Шишківці (Кіцманський район)" w:history="1">
              <w:r w:rsidRPr="00DD5C53">
                <w:rPr>
                  <w:rFonts w:ascii="Times New Roman" w:eastAsia="Times New Roman" w:hAnsi="Times New Roman" w:cs="Times New Roman"/>
                  <w:color w:val="000080"/>
                  <w:sz w:val="28"/>
                  <w:szCs w:val="28"/>
                  <w:u w:val="single"/>
                </w:rPr>
                <w:t>Шишківці</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3015"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Різдва Богородиці</w:t>
            </w:r>
          </w:p>
        </w:tc>
        <w:tc>
          <w:tcPr>
            <w:tcW w:w="1510"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eastAsia="ar-SA"/>
              </w:rPr>
              <w:t>19.12.18</w:t>
            </w:r>
          </w:p>
        </w:tc>
        <w:tc>
          <w:tcPr>
            <w:tcW w:w="1934" w:type="dxa"/>
            <w:gridSpan w:val="3"/>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8"/>
          <w:wAfter w:w="9653" w:type="dxa"/>
        </w:trPr>
        <w:tc>
          <w:tcPr>
            <w:tcW w:w="599" w:type="dxa"/>
            <w:gridSpan w:val="2"/>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8"/>
          <w:wAfter w:w="9653" w:type="dxa"/>
        </w:trPr>
        <w:tc>
          <w:tcPr>
            <w:tcW w:w="599" w:type="dxa"/>
            <w:gridSpan w:val="2"/>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30</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56" w:tooltip="Боянчук" w:history="1">
              <w:r w:rsidRPr="00DD5C53">
                <w:rPr>
                  <w:rFonts w:ascii="Times New Roman" w:eastAsia="Times New Roman" w:hAnsi="Times New Roman" w:cs="Times New Roman"/>
                  <w:color w:val="000080"/>
                  <w:sz w:val="28"/>
                  <w:szCs w:val="28"/>
                  <w:u w:val="single"/>
                </w:rPr>
                <w:t>Боянчук</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Різдва Пресвятої Богородиці</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30.12.18</w:t>
            </w:r>
            <w:hyperlink r:id="rId57" w:anchor="cite_note-pravda_1-35" w:history="1">
              <w:r w:rsidRPr="00DD5C53">
                <w:rPr>
                  <w:rFonts w:ascii="Times New Roman" w:eastAsia="Times New Roman" w:hAnsi="Times New Roman" w:cs="Times New Roman"/>
                  <w:color w:val="000080"/>
                  <w:sz w:val="28"/>
                  <w:szCs w:val="28"/>
                  <w:u w:val="single"/>
                  <w:vertAlign w:val="superscript"/>
                </w:rPr>
                <w:t>[33]</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31</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58" w:tooltip="Карапчів (Вижницький район)" w:history="1">
              <w:r w:rsidRPr="00DD5C53">
                <w:rPr>
                  <w:rFonts w:ascii="Times New Roman" w:eastAsia="Times New Roman" w:hAnsi="Times New Roman" w:cs="Times New Roman"/>
                  <w:color w:val="000080"/>
                  <w:sz w:val="28"/>
                  <w:szCs w:val="28"/>
                  <w:u w:val="single"/>
                </w:rPr>
                <w:t>Карапчів</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Різдва Пресвятої Богородиці</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30.12.18</w:t>
            </w:r>
            <w:hyperlink r:id="rId59" w:anchor="cite_note-pravda_1-35" w:history="1">
              <w:r w:rsidRPr="00DD5C53">
                <w:rPr>
                  <w:rFonts w:ascii="Times New Roman" w:eastAsia="Times New Roman" w:hAnsi="Times New Roman" w:cs="Times New Roman"/>
                  <w:color w:val="000080"/>
                  <w:sz w:val="28"/>
                  <w:szCs w:val="28"/>
                  <w:u w:val="single"/>
                  <w:vertAlign w:val="superscript"/>
                </w:rPr>
                <w:t>[33]</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left="-142"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val="uk-UA" w:eastAsia="ar-SA"/>
              </w:rPr>
              <w:t>1</w:t>
            </w:r>
            <w:r w:rsidRPr="00DD5C53">
              <w:rPr>
                <w:rFonts w:ascii="Times New Roman" w:eastAsia="Times New Roman" w:hAnsi="Times New Roman" w:cs="Times New Roman"/>
                <w:sz w:val="28"/>
                <w:szCs w:val="28"/>
                <w:lang w:eastAsia="ar-SA"/>
              </w:rPr>
              <w:t>61</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60" w:tooltip="Ясени (Сторожинецький район)" w:history="1">
              <w:r w:rsidRPr="00DD5C53">
                <w:rPr>
                  <w:rFonts w:ascii="Times New Roman" w:eastAsia="Times New Roman" w:hAnsi="Times New Roman" w:cs="Times New Roman"/>
                  <w:color w:val="000080"/>
                  <w:sz w:val="28"/>
                  <w:szCs w:val="28"/>
                  <w:u w:val="single"/>
                </w:rPr>
                <w:t>Ясени</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Покровська церква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27.01.19</w:t>
            </w:r>
            <w:hyperlink r:id="rId61" w:anchor="cite_note-163" w:history="1">
              <w:r w:rsidRPr="00DD5C53">
                <w:rPr>
                  <w:rFonts w:ascii="Times New Roman" w:eastAsia="Times New Roman" w:hAnsi="Times New Roman" w:cs="Times New Roman"/>
                  <w:color w:val="000080"/>
                  <w:sz w:val="28"/>
                  <w:szCs w:val="28"/>
                  <w:u w:val="single"/>
                </w:rPr>
                <w:t>[145]</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left="-142"/>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162</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62" w:tooltip="Задубрівка" w:history="1">
              <w:r w:rsidRPr="00DD5C53">
                <w:rPr>
                  <w:rFonts w:ascii="Times New Roman" w:eastAsia="Times New Roman" w:hAnsi="Times New Roman" w:cs="Times New Roman"/>
                  <w:color w:val="000080"/>
                  <w:sz w:val="28"/>
                  <w:szCs w:val="28"/>
                  <w:u w:val="single"/>
                </w:rPr>
                <w:t>Задубрівка</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Михайлівська церква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27.01.19</w:t>
            </w:r>
            <w:hyperlink r:id="rId63" w:anchor="cite_note-164" w:history="1">
              <w:r w:rsidRPr="00DD5C53">
                <w:rPr>
                  <w:rFonts w:ascii="Times New Roman" w:eastAsia="Times New Roman" w:hAnsi="Times New Roman" w:cs="Times New Roman"/>
                  <w:color w:val="000080"/>
                  <w:sz w:val="28"/>
                  <w:szCs w:val="28"/>
                  <w:u w:val="single"/>
                </w:rPr>
                <w:t>[146]</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Без настоятеля</w:t>
            </w: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left="-142"/>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163</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64" w:tooltip="Васловівці" w:history="1">
              <w:r w:rsidRPr="00DD5C53">
                <w:rPr>
                  <w:rFonts w:ascii="Times New Roman" w:eastAsia="Times New Roman" w:hAnsi="Times New Roman" w:cs="Times New Roman"/>
                  <w:color w:val="000080"/>
                  <w:sz w:val="28"/>
                  <w:szCs w:val="28"/>
                  <w:u w:val="single"/>
                </w:rPr>
                <w:t>Васловівці</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Успенська церква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27.01.19</w:t>
            </w:r>
            <w:hyperlink r:id="rId65" w:anchor="cite_note-165" w:history="1">
              <w:r w:rsidRPr="00DD5C53">
                <w:rPr>
                  <w:rFonts w:ascii="Times New Roman" w:eastAsia="Times New Roman" w:hAnsi="Times New Roman" w:cs="Times New Roman"/>
                  <w:color w:val="000080"/>
                  <w:sz w:val="28"/>
                  <w:szCs w:val="28"/>
                  <w:u w:val="single"/>
                </w:rPr>
                <w:t>[147]</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Без настоятеля</w:t>
            </w: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left="-142"/>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217</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66" w:tooltip="П'ядиківці" w:history="1">
              <w:r w:rsidRPr="00DD5C53">
                <w:rPr>
                  <w:rFonts w:ascii="Times New Roman" w:eastAsia="Times New Roman" w:hAnsi="Times New Roman" w:cs="Times New Roman"/>
                  <w:color w:val="000080"/>
                  <w:sz w:val="28"/>
                  <w:szCs w:val="28"/>
                  <w:u w:val="single"/>
                </w:rPr>
                <w:t>П'ядиківці</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Іоана Богослова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3.02.19</w:t>
            </w:r>
            <w:hyperlink r:id="rId67" w:anchor="cite_note-%D1%87%D0%B5%D1%80%D0%BD%D1%96%D0%B2%D0%B5%D1%86%D1%8C%D0%BA%D0%B0_04.02.19-218" w:history="1">
              <w:r w:rsidRPr="00DD5C53">
                <w:rPr>
                  <w:rFonts w:ascii="Times New Roman" w:eastAsia="Times New Roman" w:hAnsi="Times New Roman" w:cs="Times New Roman"/>
                  <w:color w:val="000080"/>
                  <w:sz w:val="28"/>
                  <w:szCs w:val="28"/>
                  <w:u w:val="single"/>
                </w:rPr>
                <w:t>[194]</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left="-142"/>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218</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68" w:tooltip="Товтри (село)" w:history="1">
              <w:r w:rsidRPr="00DD5C53">
                <w:rPr>
                  <w:rFonts w:ascii="Times New Roman" w:eastAsia="Times New Roman" w:hAnsi="Times New Roman" w:cs="Times New Roman"/>
                  <w:color w:val="000080"/>
                  <w:sz w:val="28"/>
                  <w:szCs w:val="28"/>
                  <w:u w:val="single"/>
                </w:rPr>
                <w:t>Товтри</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Успенська церква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3.02.19</w:t>
            </w:r>
            <w:hyperlink r:id="rId69" w:anchor="cite_note-%D1%87%D0%B5%D1%80%D0%BD%D1%96%D0%B2%D0%B5%D1%86%D1%8C%D0%BA%D0%B0_04.02.19-218" w:history="1">
              <w:r w:rsidRPr="00DD5C53">
                <w:rPr>
                  <w:rFonts w:ascii="Times New Roman" w:eastAsia="Times New Roman" w:hAnsi="Times New Roman" w:cs="Times New Roman"/>
                  <w:color w:val="000080"/>
                  <w:sz w:val="28"/>
                  <w:szCs w:val="28"/>
                  <w:u w:val="single"/>
                </w:rPr>
                <w:t>[194]</w:t>
              </w:r>
            </w:hyperlink>
            <w:hyperlink r:id="rId70" w:anchor="cite_note-219" w:history="1">
              <w:r w:rsidRPr="00DD5C53">
                <w:rPr>
                  <w:rFonts w:ascii="Times New Roman" w:eastAsia="Times New Roman" w:hAnsi="Times New Roman" w:cs="Times New Roman"/>
                  <w:color w:val="000080"/>
                  <w:sz w:val="28"/>
                  <w:szCs w:val="28"/>
                  <w:u w:val="single"/>
                </w:rPr>
                <w:t>[195]</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Без настоятеля</w:t>
            </w: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left="-142"/>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219</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71" w:tooltip="Тисовець (Сторожинецький район)" w:history="1">
              <w:r w:rsidRPr="00DD5C53">
                <w:rPr>
                  <w:rFonts w:ascii="Times New Roman" w:eastAsia="Times New Roman" w:hAnsi="Times New Roman" w:cs="Times New Roman"/>
                  <w:color w:val="000080"/>
                  <w:sz w:val="28"/>
                  <w:szCs w:val="28"/>
                  <w:u w:val="single"/>
                </w:rPr>
                <w:t>Тисовець</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Дмитрія Солунського</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3.02.19</w:t>
            </w:r>
            <w:hyperlink r:id="rId72" w:anchor="cite_note-%D1%87%D0%B5%D1%80%D0%BD%D1%96%D0%B2%D0%B5%D1%86%D1%8C%D0%BA%D0%B0_04.02.19-218" w:history="1">
              <w:r w:rsidRPr="00DD5C53">
                <w:rPr>
                  <w:rFonts w:ascii="Times New Roman" w:eastAsia="Times New Roman" w:hAnsi="Times New Roman" w:cs="Times New Roman"/>
                  <w:color w:val="000080"/>
                  <w:sz w:val="28"/>
                  <w:szCs w:val="28"/>
                  <w:u w:val="single"/>
                </w:rPr>
                <w:t>[194]</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9"/>
          <w:wAfter w:w="9719" w:type="dxa"/>
        </w:trPr>
        <w:tc>
          <w:tcPr>
            <w:tcW w:w="533"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281</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73" w:tooltip="Михальча" w:history="1">
              <w:r w:rsidRPr="00DD5C53">
                <w:rPr>
                  <w:rFonts w:ascii="Times New Roman" w:eastAsia="Times New Roman" w:hAnsi="Times New Roman" w:cs="Times New Roman"/>
                  <w:color w:val="000080"/>
                  <w:sz w:val="28"/>
                  <w:szCs w:val="28"/>
                  <w:u w:val="single"/>
                </w:rPr>
                <w:t>Михальча</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Успенська церква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10.02.19</w:t>
            </w:r>
            <w:hyperlink r:id="rId74" w:anchor="cite_note-285" w:history="1">
              <w:r w:rsidRPr="00DD5C53">
                <w:rPr>
                  <w:rFonts w:ascii="Times New Roman" w:eastAsia="Times New Roman" w:hAnsi="Times New Roman" w:cs="Times New Roman"/>
                  <w:color w:val="000080"/>
                  <w:sz w:val="28"/>
                  <w:szCs w:val="28"/>
                  <w:u w:val="single"/>
                  <w:vertAlign w:val="superscript"/>
                </w:rPr>
                <w:t>[253]</w:t>
              </w:r>
            </w:hyperlink>
          </w:p>
        </w:tc>
        <w:tc>
          <w:tcPr>
            <w:tcW w:w="1844"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Без настоятеля</w:t>
            </w: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282</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75" w:tooltip="Червона Діброва (Глибоцький район)" w:history="1">
              <w:r w:rsidRPr="00DD5C53">
                <w:rPr>
                  <w:rFonts w:ascii="Times New Roman" w:eastAsia="Times New Roman" w:hAnsi="Times New Roman" w:cs="Times New Roman"/>
                  <w:color w:val="000080"/>
                  <w:sz w:val="28"/>
                  <w:szCs w:val="28"/>
                  <w:u w:val="single"/>
                </w:rPr>
                <w:t>Червона Діброва</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великомученика Димитрія</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10.02.19</w:t>
            </w:r>
            <w:hyperlink r:id="rId76" w:anchor="cite_note-286" w:history="1">
              <w:r w:rsidRPr="00DD5C53">
                <w:rPr>
                  <w:rFonts w:ascii="Times New Roman" w:eastAsia="Times New Roman" w:hAnsi="Times New Roman" w:cs="Times New Roman"/>
                  <w:color w:val="000080"/>
                  <w:sz w:val="28"/>
                  <w:szCs w:val="28"/>
                  <w:u w:val="single"/>
                  <w:vertAlign w:val="superscript"/>
                </w:rPr>
                <w:t>[254]</w:t>
              </w:r>
            </w:hyperlink>
          </w:p>
        </w:tc>
        <w:tc>
          <w:tcPr>
            <w:tcW w:w="1844" w:type="dxa"/>
            <w:hideMark/>
          </w:tcPr>
          <w:p w:rsidR="00DD5C53" w:rsidRPr="00DD5C53" w:rsidRDefault="00DD5C53" w:rsidP="005C1A64">
            <w:pPr>
              <w:suppressAutoHyphens/>
              <w:spacing w:after="0" w:line="240" w:lineRule="auto"/>
              <w:rPr>
                <w:rFonts w:ascii="Times New Roman" w:eastAsia="Times New Roman" w:hAnsi="Times New Roman" w:cs="Times New Roman"/>
                <w:sz w:val="28"/>
                <w:szCs w:val="28"/>
                <w:lang w:eastAsia="ar-SA"/>
              </w:rPr>
            </w:pP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337</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77" w:tooltip="Кальнівці" w:history="1">
              <w:r w:rsidRPr="00DD5C53">
                <w:rPr>
                  <w:rFonts w:ascii="Times New Roman" w:eastAsia="Times New Roman" w:hAnsi="Times New Roman" w:cs="Times New Roman"/>
                  <w:color w:val="000080"/>
                  <w:sz w:val="28"/>
                  <w:szCs w:val="28"/>
                  <w:u w:val="single"/>
                </w:rPr>
                <w:t>Кальнівці</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4534" w:type="dxa"/>
            <w:gridSpan w:val="4"/>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Свято-Дмитрівська церква</w:t>
            </w:r>
          </w:p>
        </w:tc>
        <w:tc>
          <w:tcPr>
            <w:tcW w:w="1844"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17.02.19</w:t>
            </w:r>
            <w:hyperlink r:id="rId78" w:anchor="cite_note-336" w:history="1">
              <w:r w:rsidRPr="00DD5C53">
                <w:rPr>
                  <w:rFonts w:ascii="Times New Roman" w:eastAsia="Times New Roman" w:hAnsi="Times New Roman" w:cs="Times New Roman"/>
                  <w:color w:val="000080"/>
                  <w:sz w:val="28"/>
                  <w:szCs w:val="28"/>
                  <w:u w:val="single"/>
                  <w:vertAlign w:val="superscript"/>
                </w:rPr>
                <w:t>[298]</w:t>
              </w:r>
            </w:hyperlink>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471</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79" w:tooltip="Рингач (село)" w:history="1">
              <w:r w:rsidRPr="00DD5C53">
                <w:rPr>
                  <w:rFonts w:ascii="Times New Roman" w:eastAsia="Times New Roman" w:hAnsi="Times New Roman" w:cs="Times New Roman"/>
                  <w:color w:val="000080"/>
                  <w:sz w:val="28"/>
                  <w:szCs w:val="28"/>
                  <w:u w:val="single"/>
                </w:rPr>
                <w:t>Рингач</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Хрестовоздвиженська церква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10.03.19</w:t>
            </w:r>
            <w:hyperlink r:id="rId80" w:anchor="cite_note-%D0%A0%D0%B8%D0%BD%D0%B3%D0%B0%D1%87-457" w:history="1">
              <w:r w:rsidRPr="00DD5C53">
                <w:rPr>
                  <w:rFonts w:ascii="Times New Roman" w:eastAsia="Times New Roman" w:hAnsi="Times New Roman" w:cs="Times New Roman"/>
                  <w:color w:val="000080"/>
                  <w:sz w:val="28"/>
                  <w:szCs w:val="28"/>
                  <w:u w:val="single"/>
                  <w:vertAlign w:val="superscript"/>
                </w:rPr>
                <w:t>[408]</w:t>
              </w:r>
            </w:hyperlink>
          </w:p>
        </w:tc>
        <w:tc>
          <w:tcPr>
            <w:tcW w:w="1844"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Без настоятеля</w:t>
            </w: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472</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81" w:tooltip="Добринівці" w:history="1">
              <w:r w:rsidRPr="00DD5C53">
                <w:rPr>
                  <w:rFonts w:ascii="Times New Roman" w:eastAsia="Times New Roman" w:hAnsi="Times New Roman" w:cs="Times New Roman"/>
                  <w:color w:val="000080"/>
                  <w:sz w:val="28"/>
                  <w:szCs w:val="28"/>
                  <w:u w:val="single"/>
                </w:rPr>
                <w:t>Добринівці</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Свято-Миколаївська церква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10.03.19</w:t>
            </w:r>
            <w:hyperlink r:id="rId82" w:anchor="cite_note-%D0%94%D0%BE%D0%B1%D1%80%D0%B8%D0%BD%D1%96%D0%B2%D1%86%D1%96-458" w:history="1">
              <w:r w:rsidRPr="00DD5C53">
                <w:rPr>
                  <w:rFonts w:ascii="Times New Roman" w:eastAsia="Times New Roman" w:hAnsi="Times New Roman" w:cs="Times New Roman"/>
                  <w:color w:val="000080"/>
                  <w:sz w:val="28"/>
                  <w:szCs w:val="28"/>
                  <w:u w:val="single"/>
                  <w:vertAlign w:val="superscript"/>
                </w:rPr>
                <w:t>[409]</w:t>
              </w:r>
            </w:hyperlink>
          </w:p>
        </w:tc>
        <w:tc>
          <w:tcPr>
            <w:tcW w:w="1844"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Без настоятеля</w:t>
            </w:r>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478</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83" w:tooltip="Заволока" w:history="1">
              <w:r w:rsidRPr="00DD5C53">
                <w:rPr>
                  <w:rFonts w:ascii="Times New Roman" w:eastAsia="Times New Roman" w:hAnsi="Times New Roman" w:cs="Times New Roman"/>
                  <w:color w:val="000080"/>
                  <w:sz w:val="28"/>
                  <w:szCs w:val="28"/>
                  <w:u w:val="single"/>
                </w:rPr>
                <w:t>Заволока</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Церква Свято-Петро-Павлівська</w:t>
            </w:r>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10.03.19</w:t>
            </w:r>
            <w:hyperlink r:id="rId84" w:anchor="cite_note-%D0%97%D0%B0%D0%B2%D0%BE%D0%BB%D0%BE%D0%BA%D0%B0-464" w:history="1">
              <w:r w:rsidRPr="00DD5C53">
                <w:rPr>
                  <w:rFonts w:ascii="Times New Roman" w:eastAsia="Times New Roman" w:hAnsi="Times New Roman" w:cs="Times New Roman"/>
                  <w:color w:val="000080"/>
                  <w:sz w:val="28"/>
                  <w:szCs w:val="28"/>
                  <w:u w:val="single"/>
                </w:rPr>
                <w:t>[414]</w:t>
              </w:r>
            </w:hyperlink>
          </w:p>
        </w:tc>
        <w:tc>
          <w:tcPr>
            <w:tcW w:w="1844"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Перереєстрована</w:t>
            </w:r>
            <w:hyperlink r:id="rId85" w:anchor="cite_note-465" w:history="1">
              <w:r w:rsidRPr="00DD5C53">
                <w:rPr>
                  <w:rFonts w:ascii="Times New Roman" w:eastAsia="Times New Roman" w:hAnsi="Times New Roman" w:cs="Times New Roman"/>
                  <w:color w:val="000080"/>
                  <w:sz w:val="28"/>
                  <w:szCs w:val="28"/>
                  <w:u w:val="single"/>
                </w:rPr>
                <w:t>[Р 50]</w:t>
              </w:r>
            </w:hyperlink>
          </w:p>
        </w:tc>
      </w:tr>
      <w:tr w:rsidR="00DD5C53" w:rsidRPr="00DD5C53" w:rsidTr="005C1A64">
        <w:trPr>
          <w:gridAfter w:val="1"/>
          <w:wAfter w:w="81" w:type="dxa"/>
        </w:trPr>
        <w:tc>
          <w:tcPr>
            <w:tcW w:w="533" w:type="dxa"/>
            <w:hideMark/>
          </w:tcPr>
          <w:p w:rsidR="00DD5C53" w:rsidRPr="00DD5C53" w:rsidRDefault="00DD5C53" w:rsidP="005C1A64">
            <w:pPr>
              <w:suppressAutoHyphens/>
              <w:spacing w:before="240" w:after="240" w:line="240" w:lineRule="auto"/>
              <w:ind w:right="-109"/>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479</w:t>
            </w:r>
          </w:p>
        </w:tc>
        <w:tc>
          <w:tcPr>
            <w:tcW w:w="1701" w:type="dxa"/>
            <w:gridSpan w:val="2"/>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с. </w:t>
            </w:r>
            <w:hyperlink r:id="rId86" w:tooltip="Стара Жадова" w:history="1">
              <w:r w:rsidRPr="00DD5C53">
                <w:rPr>
                  <w:rFonts w:ascii="Times New Roman" w:eastAsia="Times New Roman" w:hAnsi="Times New Roman" w:cs="Times New Roman"/>
                  <w:color w:val="000080"/>
                  <w:sz w:val="28"/>
                  <w:szCs w:val="28"/>
                  <w:u w:val="single"/>
                </w:rPr>
                <w:t>Стара Жадова</w:t>
              </w:r>
            </w:hyperlink>
          </w:p>
        </w:tc>
        <w:tc>
          <w:tcPr>
            <w:tcW w:w="1559"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Чернівецька</w:t>
            </w:r>
          </w:p>
        </w:tc>
        <w:tc>
          <w:tcPr>
            <w:tcW w:w="2975" w:type="dxa"/>
            <w:hideMark/>
          </w:tcPr>
          <w:p w:rsidR="00DD5C53" w:rsidRPr="00DD5C53" w:rsidRDefault="00797022" w:rsidP="005C1A64">
            <w:pPr>
              <w:suppressAutoHyphens/>
              <w:spacing w:before="240" w:after="240" w:line="240" w:lineRule="auto"/>
              <w:rPr>
                <w:rFonts w:ascii="Times New Roman" w:eastAsia="Times New Roman" w:hAnsi="Times New Roman" w:cs="Times New Roman"/>
                <w:sz w:val="28"/>
                <w:szCs w:val="28"/>
                <w:lang w:eastAsia="ar-SA"/>
              </w:rPr>
            </w:pPr>
            <w:hyperlink r:id="rId87" w:history="1">
              <w:r w:rsidR="00DD5C53" w:rsidRPr="00DD5C53">
                <w:rPr>
                  <w:rFonts w:ascii="Times New Roman" w:eastAsia="Times New Roman" w:hAnsi="Times New Roman" w:cs="Times New Roman"/>
                  <w:color w:val="000080"/>
                  <w:sz w:val="28"/>
                  <w:szCs w:val="28"/>
                  <w:u w:val="single"/>
                </w:rPr>
                <w:t>На честь святих архангелів Михаїла та Гавриїла</w:t>
              </w:r>
            </w:hyperlink>
          </w:p>
        </w:tc>
        <w:tc>
          <w:tcPr>
            <w:tcW w:w="1559" w:type="dxa"/>
            <w:gridSpan w:val="3"/>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10.03.19</w:t>
            </w:r>
            <w:hyperlink r:id="rId88" w:anchor="cite_note-%D0%A1%D1%82%D0%B0%D1%80%D0%B0_%D0%96%D0%B0%D0%B4%D0%BE%D0%B2%D0%B0-466" w:history="1">
              <w:r w:rsidRPr="00DD5C53">
                <w:rPr>
                  <w:rFonts w:ascii="Times New Roman" w:eastAsia="Times New Roman" w:hAnsi="Times New Roman" w:cs="Times New Roman"/>
                  <w:color w:val="000080"/>
                  <w:sz w:val="28"/>
                  <w:szCs w:val="28"/>
                  <w:u w:val="single"/>
                </w:rPr>
                <w:t>[415]</w:t>
              </w:r>
            </w:hyperlink>
          </w:p>
        </w:tc>
        <w:tc>
          <w:tcPr>
            <w:tcW w:w="1844" w:type="dxa"/>
            <w:hideMark/>
          </w:tcPr>
          <w:p w:rsidR="00DD5C53" w:rsidRPr="00DD5C53" w:rsidRDefault="00DD5C53" w:rsidP="005C1A64">
            <w:pPr>
              <w:suppressAutoHyphens/>
              <w:spacing w:before="240" w:after="240" w:line="240" w:lineRule="auto"/>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Перереєстрована</w:t>
            </w:r>
            <w:hyperlink r:id="rId89" w:anchor="cite_note-467" w:history="1">
              <w:r w:rsidRPr="00DD5C53">
                <w:rPr>
                  <w:rFonts w:ascii="Times New Roman" w:eastAsia="Times New Roman" w:hAnsi="Times New Roman" w:cs="Times New Roman"/>
                  <w:color w:val="000080"/>
                  <w:sz w:val="28"/>
                  <w:szCs w:val="28"/>
                  <w:u w:val="single"/>
                </w:rPr>
                <w:t>[Р 51]</w:t>
              </w:r>
            </w:hyperlink>
          </w:p>
        </w:tc>
      </w:tr>
    </w:tbl>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val="uk-UA" w:eastAsia="ar-SA"/>
        </w:rPr>
        <w:t>парафії УПЦ КП перейшли до ПЦУ. Також спостерігається тенденція переходу до ПЦУ парафій колишньої УПЦ МП. До прикладу, однією з перших в Україні та першою на Буковині перейшла до ПЦУ, шляхом голосування прихожан, церква Різдва Пресвятої Богородиці с. Шишківці Кіцманського р-ну (19.02.2018 р)</w:t>
      </w:r>
    </w:p>
    <w:p w:rsidR="0047039B" w:rsidRPr="00DD5C53" w:rsidRDefault="0047039B" w:rsidP="00DD5C53">
      <w:pPr>
        <w:suppressAutoHyphens/>
        <w:spacing w:after="0" w:line="240" w:lineRule="auto"/>
        <w:ind w:firstLine="720"/>
        <w:jc w:val="both"/>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val="uk-UA" w:eastAsia="ar-SA"/>
        </w:rPr>
        <w:t xml:space="preserve"> </w:t>
      </w:r>
      <w:r w:rsidRPr="00DD5C53">
        <w:rPr>
          <w:rFonts w:ascii="Times New Roman" w:eastAsia="Times New Roman" w:hAnsi="Times New Roman" w:cs="Times New Roman"/>
          <w:sz w:val="28"/>
          <w:szCs w:val="28"/>
          <w:lang w:eastAsia="ar-SA"/>
        </w:rPr>
        <w:t xml:space="preserve">Виноград – невеличке поселення, яке адміністративно підпорядковується с. Нижні Станівці 1966р. - це час активної боротьби  комуністичної влади з  Христовою Церквою. </w:t>
      </w:r>
    </w:p>
    <w:p w:rsidR="0047039B" w:rsidRPr="00DD5C53" w:rsidRDefault="0047039B" w:rsidP="00DD5C53">
      <w:pPr>
        <w:suppressAutoHyphens/>
        <w:spacing w:after="0" w:line="240" w:lineRule="auto"/>
        <w:ind w:firstLine="708"/>
        <w:jc w:val="both"/>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1991р.- силами громади було збудовано дзвіницю.</w:t>
      </w:r>
    </w:p>
    <w:p w:rsidR="0047039B" w:rsidRPr="00DD5C53" w:rsidRDefault="0047039B" w:rsidP="00DD5C53">
      <w:pPr>
        <w:suppressAutoHyphens/>
        <w:spacing w:after="0" w:line="240" w:lineRule="auto"/>
        <w:ind w:left="705"/>
        <w:jc w:val="both"/>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eastAsia="ar-SA"/>
        </w:rPr>
        <w:t>1996р.- розпочато будівництво храму на честь святого великомученика Юрія. Нелегка це була справа, у селі, де лише п’ятдесят дворів. Звертались по допомогу до жителів сусідніх сіл.</w:t>
      </w:r>
    </w:p>
    <w:p w:rsidR="0047039B" w:rsidRPr="00DD5C53" w:rsidRDefault="0047039B" w:rsidP="00DD5C53">
      <w:pPr>
        <w:suppressAutoHyphens/>
        <w:spacing w:after="0" w:line="240" w:lineRule="auto"/>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eastAsia="ar-SA"/>
        </w:rPr>
        <w:t xml:space="preserve">У 2009р. на місці старої дзвіниці була змурована нова. </w:t>
      </w:r>
    </w:p>
    <w:p w:rsidR="0047039B" w:rsidRPr="00DD5C53" w:rsidRDefault="0047039B" w:rsidP="00DD5C53">
      <w:pPr>
        <w:suppressAutoHyphens/>
        <w:spacing w:after="0" w:line="240" w:lineRule="auto"/>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color w:val="000000"/>
          <w:sz w:val="28"/>
          <w:szCs w:val="28"/>
          <w:lang w:val="uk-UA" w:eastAsia="ar-SA"/>
        </w:rPr>
        <w:t xml:space="preserve">             </w:t>
      </w:r>
      <w:r w:rsidRPr="00DD5C53">
        <w:rPr>
          <w:rFonts w:ascii="Times New Roman" w:eastAsia="Times New Roman" w:hAnsi="Times New Roman" w:cs="Times New Roman"/>
          <w:color w:val="000000"/>
          <w:sz w:val="28"/>
          <w:szCs w:val="28"/>
          <w:lang w:eastAsia="ar-SA"/>
        </w:rPr>
        <w:t>Свято-Покровська церква збудована в романському</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стилі за проектом чернівецького архітектора Франка Косинського. Проект розроблено 1906 року. Довжина храму 33 метри, ширина 22 метри, висота 25 метрів. Це величнийархітектурний храм, хрещатий в плані, з розміщеним у центрі одним великим і двома боковими куполами, що символізує єдиного Бога у Тройці (Пресвята Тройця). Виконані вони у вигляді шапки Мономаха, на вершині якої розташовані</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позолочені сусальним золотом хрести.</w:t>
      </w:r>
      <w:r w:rsidRPr="00DD5C53">
        <w:rPr>
          <w:rFonts w:ascii="Times New Roman" w:eastAsia="Times New Roman" w:hAnsi="Times New Roman" w:cs="Times New Roman"/>
          <w:color w:val="000000"/>
          <w:sz w:val="28"/>
          <w:szCs w:val="28"/>
          <w:lang w:val="uk-UA" w:eastAsia="ar-SA"/>
        </w:rPr>
        <w:t xml:space="preserve"> </w:t>
      </w:r>
      <w:r w:rsidRPr="00DD5C53">
        <w:rPr>
          <w:rFonts w:ascii="Times New Roman" w:eastAsia="Times New Roman" w:hAnsi="Times New Roman" w:cs="Times New Roman"/>
          <w:sz w:val="28"/>
          <w:szCs w:val="28"/>
          <w:lang w:val="en-US" w:eastAsia="ar-SA"/>
        </w:rPr>
        <w:t>[1</w:t>
      </w:r>
      <w:r w:rsidRPr="00DD5C53">
        <w:rPr>
          <w:rFonts w:ascii="Times New Roman" w:eastAsia="Times New Roman" w:hAnsi="Times New Roman" w:cs="Times New Roman"/>
          <w:sz w:val="28"/>
          <w:szCs w:val="28"/>
          <w:lang w:val="uk-UA" w:eastAsia="ar-SA"/>
        </w:rPr>
        <w:t>9</w:t>
      </w:r>
      <w:r w:rsidRPr="00DD5C53">
        <w:rPr>
          <w:rFonts w:ascii="Times New Roman" w:eastAsia="Times New Roman" w:hAnsi="Times New Roman" w:cs="Times New Roman"/>
          <w:sz w:val="28"/>
          <w:szCs w:val="28"/>
          <w:lang w:val="en-US" w:eastAsia="ar-SA"/>
        </w:rPr>
        <w:t>]</w:t>
      </w:r>
    </w:p>
    <w:p w:rsidR="0047039B" w:rsidRPr="00DD5C53" w:rsidRDefault="0047039B" w:rsidP="00DD5C53">
      <w:pPr>
        <w:suppressAutoHyphens/>
        <w:spacing w:after="0" w:line="240" w:lineRule="auto"/>
        <w:ind w:firstLine="708"/>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color w:val="000000"/>
          <w:sz w:val="28"/>
          <w:szCs w:val="28"/>
          <w:lang w:val="uk-UA" w:eastAsia="ar-SA"/>
        </w:rPr>
        <w:t>Фасад оздоблений декоративною штукатуркою, що гармонійно</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val="uk-UA" w:eastAsia="ar-SA"/>
        </w:rPr>
        <w:t xml:space="preserve">підкреслює всі деталі архітектури. </w:t>
      </w:r>
      <w:r w:rsidRPr="00DD5C53">
        <w:rPr>
          <w:rFonts w:ascii="Times New Roman" w:eastAsia="Times New Roman" w:hAnsi="Times New Roman" w:cs="Times New Roman"/>
          <w:color w:val="000000"/>
          <w:sz w:val="28"/>
          <w:szCs w:val="28"/>
          <w:lang w:eastAsia="ar-SA"/>
        </w:rPr>
        <w:t>Це, напевно, єдиний у своєму роді храм, який оздоблений у «смужечку», тобто на жовтому тлі коричневі смуги. Оздоблення внутрішнього  інтер’єру церкви не збереглося в первісному вигляді, пізніше, в 1988 та 2008 роках, відбулись реставраційні роботи.Останні були виконані буковинським художником</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Іваном Клецем. Розписи виконані в академічному дусі, основоположником якого на</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Русі можна вважати В. Васнецова. Альфрейні роботи тільки</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підкреслюють бездоганні архітектурні вишукані форми храму. За часів гноблення церкви комуністичною владою чудом зберігся іконостас. Він складається з шести ярусів. Найнижчий (біля землі) представляє історії зі Старого Завіту (первісні ікони не збереглися), вище – намісний ряд з</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 xml:space="preserve">царськими та дияконськими </w:t>
      </w:r>
      <w:r w:rsidRPr="00DD5C53">
        <w:rPr>
          <w:rFonts w:ascii="Times New Roman" w:eastAsia="Times New Roman" w:hAnsi="Times New Roman" w:cs="Times New Roman"/>
          <w:color w:val="000000"/>
          <w:sz w:val="28"/>
          <w:szCs w:val="28"/>
          <w:lang w:val="uk-UA" w:eastAsia="ar-SA"/>
        </w:rPr>
        <w:t>дверима</w:t>
      </w:r>
      <w:r w:rsidRPr="00DD5C53">
        <w:rPr>
          <w:rFonts w:ascii="Times New Roman" w:eastAsia="Times New Roman" w:hAnsi="Times New Roman" w:cs="Times New Roman"/>
          <w:color w:val="000000"/>
          <w:sz w:val="28"/>
          <w:szCs w:val="28"/>
          <w:lang w:eastAsia="ar-SA"/>
        </w:rPr>
        <w:t xml:space="preserve"> та іконою, в ім’я</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якої освячено храм (ікони оригінальні). Далі йдуть два праздникові</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ряди, на яких зображені 12 найважливіших празників</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року</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(половина з них оригінальні). Над ними апостольський ярус</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із зображенням 12 апостолів – учнів Христових (далі все збереглося в оригіналі). Іконостас виконано у змішаному</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стилі рококо і ампіру, з легкою позолотою на ньому, що надає урочистості всьому архітектурному ансамблю і довершує його. 1910 року Покровська церква була</w:t>
      </w:r>
      <w:r w:rsidRPr="00DD5C53">
        <w:rPr>
          <w:rFonts w:ascii="Times New Roman" w:eastAsia="Courier New" w:hAnsi="Times New Roman" w:cs="Times New Roman"/>
          <w:color w:val="000000"/>
          <w:sz w:val="28"/>
          <w:szCs w:val="28"/>
          <w:lang w:eastAsia="ar-SA"/>
        </w:rPr>
        <w:t> </w:t>
      </w:r>
      <w:r w:rsidRPr="00DD5C53">
        <w:rPr>
          <w:rFonts w:ascii="Times New Roman" w:eastAsia="Times New Roman" w:hAnsi="Times New Roman" w:cs="Times New Roman"/>
          <w:color w:val="000000"/>
          <w:sz w:val="28"/>
          <w:szCs w:val="28"/>
          <w:lang w:eastAsia="ar-SA"/>
        </w:rPr>
        <w:t>готова.</w:t>
      </w:r>
      <w:r w:rsidRPr="00DD5C53">
        <w:rPr>
          <w:rFonts w:ascii="Times New Roman" w:eastAsia="Courier New" w:hAnsi="Times New Roman" w:cs="Times New Roman"/>
          <w:color w:val="000000"/>
          <w:sz w:val="28"/>
          <w:szCs w:val="28"/>
          <w:lang w:eastAsia="ar-SA"/>
        </w:rPr>
        <w:t> </w:t>
      </w:r>
    </w:p>
    <w:p w:rsidR="0047039B" w:rsidRPr="00DD5C53" w:rsidRDefault="0047039B" w:rsidP="00DD5C53">
      <w:pPr>
        <w:suppressAutoHyphens/>
        <w:spacing w:after="0" w:line="240" w:lineRule="auto"/>
        <w:ind w:firstLine="708"/>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color w:val="1D1D1B"/>
          <w:sz w:val="28"/>
          <w:szCs w:val="28"/>
          <w:lang w:eastAsia="ar-SA"/>
        </w:rPr>
        <w:t>Зараз  окрасою села</w:t>
      </w:r>
      <w:r w:rsidRPr="00DD5C53">
        <w:rPr>
          <w:rFonts w:ascii="Times New Roman" w:eastAsia="Times New Roman" w:hAnsi="Times New Roman" w:cs="Times New Roman"/>
          <w:color w:val="1D1D1B"/>
          <w:sz w:val="28"/>
          <w:szCs w:val="28"/>
          <w:lang w:val="uk-UA" w:eastAsia="ar-SA"/>
        </w:rPr>
        <w:t xml:space="preserve"> Шипинці</w:t>
      </w:r>
      <w:r w:rsidRPr="00DD5C53">
        <w:rPr>
          <w:rFonts w:ascii="Times New Roman" w:eastAsia="Times New Roman" w:hAnsi="Times New Roman" w:cs="Times New Roman"/>
          <w:color w:val="1D1D1B"/>
          <w:sz w:val="28"/>
          <w:szCs w:val="28"/>
          <w:lang w:eastAsia="ar-SA"/>
        </w:rPr>
        <w:t xml:space="preserve"> є мурована церква Різдва Богородиці. Храм було побудовано 1812 року. Фундатором храму виступив місцевий землевласник Мирон де Костін. Його ж сім'я похована на подвір'ї церкви. З невеликими змінами церква дійшла до сьогоднішнього часу. До речі, у селі раніше була резиденція поміщика, однак вона не збереглася. Сьогодні ви зможете побачити тільки залишки графського парку.</w:t>
      </w:r>
      <w:r w:rsidRPr="00DD5C53">
        <w:rPr>
          <w:rFonts w:ascii="Times New Roman" w:eastAsia="Times New Roman" w:hAnsi="Times New Roman" w:cs="Times New Roman"/>
          <w:color w:val="1D1D1B"/>
          <w:sz w:val="28"/>
          <w:szCs w:val="28"/>
          <w:lang w:val="uk-UA" w:eastAsia="ar-SA"/>
        </w:rPr>
        <w:t xml:space="preserve"> </w:t>
      </w:r>
      <w:r w:rsidRPr="00DD5C53">
        <w:rPr>
          <w:rFonts w:ascii="Times New Roman" w:eastAsia="Times New Roman" w:hAnsi="Times New Roman" w:cs="Times New Roman"/>
          <w:color w:val="1D1D1B"/>
          <w:sz w:val="28"/>
          <w:szCs w:val="28"/>
          <w:lang w:eastAsia="ar-SA"/>
        </w:rPr>
        <w:t>Сама по собі церква збудована у дусі тогочасних архітектурних традицій Буковини. Спереду над бабинцем знаходиться дзвіниця, яка має деякі риси бароко. Загалом же храм дуже невеличкий, однак справляє атмосферне враження. </w:t>
      </w:r>
      <w:r w:rsidRPr="00DD5C53">
        <w:rPr>
          <w:rFonts w:ascii="Times New Roman" w:eastAsia="Times New Roman" w:hAnsi="Times New Roman" w:cs="Times New Roman"/>
          <w:color w:val="1D1D1B"/>
          <w:sz w:val="28"/>
          <w:szCs w:val="28"/>
          <w:lang w:eastAsia="ar-SA"/>
        </w:rPr>
        <w:br/>
      </w:r>
      <w:r w:rsidRPr="00DD5C53">
        <w:rPr>
          <w:rFonts w:ascii="Times New Roman" w:eastAsia="Times New Roman" w:hAnsi="Times New Roman" w:cs="Times New Roman"/>
          <w:sz w:val="28"/>
          <w:szCs w:val="28"/>
          <w:lang w:val="uk-UA" w:eastAsia="ar-SA"/>
        </w:rPr>
        <w:t xml:space="preserve">       Буковина, як історико-етнографічний регіон України безпосередньо контактуючий з Поділлям і Покуттям, а також своїм пограничним положенням по відношенню до східно-романських країн – Молдавії і Румунії, виділяється історико-культурною специфікою. Вплив багатьох сусідніх земель сприяв утворенню церков нового «хатнього» типу. Дерев’яні культові споруди на території краю відомі, принаймні, з давньоруських часів, про що свідчать археологічні дані. З включенням земель між Дністром, Прутом, Серетом, Черемошем та Сучавою до складу Молдавського Князівства, на цих теренах розпочалося інтенсивне дерев’яне церковне будівництво, яке провадилось коштом молдавських можновладців.</w:t>
      </w:r>
      <w:r w:rsidRPr="00DD5C53">
        <w:rPr>
          <w:rFonts w:ascii="Times New Roman" w:eastAsia="Times New Roman" w:hAnsi="Times New Roman" w:cs="Times New Roman"/>
          <w:sz w:val="28"/>
          <w:szCs w:val="28"/>
          <w:lang w:eastAsia="ar-SA"/>
        </w:rPr>
        <w:t xml:space="preserve">  </w:t>
      </w:r>
    </w:p>
    <w:p w:rsidR="0047039B" w:rsidRPr="00DD5C53" w:rsidRDefault="0047039B" w:rsidP="00DD5C53">
      <w:pPr>
        <w:suppressAutoHyphens/>
        <w:spacing w:after="0" w:line="240" w:lineRule="auto"/>
        <w:ind w:firstLine="709"/>
        <w:jc w:val="both"/>
        <w:rPr>
          <w:rFonts w:ascii="Times New Roman" w:eastAsia="Times New Roman" w:hAnsi="Times New Roman" w:cs="Times New Roman"/>
          <w:sz w:val="28"/>
          <w:szCs w:val="28"/>
          <w:lang w:val="uk-UA" w:eastAsia="ar-SA"/>
        </w:rPr>
      </w:pPr>
      <w:r w:rsidRPr="00DD5C53">
        <w:rPr>
          <w:rFonts w:ascii="Times New Roman" w:eastAsia="Times New Roman" w:hAnsi="Times New Roman" w:cs="Times New Roman"/>
          <w:sz w:val="28"/>
          <w:szCs w:val="28"/>
          <w:lang w:eastAsia="ar-SA"/>
        </w:rPr>
        <w:t>У селі Кіцманського району Берегомет є Миколаївська дерв`яна церква. Миколаївську дерев'яну тризрубну хатню церкву побудовано у 1786 р. Форма, виходить, в даному випадку набагато архаїчніша за дату. На Буковині так буває - що ще раз підкреслює силу людської звички. Якби не більша висота зрубів, і не відрізнити б берегометську церквицю від своїх посестр з Середньовіччя. Дослідники навіть кажуть, що бабинець храму походить з другої половини XVII ст. Там навіть начебто зберігся темперний розпис того часу, схожий на шедеврального </w:t>
      </w:r>
      <w:hyperlink r:id="rId90" w:history="1">
        <w:r w:rsidRPr="00DD5C53">
          <w:rPr>
            <w:rFonts w:ascii="Times New Roman" w:eastAsia="Times New Roman" w:hAnsi="Times New Roman" w:cs="Times New Roman"/>
            <w:color w:val="000000"/>
            <w:sz w:val="28"/>
            <w:szCs w:val="28"/>
            <w:u w:val="single"/>
          </w:rPr>
          <w:t>Святого Юра з Дрогобича</w:t>
        </w:r>
      </w:hyperlink>
      <w:r w:rsidRPr="00DD5C53">
        <w:rPr>
          <w:rFonts w:ascii="Times New Roman" w:eastAsia="Times New Roman" w:hAnsi="Times New Roman" w:cs="Times New Roman"/>
          <w:color w:val="000000"/>
          <w:sz w:val="28"/>
          <w:szCs w:val="28"/>
          <w:lang w:eastAsia="ar-SA"/>
        </w:rPr>
        <w:t>.</w:t>
      </w:r>
      <w:r w:rsidRPr="00DD5C53">
        <w:rPr>
          <w:rFonts w:ascii="Times New Roman" w:eastAsia="Times New Roman" w:hAnsi="Times New Roman" w:cs="Times New Roman"/>
          <w:sz w:val="28"/>
          <w:szCs w:val="28"/>
          <w:lang w:eastAsia="ar-SA"/>
        </w:rPr>
        <w:t xml:space="preserve"> На жаль, храм було зачинено. </w:t>
      </w:r>
    </w:p>
    <w:p w:rsidR="0047039B" w:rsidRPr="00DD5C53" w:rsidRDefault="0047039B" w:rsidP="00DD5C53">
      <w:pPr>
        <w:suppressAutoHyphens/>
        <w:spacing w:after="0" w:line="240" w:lineRule="auto"/>
        <w:ind w:firstLine="708"/>
        <w:jc w:val="both"/>
        <w:rPr>
          <w:rFonts w:ascii="Times New Roman" w:eastAsia="Times New Roman" w:hAnsi="Times New Roman" w:cs="Times New Roman"/>
          <w:sz w:val="28"/>
          <w:szCs w:val="28"/>
          <w:lang w:eastAsia="ar-SA"/>
        </w:rPr>
      </w:pPr>
      <w:r w:rsidRPr="00DD5C53">
        <w:rPr>
          <w:rFonts w:ascii="Times New Roman" w:eastAsia="Times New Roman" w:hAnsi="Times New Roman" w:cs="Times New Roman"/>
          <w:sz w:val="28"/>
          <w:szCs w:val="28"/>
          <w:lang w:val="uk-UA" w:eastAsia="ar-SA"/>
        </w:rPr>
        <w:t xml:space="preserve">На південний захід від храму стоїть дерев'яна квадратна двоярусна дзвіниця, теж з </w:t>
      </w:r>
      <w:r w:rsidRPr="00DD5C53">
        <w:rPr>
          <w:rFonts w:ascii="Times New Roman" w:eastAsia="Times New Roman" w:hAnsi="Times New Roman" w:cs="Times New Roman"/>
          <w:sz w:val="28"/>
          <w:szCs w:val="28"/>
          <w:lang w:eastAsia="ar-SA"/>
        </w:rPr>
        <w:t>XVIII</w:t>
      </w:r>
      <w:r w:rsidRPr="00DD5C53">
        <w:rPr>
          <w:rFonts w:ascii="Times New Roman" w:eastAsia="Times New Roman" w:hAnsi="Times New Roman" w:cs="Times New Roman"/>
          <w:sz w:val="28"/>
          <w:szCs w:val="28"/>
          <w:lang w:val="uk-UA" w:eastAsia="ar-SA"/>
        </w:rPr>
        <w:t xml:space="preserve"> століття. </w:t>
      </w:r>
      <w:r w:rsidRPr="00DD5C53">
        <w:rPr>
          <w:rFonts w:ascii="Times New Roman" w:eastAsia="Times New Roman" w:hAnsi="Times New Roman" w:cs="Times New Roman"/>
          <w:sz w:val="28"/>
          <w:szCs w:val="28"/>
          <w:lang w:eastAsia="ar-SA"/>
        </w:rPr>
        <w:t>Перший її ярус рублений з піддашшям, а другий являє собою відкриту галерею.</w:t>
      </w:r>
    </w:p>
    <w:p w:rsidR="0047039B" w:rsidRPr="00DD5C53" w:rsidRDefault="0047039B" w:rsidP="00DD5C53">
      <w:pPr>
        <w:suppressAutoHyphens/>
        <w:spacing w:after="0" w:line="240" w:lineRule="auto"/>
        <w:jc w:val="both"/>
        <w:rPr>
          <w:rFonts w:ascii="Times New Roman" w:eastAsia="Times New Roman" w:hAnsi="Times New Roman" w:cs="Times New Roman"/>
          <w:b/>
          <w:sz w:val="28"/>
          <w:szCs w:val="28"/>
          <w:lang w:val="uk-UA" w:eastAsia="ar-SA"/>
        </w:rPr>
      </w:pPr>
      <w:r w:rsidRPr="00DD5C53">
        <w:rPr>
          <w:rFonts w:ascii="Times New Roman" w:eastAsia="Times New Roman" w:hAnsi="Times New Roman" w:cs="Times New Roman"/>
          <w:sz w:val="28"/>
          <w:szCs w:val="28"/>
          <w:lang w:val="uk-UA" w:eastAsia="ar-SA"/>
        </w:rPr>
        <w:t xml:space="preserve">       </w:t>
      </w:r>
      <w:r w:rsidRPr="00DD5C53">
        <w:rPr>
          <w:rFonts w:ascii="Times New Roman" w:eastAsia="Times New Roman" w:hAnsi="Times New Roman" w:cs="Times New Roman"/>
          <w:sz w:val="28"/>
          <w:szCs w:val="28"/>
          <w:lang w:eastAsia="ar-SA"/>
        </w:rPr>
        <w:t>Поблизу Кіцманя є село Ошихліби , де в самомі центрі села є дерев’яний храм св. Костянтина і Олени (1779) в гуцульському стилі. Cтаренька церква - пам'ятка архітектури державного значення. Схожі святині часто трапляються на теренах Івано-Франківщини. Шкода, що дерев’яні стіни помальовані в яскраво-зелений колір. Дерев’яна двоярусна каркасна дзвіниця-ровесниця церкви розташована на північний захід від святині. Через цю церкву в селі люди часто сваряться, ходять чутки, що її хочуть знести.</w:t>
      </w:r>
    </w:p>
    <w:p w:rsidR="0047039B" w:rsidRPr="00DD5C53" w:rsidRDefault="0047039B" w:rsidP="00DD5C53">
      <w:pPr>
        <w:spacing w:line="240" w:lineRule="auto"/>
        <w:rPr>
          <w:rFonts w:ascii="Times New Roman" w:hAnsi="Times New Roman" w:cs="Times New Roman"/>
          <w:sz w:val="28"/>
          <w:szCs w:val="28"/>
          <w:lang w:val="uk-UA"/>
        </w:rPr>
      </w:pPr>
    </w:p>
    <w:p w:rsidR="00B21611" w:rsidRPr="005C1A64" w:rsidRDefault="00B21611" w:rsidP="005C1A64">
      <w:pPr>
        <w:pStyle w:val="a9"/>
        <w:spacing w:after="0"/>
        <w:jc w:val="center"/>
        <w:rPr>
          <w:rStyle w:val="ab"/>
          <w:rFonts w:ascii="Times New Roman" w:hAnsi="Times New Roman" w:cs="Times New Roman"/>
          <w:color w:val="000000" w:themeColor="text1"/>
          <w:sz w:val="28"/>
          <w:szCs w:val="28"/>
          <w:u w:val="none"/>
          <w:lang w:val="uk-UA"/>
        </w:rPr>
      </w:pPr>
      <w:r w:rsidRPr="005C1A64">
        <w:rPr>
          <w:rStyle w:val="ab"/>
          <w:rFonts w:ascii="Times New Roman" w:hAnsi="Times New Roman" w:cs="Times New Roman"/>
          <w:color w:val="000000" w:themeColor="text1"/>
          <w:sz w:val="28"/>
          <w:szCs w:val="28"/>
          <w:u w:val="none"/>
        </w:rPr>
        <w:t>ТОПОРІВЦІ – ПЕРЛИНА БУКОВИНИ</w:t>
      </w:r>
    </w:p>
    <w:p w:rsidR="005C1A64" w:rsidRDefault="005C1A64" w:rsidP="005C1A64">
      <w:pPr>
        <w:spacing w:after="0" w:line="240" w:lineRule="auto"/>
        <w:jc w:val="center"/>
        <w:rPr>
          <w:rFonts w:ascii="Times New Roman" w:hAnsi="Times New Roman" w:cs="Times New Roman"/>
          <w:sz w:val="28"/>
          <w:szCs w:val="28"/>
          <w:lang w:val="uk-UA"/>
        </w:rPr>
      </w:pPr>
      <w:r w:rsidRPr="005C1A64">
        <w:rPr>
          <w:rFonts w:ascii="Times New Roman" w:hAnsi="Times New Roman" w:cs="Times New Roman"/>
          <w:sz w:val="28"/>
          <w:szCs w:val="28"/>
          <w:lang w:val="uk-UA"/>
        </w:rPr>
        <w:t>Желіховська Олександра,</w:t>
      </w:r>
      <w:r w:rsidR="00B21611" w:rsidRPr="005C1A64">
        <w:rPr>
          <w:rFonts w:ascii="Times New Roman" w:hAnsi="Times New Roman" w:cs="Times New Roman"/>
          <w:sz w:val="28"/>
          <w:szCs w:val="28"/>
          <w:lang w:val="uk-UA"/>
        </w:rPr>
        <w:t xml:space="preserve"> </w:t>
      </w:r>
      <w:r w:rsidRPr="005C1A64">
        <w:rPr>
          <w:rFonts w:ascii="Times New Roman" w:hAnsi="Times New Roman" w:cs="Times New Roman"/>
          <w:sz w:val="28"/>
          <w:szCs w:val="28"/>
          <w:lang w:val="uk-UA"/>
        </w:rPr>
        <w:t xml:space="preserve">учениця 6-а класу </w:t>
      </w:r>
    </w:p>
    <w:p w:rsidR="00B21611" w:rsidRPr="005C1A64" w:rsidRDefault="005C1A64" w:rsidP="005C1A64">
      <w:pPr>
        <w:spacing w:after="0" w:line="240" w:lineRule="auto"/>
        <w:jc w:val="center"/>
        <w:rPr>
          <w:rFonts w:ascii="Times New Roman" w:hAnsi="Times New Roman" w:cs="Times New Roman"/>
          <w:sz w:val="28"/>
          <w:szCs w:val="28"/>
          <w:lang w:val="uk-UA"/>
        </w:rPr>
      </w:pPr>
      <w:r w:rsidRPr="005C1A64">
        <w:rPr>
          <w:rFonts w:ascii="Times New Roman" w:hAnsi="Times New Roman" w:cs="Times New Roman"/>
          <w:sz w:val="28"/>
          <w:szCs w:val="28"/>
          <w:lang w:val="uk-UA"/>
        </w:rPr>
        <w:t>Топорівської загальноосвітньої школи</w:t>
      </w:r>
    </w:p>
    <w:p w:rsidR="00B21611" w:rsidRPr="005C1A64" w:rsidRDefault="005C1A64" w:rsidP="005C1A64">
      <w:pPr>
        <w:spacing w:after="0" w:line="240" w:lineRule="auto"/>
        <w:jc w:val="center"/>
        <w:rPr>
          <w:rFonts w:ascii="Times New Roman" w:hAnsi="Times New Roman" w:cs="Times New Roman"/>
          <w:sz w:val="28"/>
          <w:szCs w:val="28"/>
          <w:lang w:val="uk-UA"/>
        </w:rPr>
      </w:pPr>
      <w:r w:rsidRPr="005C1A64">
        <w:rPr>
          <w:rFonts w:ascii="Times New Roman" w:hAnsi="Times New Roman" w:cs="Times New Roman"/>
          <w:sz w:val="28"/>
          <w:szCs w:val="28"/>
          <w:lang w:val="uk-UA"/>
        </w:rPr>
        <w:t>Желіховська Марина Олександрівна вчитель укр. мови і літератури</w:t>
      </w:r>
    </w:p>
    <w:p w:rsidR="00B21611" w:rsidRPr="005C1A64" w:rsidRDefault="005C1A64" w:rsidP="005C1A64">
      <w:pPr>
        <w:spacing w:after="0" w:line="240" w:lineRule="auto"/>
        <w:jc w:val="center"/>
        <w:rPr>
          <w:rFonts w:ascii="Times New Roman" w:hAnsi="Times New Roman" w:cs="Times New Roman"/>
          <w:sz w:val="28"/>
          <w:szCs w:val="28"/>
          <w:lang w:val="uk-UA"/>
        </w:rPr>
      </w:pPr>
      <w:r w:rsidRPr="005C1A64">
        <w:rPr>
          <w:rFonts w:ascii="Times New Roman" w:hAnsi="Times New Roman" w:cs="Times New Roman"/>
          <w:sz w:val="28"/>
          <w:szCs w:val="28"/>
          <w:lang w:val="uk-UA"/>
        </w:rPr>
        <w:t xml:space="preserve">Топорівської загальноосвітньої школи </w:t>
      </w:r>
      <w:r w:rsidR="00B21611" w:rsidRPr="005C1A64">
        <w:rPr>
          <w:rFonts w:ascii="Times New Roman" w:hAnsi="Times New Roman" w:cs="Times New Roman"/>
          <w:sz w:val="28"/>
          <w:szCs w:val="28"/>
          <w:lang w:val="uk-UA"/>
        </w:rPr>
        <w:t xml:space="preserve">І-ІІІ </w:t>
      </w:r>
      <w:r w:rsidRPr="005C1A64">
        <w:rPr>
          <w:rFonts w:ascii="Times New Roman" w:hAnsi="Times New Roman" w:cs="Times New Roman"/>
          <w:sz w:val="28"/>
          <w:szCs w:val="28"/>
          <w:lang w:val="uk-UA"/>
        </w:rPr>
        <w:t>ст.</w:t>
      </w:r>
    </w:p>
    <w:p w:rsidR="00B21611" w:rsidRPr="00DD5C53" w:rsidRDefault="00B21611" w:rsidP="00DD5C53">
      <w:pPr>
        <w:spacing w:line="240" w:lineRule="auto"/>
        <w:rPr>
          <w:rFonts w:ascii="Times New Roman" w:hAnsi="Times New Roman" w:cs="Times New Roman"/>
          <w:sz w:val="28"/>
          <w:szCs w:val="28"/>
          <w:lang w:val="uk-UA"/>
        </w:rPr>
      </w:pPr>
    </w:p>
    <w:p w:rsidR="00B21611" w:rsidRPr="00DD5C53" w:rsidRDefault="00B21611" w:rsidP="00DD5C53">
      <w:pPr>
        <w:pStyle w:val="2"/>
        <w:spacing w:line="240" w:lineRule="auto"/>
        <w:jc w:val="center"/>
        <w:rPr>
          <w:rFonts w:ascii="Times New Roman" w:hAnsi="Times New Roman" w:cs="Times New Roman"/>
          <w:i/>
          <w:color w:val="C00000"/>
          <w:spacing w:val="60"/>
          <w:sz w:val="28"/>
          <w:szCs w:val="28"/>
          <w:shd w:val="clear" w:color="auto" w:fill="FFFFFF"/>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DD5C53">
        <w:rPr>
          <w:rFonts w:ascii="Times New Roman" w:hAnsi="Times New Roman" w:cs="Times New Roman"/>
          <w:i/>
          <w:color w:val="C00000"/>
          <w:spacing w:val="60"/>
          <w:sz w:val="28"/>
          <w:szCs w:val="28"/>
          <w:shd w:val="clear" w:color="auto" w:fill="FFFFFF"/>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З  УКРАЇНОЮ  В  СЕРЦІ     ВІДКРИВАЄМО   СВІТ</w:t>
      </w:r>
    </w:p>
    <w:p w:rsidR="00B21611" w:rsidRPr="00DD5C53" w:rsidRDefault="00B21611" w:rsidP="00DD5C53">
      <w:pPr>
        <w:spacing w:line="240" w:lineRule="auto"/>
        <w:jc w:val="center"/>
        <w:rPr>
          <w:rFonts w:ascii="Times New Roman" w:hAnsi="Times New Roman" w:cs="Times New Roman"/>
          <w:sz w:val="28"/>
          <w:szCs w:val="28"/>
          <w:lang w:val="uk-UA"/>
        </w:rPr>
      </w:pPr>
      <w:r w:rsidRPr="00DD5C53">
        <w:rPr>
          <w:rFonts w:ascii="Times New Roman" w:hAnsi="Times New Roman" w:cs="Times New Roman"/>
          <w:b/>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ЛАСКАВО ПРОСИМО НА         БУКОВИНУ</w:t>
      </w:r>
    </w:p>
    <w:p w:rsidR="00B21611" w:rsidRPr="00DD5C53" w:rsidRDefault="00B21611" w:rsidP="00DD5C53">
      <w:pPr>
        <w:spacing w:line="240" w:lineRule="auto"/>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7AC795EB" wp14:editId="55CF5520">
            <wp:extent cx="2695575" cy="2171700"/>
            <wp:effectExtent l="0" t="0" r="9525" b="0"/>
            <wp:docPr id="31" name="Рисунок 31" descr="ÐÐ°ÑÑÐ¸Ð½ÐºÐ¸ Ð¿Ð¾ Ð·Ð°Ð¿ÑÐ¾ÑÑ ÐºÐ°ÑÑÐ° ÑÐ¾Ð¿Ð¾ÑÑÐ²ÑÑÐ²"/>
            <wp:cNvGraphicFramePr/>
            <a:graphic xmlns:a="http://schemas.openxmlformats.org/drawingml/2006/main">
              <a:graphicData uri="http://schemas.openxmlformats.org/drawingml/2006/picture">
                <pic:pic xmlns:pic="http://schemas.openxmlformats.org/drawingml/2006/picture">
                  <pic:nvPicPr>
                    <pic:cNvPr id="14" name="Рисунок 14" descr="ÐÐ°ÑÑÐ¸Ð½ÐºÐ¸ Ð¿Ð¾ Ð·Ð°Ð¿ÑÐ¾ÑÑ ÐºÐ°ÑÑÐ° ÑÐ¾Ð¿Ð¾ÑÑÐ²ÑÑÐ²"/>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95575" cy="2171700"/>
                    </a:xfrm>
                    <a:prstGeom prst="rect">
                      <a:avLst/>
                    </a:prstGeom>
                    <a:noFill/>
                    <a:ln>
                      <a:noFill/>
                    </a:ln>
                  </pic:spPr>
                </pic:pic>
              </a:graphicData>
            </a:graphic>
          </wp:inline>
        </w:drawing>
      </w:r>
    </w:p>
    <w:p w:rsidR="00B21611" w:rsidRPr="00DD5C53" w:rsidRDefault="00B21611" w:rsidP="00DD5C53">
      <w:pPr>
        <w:spacing w:line="240" w:lineRule="auto"/>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0E01971A" wp14:editId="6E0E7831">
            <wp:extent cx="4467225" cy="4019550"/>
            <wp:effectExtent l="0" t="0" r="9525" b="0"/>
            <wp:docPr id="32" name="Рисунок 32" descr="ÐÐ°ÑÑÐ¸Ð½ÐºÐ¸ Ð¿Ð¾ Ð·Ð°Ð¿ÑÐ¾ÑÑ ÐºÐ°ÑÑÐ° ÑÐ¾Ð¿Ð¾ÑÑÐ²ÑÑÐ²"/>
            <wp:cNvGraphicFramePr/>
            <a:graphic xmlns:a="http://schemas.openxmlformats.org/drawingml/2006/main">
              <a:graphicData uri="http://schemas.openxmlformats.org/drawingml/2006/picture">
                <pic:pic xmlns:pic="http://schemas.openxmlformats.org/drawingml/2006/picture">
                  <pic:nvPicPr>
                    <pic:cNvPr id="16" name="Рисунок 16" descr="ÐÐ°ÑÑÐ¸Ð½ÐºÐ¸ Ð¿Ð¾ Ð·Ð°Ð¿ÑÐ¾ÑÑ ÐºÐ°ÑÑÐ° ÑÐ¾Ð¿Ð¾ÑÑÐ²ÑÑÐ²"/>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67225" cy="4019550"/>
                    </a:xfrm>
                    <a:prstGeom prst="rect">
                      <a:avLst/>
                    </a:prstGeom>
                    <a:noFill/>
                    <a:ln>
                      <a:noFill/>
                    </a:ln>
                  </pic:spPr>
                </pic:pic>
              </a:graphicData>
            </a:graphic>
          </wp:inline>
        </w:drawing>
      </w:r>
    </w:p>
    <w:p w:rsidR="00B21611" w:rsidRPr="00DD5C53" w:rsidRDefault="00B21611" w:rsidP="00DD5C53">
      <w:pPr>
        <w:spacing w:line="240" w:lineRule="auto"/>
        <w:ind w:left="360"/>
        <w:jc w:val="center"/>
        <w:rPr>
          <w:rStyle w:val="a8"/>
          <w:rFonts w:ascii="Times New Roman" w:hAnsi="Times New Roman"/>
          <w:b/>
          <w:bCs/>
          <w:sz w:val="28"/>
          <w:szCs w:val="28"/>
          <w:lang w:val="uk-UA"/>
        </w:rPr>
      </w:pPr>
      <w:r w:rsidRPr="00DD5C53">
        <w:rPr>
          <w:rStyle w:val="a8"/>
          <w:rFonts w:ascii="Times New Roman" w:hAnsi="Times New Roman"/>
          <w:b/>
          <w:bCs/>
          <w:sz w:val="28"/>
          <w:szCs w:val="28"/>
          <w:lang w:val="uk-UA"/>
        </w:rPr>
        <w:t>Вступ</w:t>
      </w:r>
    </w:p>
    <w:p w:rsidR="00B21611" w:rsidRPr="005C1A64" w:rsidRDefault="00B21611" w:rsidP="005C1A64">
      <w:pPr>
        <w:spacing w:after="0" w:line="240" w:lineRule="auto"/>
        <w:ind w:firstLine="540"/>
        <w:jc w:val="both"/>
        <w:rPr>
          <w:rStyle w:val="a8"/>
          <w:rFonts w:ascii="Times New Roman" w:hAnsi="Times New Roman"/>
          <w:i w:val="0"/>
          <w:iCs w:val="0"/>
          <w:sz w:val="28"/>
          <w:szCs w:val="28"/>
          <w:lang w:val="uk-UA"/>
        </w:rPr>
      </w:pPr>
      <w:r w:rsidRPr="005C1A64">
        <w:rPr>
          <w:rStyle w:val="a8"/>
          <w:rFonts w:ascii="Times New Roman" w:hAnsi="Times New Roman"/>
          <w:i w:val="0"/>
          <w:sz w:val="28"/>
          <w:szCs w:val="28"/>
          <w:lang w:val="uk-UA"/>
        </w:rPr>
        <w:t>Всі ми щодня щось досліджуємо – тобто формулюємо якусь ідею, а потім її випробовуємо. Наприклад, діти досліджують, як їздити на велосипеді чи ковзанах. Дорослі „випробовують” свої ідеї щодо родини, особистих фінансів та роботи.</w:t>
      </w:r>
    </w:p>
    <w:p w:rsidR="00B21611" w:rsidRPr="005C1A64" w:rsidRDefault="00B21611" w:rsidP="005C1A64">
      <w:pPr>
        <w:spacing w:after="0" w:line="240" w:lineRule="auto"/>
        <w:ind w:firstLine="540"/>
        <w:jc w:val="both"/>
        <w:rPr>
          <w:rFonts w:ascii="Times New Roman" w:hAnsi="Times New Roman" w:cs="Times New Roman"/>
          <w:sz w:val="28"/>
          <w:szCs w:val="28"/>
        </w:rPr>
      </w:pPr>
      <w:r w:rsidRPr="005C1A64">
        <w:rPr>
          <w:rFonts w:ascii="Times New Roman" w:hAnsi="Times New Roman" w:cs="Times New Roman"/>
          <w:sz w:val="28"/>
          <w:szCs w:val="28"/>
        </w:rPr>
        <w:t>Кожен батько мріє про те, щоб його дитина була успішною і володіла лідерськими якостями. Лідер - це людина, яка наділена таким емоційним, духовним і ментальним інтелектом, що може стати авторитетом для інших.</w:t>
      </w:r>
    </w:p>
    <w:p w:rsidR="00B21611" w:rsidRPr="005C1A64" w:rsidRDefault="00B21611" w:rsidP="005C1A64">
      <w:pPr>
        <w:spacing w:after="0" w:line="240" w:lineRule="auto"/>
        <w:ind w:firstLine="540"/>
        <w:jc w:val="both"/>
        <w:rPr>
          <w:rFonts w:ascii="Times New Roman" w:hAnsi="Times New Roman" w:cs="Times New Roman"/>
          <w:sz w:val="28"/>
          <w:szCs w:val="28"/>
        </w:rPr>
      </w:pPr>
      <w:r w:rsidRPr="005C1A64">
        <w:rPr>
          <w:rFonts w:ascii="Times New Roman" w:hAnsi="Times New Roman" w:cs="Times New Roman"/>
          <w:sz w:val="28"/>
          <w:szCs w:val="28"/>
        </w:rPr>
        <w:t>Успішність учнів визначається знаннями, уміннями і навичками будувати своє життя на основі усвідомлених цінностей і принципів,</w:t>
      </w:r>
      <w:r w:rsidRPr="005C1A64">
        <w:rPr>
          <w:rStyle w:val="a8"/>
          <w:rFonts w:ascii="Times New Roman" w:hAnsi="Times New Roman"/>
          <w:i w:val="0"/>
          <w:sz w:val="28"/>
          <w:szCs w:val="28"/>
        </w:rPr>
        <w:t xml:space="preserve"> тому я вирішив дослідити історію свого села, людей.</w:t>
      </w:r>
    </w:p>
    <w:p w:rsidR="00B21611" w:rsidRPr="005C1A64" w:rsidRDefault="00B21611" w:rsidP="005C1A64">
      <w:pPr>
        <w:spacing w:after="0" w:line="240" w:lineRule="auto"/>
        <w:ind w:firstLine="540"/>
        <w:jc w:val="both"/>
        <w:rPr>
          <w:rFonts w:ascii="Times New Roman" w:hAnsi="Times New Roman" w:cs="Times New Roman"/>
          <w:sz w:val="28"/>
          <w:szCs w:val="28"/>
        </w:rPr>
      </w:pPr>
      <w:r w:rsidRPr="005C1A64">
        <w:rPr>
          <w:rStyle w:val="a8"/>
          <w:rFonts w:ascii="Times New Roman" w:hAnsi="Times New Roman"/>
          <w:i w:val="0"/>
          <w:sz w:val="28"/>
          <w:szCs w:val="28"/>
        </w:rPr>
        <w:t xml:space="preserve">Метою моєї науково-дослідної роботи є </w:t>
      </w:r>
      <w:r w:rsidRPr="005C1A64">
        <w:rPr>
          <w:rFonts w:ascii="Times New Roman" w:hAnsi="Times New Roman" w:cs="Times New Roman"/>
          <w:sz w:val="28"/>
          <w:szCs w:val="28"/>
        </w:rPr>
        <w:t>узагальнити та обґрунтувати теоретичний матеріал, ілюстрації.</w:t>
      </w:r>
    </w:p>
    <w:p w:rsidR="00B21611" w:rsidRPr="005C1A64" w:rsidRDefault="00B21611" w:rsidP="005C1A64">
      <w:pPr>
        <w:spacing w:after="0" w:line="240" w:lineRule="auto"/>
        <w:ind w:firstLine="540"/>
        <w:jc w:val="both"/>
        <w:rPr>
          <w:rFonts w:ascii="Times New Roman" w:hAnsi="Times New Roman" w:cs="Times New Roman"/>
          <w:sz w:val="28"/>
          <w:szCs w:val="28"/>
        </w:rPr>
      </w:pPr>
      <w:r w:rsidRPr="005C1A64">
        <w:rPr>
          <w:rFonts w:ascii="Times New Roman" w:hAnsi="Times New Roman" w:cs="Times New Roman"/>
          <w:sz w:val="28"/>
          <w:szCs w:val="28"/>
        </w:rPr>
        <w:t xml:space="preserve">Поставлена мета зумовила необхідність вирішення таких завдань: </w:t>
      </w:r>
    </w:p>
    <w:p w:rsidR="00B21611" w:rsidRPr="005C1A64" w:rsidRDefault="00B21611" w:rsidP="005C1A64">
      <w:pPr>
        <w:numPr>
          <w:ilvl w:val="0"/>
          <w:numId w:val="12"/>
        </w:numPr>
        <w:spacing w:after="0" w:line="240" w:lineRule="auto"/>
        <w:jc w:val="both"/>
        <w:rPr>
          <w:rFonts w:ascii="Times New Roman" w:hAnsi="Times New Roman" w:cs="Times New Roman"/>
          <w:sz w:val="28"/>
          <w:szCs w:val="28"/>
        </w:rPr>
      </w:pPr>
      <w:r w:rsidRPr="005C1A64">
        <w:rPr>
          <w:rFonts w:ascii="Times New Roman" w:hAnsi="Times New Roman" w:cs="Times New Roman"/>
          <w:sz w:val="28"/>
          <w:szCs w:val="28"/>
        </w:rPr>
        <w:t>опрацювання теоретичного матеріалу (статей, підручників, газет, наукових праць);</w:t>
      </w:r>
    </w:p>
    <w:p w:rsidR="00B21611" w:rsidRPr="005C1A64" w:rsidRDefault="00B21611" w:rsidP="005C1A64">
      <w:pPr>
        <w:numPr>
          <w:ilvl w:val="0"/>
          <w:numId w:val="12"/>
        </w:numPr>
        <w:spacing w:after="0" w:line="240" w:lineRule="auto"/>
        <w:jc w:val="both"/>
        <w:rPr>
          <w:rStyle w:val="a8"/>
          <w:rFonts w:ascii="Times New Roman" w:hAnsi="Times New Roman"/>
          <w:i w:val="0"/>
          <w:iCs w:val="0"/>
          <w:sz w:val="28"/>
          <w:szCs w:val="28"/>
        </w:rPr>
      </w:pPr>
      <w:r w:rsidRPr="005C1A64">
        <w:rPr>
          <w:rStyle w:val="a8"/>
          <w:rFonts w:ascii="Times New Roman" w:hAnsi="Times New Roman"/>
          <w:i w:val="0"/>
          <w:sz w:val="28"/>
          <w:szCs w:val="28"/>
        </w:rPr>
        <w:t xml:space="preserve">дослідити і зібрати якомога більше інформації про </w:t>
      </w:r>
      <w:r w:rsidRPr="005C1A64">
        <w:rPr>
          <w:rStyle w:val="a8"/>
          <w:rFonts w:ascii="Times New Roman" w:hAnsi="Times New Roman"/>
          <w:i w:val="0"/>
          <w:sz w:val="28"/>
          <w:szCs w:val="28"/>
          <w:lang w:val="uk-UA"/>
        </w:rPr>
        <w:t xml:space="preserve">село </w:t>
      </w:r>
      <w:r w:rsidRPr="005C1A64">
        <w:rPr>
          <w:rStyle w:val="a8"/>
          <w:rFonts w:ascii="Times New Roman" w:hAnsi="Times New Roman"/>
          <w:i w:val="0"/>
          <w:sz w:val="28"/>
          <w:szCs w:val="28"/>
        </w:rPr>
        <w:t>Топорівці.</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Головними критеріями ефективності наукового дослідження є отримання нового наукового результату, збагачення теоретичних знань, які сприяють удосконаленню процесу виховання, навчання й розвитку дітей, дають змогу ефективно та якісно вирішувати конкретні навчально-виховні завдання.</w:t>
      </w:r>
    </w:p>
    <w:p w:rsidR="00B21611" w:rsidRPr="005C1A64" w:rsidRDefault="00B21611" w:rsidP="005C1A64">
      <w:pPr>
        <w:spacing w:after="0" w:line="240" w:lineRule="auto"/>
        <w:ind w:firstLine="540"/>
        <w:jc w:val="both"/>
        <w:rPr>
          <w:rStyle w:val="a8"/>
          <w:rFonts w:ascii="Times New Roman" w:hAnsi="Times New Roman"/>
          <w:i w:val="0"/>
          <w:iCs w:val="0"/>
          <w:sz w:val="28"/>
          <w:szCs w:val="28"/>
          <w:lang w:val="uk-UA"/>
        </w:rPr>
      </w:pPr>
      <w:r w:rsidRPr="005C1A64">
        <w:rPr>
          <w:rStyle w:val="a8"/>
          <w:rFonts w:ascii="Times New Roman" w:hAnsi="Times New Roman"/>
          <w:i w:val="0"/>
          <w:sz w:val="28"/>
          <w:szCs w:val="28"/>
        </w:rPr>
        <w:t>У моїй роботі порушена проблема удосконалення і збагачення відомостей про  сел</w:t>
      </w:r>
      <w:r w:rsidRPr="005C1A64">
        <w:rPr>
          <w:rStyle w:val="a8"/>
          <w:rFonts w:ascii="Times New Roman" w:hAnsi="Times New Roman"/>
          <w:i w:val="0"/>
          <w:sz w:val="28"/>
          <w:szCs w:val="28"/>
          <w:lang w:val="uk-UA"/>
        </w:rPr>
        <w:t>о</w:t>
      </w:r>
      <w:r w:rsidRPr="005C1A64">
        <w:rPr>
          <w:rStyle w:val="a8"/>
          <w:rFonts w:ascii="Times New Roman" w:hAnsi="Times New Roman"/>
          <w:i w:val="0"/>
          <w:sz w:val="28"/>
          <w:szCs w:val="28"/>
        </w:rPr>
        <w:t>.</w:t>
      </w:r>
    </w:p>
    <w:p w:rsidR="00B21611" w:rsidRPr="005C1A64" w:rsidRDefault="00B21611" w:rsidP="005C1A64">
      <w:pPr>
        <w:spacing w:after="0" w:line="240" w:lineRule="auto"/>
        <w:ind w:firstLine="540"/>
        <w:jc w:val="center"/>
        <w:rPr>
          <w:rStyle w:val="a8"/>
          <w:rFonts w:ascii="Times New Roman" w:hAnsi="Times New Roman"/>
          <w:i w:val="0"/>
          <w:iCs w:val="0"/>
          <w:sz w:val="28"/>
          <w:szCs w:val="28"/>
          <w:lang w:val="uk-UA"/>
        </w:rPr>
      </w:pPr>
      <w:r w:rsidRPr="005C1A64">
        <w:rPr>
          <w:rStyle w:val="a8"/>
          <w:rFonts w:ascii="Times New Roman" w:hAnsi="Times New Roman"/>
          <w:i w:val="0"/>
          <w:sz w:val="28"/>
          <w:szCs w:val="28"/>
          <w:lang w:val="uk-UA"/>
        </w:rPr>
        <w:t>Основна частина</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 xml:space="preserve">Чернівецька область – дуже цікавий край. Цю територію ще називають ніжною назвою – Буковина (вважається, що вона походить від букових лісів, які колись вкривали більшу частину території). Талановиті буковинці освоїли багаті ресурси, зберегли мальовничу природу, створили багатогалузеве господарство. </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Буковина – край цікавих легенд, дзвінких народних пісень, прекрасних творів народних умільців, це наша мала Батьківщина, складова частина українськї держави.</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Ми повинні знати, любити, охороняти наш край, свідомо примножувати його красу і багатство.</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Чернівецька область – найменша область України. Територію Чернівецької області, як споконвічну слов’янську землю, населяють переважно українці, а такаож в області проживають румуни, молдовани, росіяни, євреї, поляки і представники інших національностей</w:t>
      </w:r>
      <w:r w:rsidRPr="005C1A64">
        <w:rPr>
          <w:rStyle w:val="a8"/>
          <w:rFonts w:ascii="Times New Roman" w:hAnsi="Times New Roman"/>
          <w:i w:val="0"/>
          <w:sz w:val="28"/>
          <w:szCs w:val="28"/>
          <w:lang w:val="uk-UA"/>
        </w:rPr>
        <w:t xml:space="preserve"> . У </w:t>
      </w:r>
      <w:r w:rsidRPr="005C1A64">
        <w:rPr>
          <w:rStyle w:val="a8"/>
          <w:rFonts w:ascii="Times New Roman" w:hAnsi="Times New Roman"/>
          <w:i w:val="0"/>
          <w:sz w:val="28"/>
          <w:szCs w:val="28"/>
        </w:rPr>
        <w:t xml:space="preserve"> Чернівецькій області є дуже багато гарних сіл.</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 По всіх усюдах порозкидало топорівчан...</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Але скільки б не було на планеті, що зветься Землею, поселень, - наймиліше серцю нашому є рідне гніздечко, де вперше вдихнули чистого повітря і торкнулися святої землі.</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Ось як гарно описує наше село доктор історичних наук, етнограф музейної роботи в Україні та Канаді, уродженка с.Топорівці 1959р. Ярослава Кожелянко.</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“Запашний бузок біля порога бабусиної хати, крислатий кущ терпкуватого дерену, приземкувата лозниця із солодкуватим запахом сушениць, кремезні горіхи у ніжних обіймах винограду, дідів сад і пасіка, калина і криниця – такі п’янкі спогади мого дитинства. Де перша зірниця на небі зійшла для мене саме там, серед моїх люблячих родичів.</w:t>
      </w:r>
    </w:p>
    <w:p w:rsidR="00B21611" w:rsidRPr="005C1A64" w:rsidRDefault="00B21611" w:rsidP="005C1A64">
      <w:pPr>
        <w:spacing w:after="0" w:line="240" w:lineRule="auto"/>
        <w:ind w:firstLine="540"/>
        <w:jc w:val="both"/>
        <w:rPr>
          <w:rStyle w:val="a8"/>
          <w:rFonts w:ascii="Times New Roman" w:hAnsi="Times New Roman"/>
          <w:i w:val="0"/>
          <w:iCs w:val="0"/>
          <w:sz w:val="28"/>
          <w:szCs w:val="28"/>
        </w:rPr>
      </w:pPr>
      <w:r w:rsidRPr="005C1A64">
        <w:rPr>
          <w:rStyle w:val="a8"/>
          <w:rFonts w:ascii="Times New Roman" w:hAnsi="Times New Roman"/>
          <w:i w:val="0"/>
          <w:sz w:val="28"/>
          <w:szCs w:val="28"/>
        </w:rPr>
        <w:t>Скільки б не приїжджала у свій рідний край, - завжди почуваюся стривоженою. Зустрічають мене ті ж верби у видолинку і крута дорога, що в’ється змійкою між ошатних хат, і дзвіниця церкви, в якій була охрещена колись, - а все ж почуваюся, ніби знову і знову вперше ступаю по стежках своєї долі.”</w:t>
      </w:r>
    </w:p>
    <w:p w:rsidR="00B21611" w:rsidRPr="005C1A64" w:rsidRDefault="00B21611" w:rsidP="005C1A64">
      <w:pPr>
        <w:spacing w:after="0" w:line="240" w:lineRule="auto"/>
        <w:ind w:firstLine="540"/>
        <w:jc w:val="both"/>
        <w:rPr>
          <w:rFonts w:ascii="Times New Roman" w:hAnsi="Times New Roman" w:cs="Times New Roman"/>
          <w:sz w:val="28"/>
          <w:szCs w:val="28"/>
        </w:rPr>
      </w:pPr>
      <w:r w:rsidRPr="005C1A64">
        <w:rPr>
          <w:rStyle w:val="a8"/>
          <w:rFonts w:ascii="Times New Roman" w:hAnsi="Times New Roman"/>
          <w:i w:val="0"/>
          <w:sz w:val="28"/>
          <w:szCs w:val="28"/>
        </w:rPr>
        <w:t>Якими б дорогами світу не повела доля людину, їй завжди насниться оселя. Треба зовсім душі не мати, щоб не страждати тяжінням до рідного гнізда.</w:t>
      </w:r>
      <w:r w:rsidRPr="005C1A64">
        <w:rPr>
          <w:rFonts w:ascii="Times New Roman" w:hAnsi="Times New Roman" w:cs="Times New Roman"/>
          <w:sz w:val="28"/>
          <w:szCs w:val="28"/>
        </w:rPr>
        <w:t xml:space="preserve"> </w:t>
      </w:r>
    </w:p>
    <w:p w:rsidR="00B21611" w:rsidRPr="005C1A64" w:rsidRDefault="00B21611" w:rsidP="005C1A64">
      <w:pPr>
        <w:spacing w:after="0" w:line="240" w:lineRule="auto"/>
        <w:jc w:val="both"/>
        <w:rPr>
          <w:rFonts w:ascii="Times New Roman" w:hAnsi="Times New Roman" w:cs="Times New Roman"/>
          <w:sz w:val="28"/>
          <w:szCs w:val="28"/>
        </w:rPr>
      </w:pPr>
      <w:r w:rsidRPr="005C1A64">
        <w:rPr>
          <w:rFonts w:ascii="Times New Roman" w:hAnsi="Times New Roman" w:cs="Times New Roman"/>
          <w:sz w:val="28"/>
          <w:szCs w:val="28"/>
        </w:rPr>
        <w:t>Топорівчани дуже люблять і пишаються своїм селом, складають вірші.</w:t>
      </w:r>
      <w:r w:rsidRPr="005C1A64">
        <w:rPr>
          <w:rFonts w:ascii="Times New Roman" w:hAnsi="Times New Roman" w:cs="Times New Roman"/>
          <w:sz w:val="28"/>
          <w:szCs w:val="28"/>
          <w:lang w:val="uk-UA"/>
        </w:rPr>
        <w:t xml:space="preserve"> </w:t>
      </w:r>
      <w:r w:rsidRPr="005C1A64">
        <w:rPr>
          <w:rFonts w:ascii="Times New Roman" w:hAnsi="Times New Roman" w:cs="Times New Roman"/>
          <w:sz w:val="28"/>
          <w:szCs w:val="28"/>
        </w:rPr>
        <w:t xml:space="preserve"> Місцевий житель Петро Гелич – дослідник-аматор історії села склав вірш.</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Послухайте друзі мої</w:t>
      </w:r>
      <w:r w:rsidRPr="005C1A64">
        <w:rPr>
          <w:rFonts w:ascii="Times New Roman" w:hAnsi="Times New Roman" w:cs="Times New Roman"/>
          <w:sz w:val="28"/>
          <w:szCs w:val="28"/>
        </w:rPr>
        <w:br/>
        <w:t>Хто родився у нашім селі</w:t>
      </w:r>
      <w:r w:rsidRPr="005C1A64">
        <w:rPr>
          <w:rFonts w:ascii="Times New Roman" w:hAnsi="Times New Roman" w:cs="Times New Roman"/>
          <w:sz w:val="28"/>
          <w:szCs w:val="28"/>
        </w:rPr>
        <w:br/>
        <w:t>Щоб прекрасне наше село</w:t>
      </w:r>
      <w:r w:rsidRPr="005C1A64">
        <w:rPr>
          <w:rFonts w:ascii="Times New Roman" w:hAnsi="Times New Roman" w:cs="Times New Roman"/>
          <w:sz w:val="28"/>
          <w:szCs w:val="28"/>
        </w:rPr>
        <w:br/>
        <w:t>Як той цвіт яблуневий цвіло.</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Як піднятися під ліс</w:t>
      </w:r>
      <w:r w:rsidRPr="005C1A64">
        <w:rPr>
          <w:rFonts w:ascii="Times New Roman" w:hAnsi="Times New Roman" w:cs="Times New Roman"/>
          <w:sz w:val="28"/>
          <w:szCs w:val="28"/>
        </w:rPr>
        <w:br/>
        <w:t>Видно вся сільська краса</w:t>
      </w:r>
      <w:r w:rsidRPr="005C1A64">
        <w:rPr>
          <w:rFonts w:ascii="Times New Roman" w:hAnsi="Times New Roman" w:cs="Times New Roman"/>
          <w:sz w:val="28"/>
          <w:szCs w:val="28"/>
        </w:rPr>
        <w:br/>
        <w:t>Перейти на другий бік</w:t>
      </w:r>
      <w:r w:rsidRPr="005C1A64">
        <w:rPr>
          <w:rFonts w:ascii="Times New Roman" w:hAnsi="Times New Roman" w:cs="Times New Roman"/>
          <w:sz w:val="28"/>
          <w:szCs w:val="28"/>
        </w:rPr>
        <w:br/>
        <w:t>Те саме видно із Буча.</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Заховались наші хати</w:t>
      </w:r>
      <w:r w:rsidRPr="005C1A64">
        <w:rPr>
          <w:rFonts w:ascii="Times New Roman" w:hAnsi="Times New Roman" w:cs="Times New Roman"/>
          <w:sz w:val="28"/>
          <w:szCs w:val="28"/>
        </w:rPr>
        <w:br/>
        <w:t>Потонули у садах</w:t>
      </w:r>
      <w:r w:rsidRPr="005C1A64">
        <w:rPr>
          <w:rFonts w:ascii="Times New Roman" w:hAnsi="Times New Roman" w:cs="Times New Roman"/>
          <w:sz w:val="28"/>
          <w:szCs w:val="28"/>
        </w:rPr>
        <w:br/>
        <w:t>Золотом хрести сіяють</w:t>
      </w:r>
      <w:r w:rsidRPr="005C1A64">
        <w:rPr>
          <w:rFonts w:ascii="Times New Roman" w:hAnsi="Times New Roman" w:cs="Times New Roman"/>
          <w:sz w:val="28"/>
          <w:szCs w:val="28"/>
        </w:rPr>
        <w:br/>
        <w:t>На сільських обох церквах.</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І гостинець перетнув</w:t>
      </w:r>
      <w:r w:rsidRPr="005C1A64">
        <w:rPr>
          <w:rFonts w:ascii="Times New Roman" w:hAnsi="Times New Roman" w:cs="Times New Roman"/>
          <w:sz w:val="28"/>
          <w:szCs w:val="28"/>
        </w:rPr>
        <w:br/>
        <w:t>Посередині села</w:t>
      </w:r>
      <w:r w:rsidRPr="005C1A64">
        <w:rPr>
          <w:rFonts w:ascii="Times New Roman" w:hAnsi="Times New Roman" w:cs="Times New Roman"/>
          <w:sz w:val="28"/>
          <w:szCs w:val="28"/>
        </w:rPr>
        <w:br/>
        <w:t>Половини дві зробив</w:t>
      </w:r>
      <w:r w:rsidRPr="005C1A64">
        <w:rPr>
          <w:rFonts w:ascii="Times New Roman" w:hAnsi="Times New Roman" w:cs="Times New Roman"/>
          <w:sz w:val="28"/>
          <w:szCs w:val="28"/>
        </w:rPr>
        <w:br/>
        <w:t>Мов у птаха два крила.</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Половини розділились</w:t>
      </w:r>
      <w:r w:rsidRPr="005C1A64">
        <w:rPr>
          <w:rFonts w:ascii="Times New Roman" w:hAnsi="Times New Roman" w:cs="Times New Roman"/>
          <w:sz w:val="28"/>
          <w:szCs w:val="28"/>
        </w:rPr>
        <w:br/>
        <w:t>На кути розподілились</w:t>
      </w:r>
      <w:r w:rsidRPr="005C1A64">
        <w:rPr>
          <w:rFonts w:ascii="Times New Roman" w:hAnsi="Times New Roman" w:cs="Times New Roman"/>
          <w:sz w:val="28"/>
          <w:szCs w:val="28"/>
        </w:rPr>
        <w:br/>
        <w:t>Таку назву їм дали</w:t>
      </w:r>
      <w:r w:rsidRPr="005C1A64">
        <w:rPr>
          <w:rFonts w:ascii="Times New Roman" w:hAnsi="Times New Roman" w:cs="Times New Roman"/>
          <w:sz w:val="28"/>
          <w:szCs w:val="28"/>
        </w:rPr>
        <w:br/>
        <w:t>І легенду таку склали.</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Якийсь володар оселився</w:t>
      </w:r>
      <w:r w:rsidRPr="005C1A64">
        <w:rPr>
          <w:rFonts w:ascii="Times New Roman" w:hAnsi="Times New Roman" w:cs="Times New Roman"/>
          <w:sz w:val="28"/>
          <w:szCs w:val="28"/>
        </w:rPr>
        <w:br/>
        <w:t>На підлісній висоті</w:t>
      </w:r>
      <w:r w:rsidRPr="005C1A64">
        <w:rPr>
          <w:rFonts w:ascii="Times New Roman" w:hAnsi="Times New Roman" w:cs="Times New Roman"/>
          <w:sz w:val="28"/>
          <w:szCs w:val="28"/>
        </w:rPr>
        <w:br/>
        <w:t>коли добре він розжився</w:t>
      </w:r>
      <w:r w:rsidRPr="005C1A64">
        <w:rPr>
          <w:rFonts w:ascii="Times New Roman" w:hAnsi="Times New Roman" w:cs="Times New Roman"/>
          <w:sz w:val="28"/>
          <w:szCs w:val="28"/>
        </w:rPr>
        <w:br/>
        <w:t>Кут назвав Володівці.</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Згодом вниз він опустився</w:t>
      </w:r>
      <w:r w:rsidRPr="005C1A64">
        <w:rPr>
          <w:rFonts w:ascii="Times New Roman" w:hAnsi="Times New Roman" w:cs="Times New Roman"/>
          <w:sz w:val="28"/>
          <w:szCs w:val="28"/>
        </w:rPr>
        <w:br/>
        <w:t>Там була близько вода</w:t>
      </w:r>
      <w:r w:rsidRPr="005C1A64">
        <w:rPr>
          <w:rFonts w:ascii="Times New Roman" w:hAnsi="Times New Roman" w:cs="Times New Roman"/>
          <w:sz w:val="28"/>
          <w:szCs w:val="28"/>
        </w:rPr>
        <w:br/>
        <w:t>Всюди там росла калина</w:t>
      </w:r>
      <w:r w:rsidRPr="005C1A64">
        <w:rPr>
          <w:rFonts w:ascii="Times New Roman" w:hAnsi="Times New Roman" w:cs="Times New Roman"/>
          <w:sz w:val="28"/>
          <w:szCs w:val="28"/>
        </w:rPr>
        <w:br/>
        <w:t>Кут назвав Калинівка.</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Десь із лісу між горбів</w:t>
      </w:r>
      <w:r w:rsidRPr="005C1A64">
        <w:rPr>
          <w:rFonts w:ascii="Times New Roman" w:hAnsi="Times New Roman" w:cs="Times New Roman"/>
          <w:sz w:val="28"/>
          <w:szCs w:val="28"/>
        </w:rPr>
        <w:br/>
        <w:t>Гарна річка потекла</w:t>
      </w:r>
      <w:r w:rsidRPr="005C1A64">
        <w:rPr>
          <w:rFonts w:ascii="Times New Roman" w:hAnsi="Times New Roman" w:cs="Times New Roman"/>
          <w:sz w:val="28"/>
          <w:szCs w:val="28"/>
        </w:rPr>
        <w:br/>
        <w:t>Він назвав її Гуків</w:t>
      </w:r>
      <w:r w:rsidRPr="005C1A64">
        <w:rPr>
          <w:rFonts w:ascii="Times New Roman" w:hAnsi="Times New Roman" w:cs="Times New Roman"/>
          <w:sz w:val="28"/>
          <w:szCs w:val="28"/>
        </w:rPr>
        <w:br/>
        <w:t>Створивши нового кута.</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За селом була гора</w:t>
      </w:r>
      <w:r w:rsidRPr="005C1A64">
        <w:rPr>
          <w:rFonts w:ascii="Times New Roman" w:hAnsi="Times New Roman" w:cs="Times New Roman"/>
          <w:sz w:val="28"/>
          <w:szCs w:val="28"/>
        </w:rPr>
        <w:br/>
        <w:t>Він сказав, що там Буча</w:t>
      </w:r>
      <w:r w:rsidRPr="005C1A64">
        <w:rPr>
          <w:rFonts w:ascii="Times New Roman" w:hAnsi="Times New Roman" w:cs="Times New Roman"/>
          <w:sz w:val="28"/>
          <w:szCs w:val="28"/>
        </w:rPr>
        <w:br/>
        <w:t>Як на гору ту пішли</w:t>
      </w:r>
      <w:r w:rsidRPr="005C1A64">
        <w:rPr>
          <w:rFonts w:ascii="Times New Roman" w:hAnsi="Times New Roman" w:cs="Times New Roman"/>
          <w:sz w:val="28"/>
          <w:szCs w:val="28"/>
        </w:rPr>
        <w:br/>
        <w:t>Ліси букові росли.</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Люди ті ліса рубали</w:t>
      </w:r>
      <w:r w:rsidRPr="005C1A64">
        <w:rPr>
          <w:rFonts w:ascii="Times New Roman" w:hAnsi="Times New Roman" w:cs="Times New Roman"/>
          <w:sz w:val="28"/>
          <w:szCs w:val="28"/>
        </w:rPr>
        <w:br/>
        <w:t>Хати собі будували</w:t>
      </w:r>
      <w:r w:rsidRPr="005C1A64">
        <w:rPr>
          <w:rFonts w:ascii="Times New Roman" w:hAnsi="Times New Roman" w:cs="Times New Roman"/>
          <w:sz w:val="28"/>
          <w:szCs w:val="28"/>
        </w:rPr>
        <w:br/>
        <w:t>Ліс рубали на горі</w:t>
      </w:r>
      <w:r w:rsidRPr="005C1A64">
        <w:rPr>
          <w:rFonts w:ascii="Times New Roman" w:hAnsi="Times New Roman" w:cs="Times New Roman"/>
          <w:sz w:val="28"/>
          <w:szCs w:val="28"/>
        </w:rPr>
        <w:br/>
        <w:t>І назвав кут Горяни.</w:t>
      </w:r>
    </w:p>
    <w:p w:rsidR="00B21611" w:rsidRPr="005C1A64" w:rsidRDefault="00B21611" w:rsidP="005C1A64">
      <w:pPr>
        <w:spacing w:after="0" w:line="240" w:lineRule="auto"/>
        <w:rPr>
          <w:rFonts w:ascii="Times New Roman" w:hAnsi="Times New Roman" w:cs="Times New Roman"/>
          <w:sz w:val="28"/>
          <w:szCs w:val="28"/>
        </w:rPr>
      </w:pPr>
      <w:r w:rsidRPr="005C1A64">
        <w:rPr>
          <w:rFonts w:ascii="Times New Roman" w:hAnsi="Times New Roman" w:cs="Times New Roman"/>
          <w:sz w:val="28"/>
          <w:szCs w:val="28"/>
        </w:rPr>
        <w:t>Де була вода найблище</w:t>
      </w:r>
      <w:r w:rsidRPr="005C1A64">
        <w:rPr>
          <w:rFonts w:ascii="Times New Roman" w:hAnsi="Times New Roman" w:cs="Times New Roman"/>
          <w:sz w:val="28"/>
          <w:szCs w:val="28"/>
        </w:rPr>
        <w:br/>
        <w:t>То назвалося Ставище</w:t>
      </w:r>
      <w:r w:rsidRPr="005C1A64">
        <w:rPr>
          <w:rFonts w:ascii="Times New Roman" w:hAnsi="Times New Roman" w:cs="Times New Roman"/>
          <w:sz w:val="28"/>
          <w:szCs w:val="28"/>
        </w:rPr>
        <w:br/>
        <w:t>Де кінець був всіх ярів</w:t>
      </w:r>
      <w:r w:rsidRPr="005C1A64">
        <w:rPr>
          <w:rFonts w:ascii="Times New Roman" w:hAnsi="Times New Roman" w:cs="Times New Roman"/>
          <w:sz w:val="28"/>
          <w:szCs w:val="28"/>
        </w:rPr>
        <w:br/>
        <w:t>Поселив Цибуляків.</w:t>
      </w:r>
    </w:p>
    <w:p w:rsidR="00B21611" w:rsidRPr="005C1A64" w:rsidRDefault="00B21611" w:rsidP="005C1A64">
      <w:pPr>
        <w:spacing w:after="0" w:line="240" w:lineRule="auto"/>
        <w:rPr>
          <w:rFonts w:ascii="Times New Roman" w:hAnsi="Times New Roman" w:cs="Times New Roman"/>
          <w:sz w:val="28"/>
          <w:szCs w:val="28"/>
          <w:lang w:val="uk-UA"/>
        </w:rPr>
      </w:pPr>
      <w:r w:rsidRPr="005C1A64">
        <w:rPr>
          <w:rFonts w:ascii="Times New Roman" w:hAnsi="Times New Roman" w:cs="Times New Roman"/>
          <w:sz w:val="28"/>
          <w:szCs w:val="28"/>
        </w:rPr>
        <w:t>Люди жили тут віками</w:t>
      </w:r>
      <w:r w:rsidRPr="005C1A64">
        <w:rPr>
          <w:rFonts w:ascii="Times New Roman" w:hAnsi="Times New Roman" w:cs="Times New Roman"/>
          <w:sz w:val="28"/>
          <w:szCs w:val="28"/>
        </w:rPr>
        <w:br/>
        <w:t>Тут родились і помирали</w:t>
      </w:r>
      <w:r w:rsidRPr="005C1A64">
        <w:rPr>
          <w:rFonts w:ascii="Times New Roman" w:hAnsi="Times New Roman" w:cs="Times New Roman"/>
          <w:sz w:val="28"/>
          <w:szCs w:val="28"/>
        </w:rPr>
        <w:br/>
        <w:t>В них були добрі топірці</w:t>
      </w:r>
      <w:r w:rsidRPr="005C1A64">
        <w:rPr>
          <w:rFonts w:ascii="Times New Roman" w:hAnsi="Times New Roman" w:cs="Times New Roman"/>
          <w:sz w:val="28"/>
          <w:szCs w:val="28"/>
        </w:rPr>
        <w:br/>
        <w:t>Село назвав ТОПОРІВЦІ.</w:t>
      </w:r>
    </w:p>
    <w:p w:rsidR="00B21611" w:rsidRPr="005C1A64" w:rsidRDefault="00B21611" w:rsidP="005C1A64">
      <w:pPr>
        <w:spacing w:after="0" w:line="240" w:lineRule="auto"/>
        <w:jc w:val="center"/>
        <w:rPr>
          <w:rFonts w:ascii="Times New Roman" w:hAnsi="Times New Roman" w:cs="Times New Roman"/>
          <w:color w:val="242F33"/>
          <w:spacing w:val="2"/>
          <w:sz w:val="28"/>
          <w:szCs w:val="28"/>
          <w:shd w:val="clear" w:color="auto" w:fill="FFFFFF"/>
          <w:lang w:val="uk-UA"/>
        </w:rPr>
      </w:pPr>
      <w:r w:rsidRPr="005C1A64">
        <w:rPr>
          <w:rFonts w:ascii="Times New Roman" w:hAnsi="Times New Roman" w:cs="Times New Roman"/>
          <w:color w:val="000000" w:themeColor="text1"/>
          <w:spacing w:val="2"/>
          <w:sz w:val="28"/>
          <w:szCs w:val="28"/>
          <w:shd w:val="clear" w:color="auto" w:fill="FFFFFF"/>
          <w:lang w:val="uk-UA"/>
        </w:rPr>
        <w:t xml:space="preserve">Топорівці </w:t>
      </w:r>
      <w:r w:rsidRPr="005C1A64">
        <w:rPr>
          <w:rFonts w:ascii="Times New Roman" w:hAnsi="Times New Roman" w:cs="Times New Roman"/>
          <w:color w:val="242F33"/>
          <w:spacing w:val="2"/>
          <w:sz w:val="28"/>
          <w:szCs w:val="28"/>
          <w:shd w:val="clear" w:color="auto" w:fill="FFFFFF"/>
          <w:lang w:val="uk-UA"/>
        </w:rPr>
        <w:t xml:space="preserve">- село в Новоселицькому районі Чернівецької області, яке розташовується на відстані десяти кілометрів на північний схід від Чернівців. </w:t>
      </w:r>
      <w:r w:rsidRPr="005C1A64">
        <w:rPr>
          <w:rFonts w:ascii="Times New Roman" w:hAnsi="Times New Roman" w:cs="Times New Roman"/>
          <w:color w:val="242F33"/>
          <w:spacing w:val="2"/>
          <w:sz w:val="28"/>
          <w:szCs w:val="28"/>
          <w:shd w:val="clear" w:color="auto" w:fill="FFFFFF"/>
        </w:rPr>
        <w:t>Поселення є достатньо старим - перші письмові відомості про нього датуються 1412 роком, коли Топорівці згадуються в грамоті</w:t>
      </w:r>
      <w:r w:rsidRPr="005C1A64">
        <w:rPr>
          <w:rFonts w:ascii="Times New Roman" w:hAnsi="Times New Roman" w:cs="Times New Roman"/>
          <w:color w:val="242F33"/>
          <w:spacing w:val="2"/>
          <w:sz w:val="28"/>
          <w:szCs w:val="28"/>
          <w:shd w:val="clear" w:color="auto" w:fill="FFFFFF"/>
          <w:lang w:val="uk-UA"/>
        </w:rPr>
        <w:t xml:space="preserve"> </w:t>
      </w:r>
      <w:r w:rsidRPr="005C1A64">
        <w:rPr>
          <w:rFonts w:ascii="Times New Roman" w:hAnsi="Times New Roman" w:cs="Times New Roman"/>
          <w:color w:val="242F33"/>
          <w:spacing w:val="2"/>
          <w:sz w:val="28"/>
          <w:szCs w:val="28"/>
          <w:shd w:val="clear" w:color="auto" w:fill="FFFFFF"/>
        </w:rPr>
        <w:t>молдавського господаря Олександра Доброго. Існує версія, що село є більш давнім і походить з ХІІ століття, а свою назву отримало від імені першого власника, який мав прізвище Топор.</w:t>
      </w:r>
      <w:r w:rsidRPr="005C1A64">
        <w:rPr>
          <w:rFonts w:ascii="Times New Roman" w:hAnsi="Times New Roman" w:cs="Times New Roman"/>
          <w:color w:val="242F33"/>
          <w:spacing w:val="2"/>
          <w:sz w:val="28"/>
          <w:szCs w:val="28"/>
          <w:shd w:val="clear" w:color="auto" w:fill="FFFFFF"/>
          <w:lang w:val="uk-UA"/>
        </w:rPr>
        <w:t xml:space="preserve"> Сьогодні Топорівці в першу чергу цікаві своїми церквами. Церква Святого пророка Іллі є однією з найстаріших на Буковині. Старші від неї є лише в Лужанах і Рухотині. Храм було зведено у 1560 році разом з дзвінницею і муром навколо подвір’</w:t>
      </w:r>
      <w:r w:rsidRPr="005C1A64">
        <w:rPr>
          <w:rFonts w:ascii="Times New Roman" w:hAnsi="Times New Roman" w:cs="Times New Roman"/>
          <w:color w:val="242F33"/>
          <w:spacing w:val="2"/>
          <w:sz w:val="28"/>
          <w:szCs w:val="28"/>
          <w:shd w:val="clear" w:color="auto" w:fill="FFFFFF"/>
        </w:rPr>
        <w:t>я, що говорить про те, що від самого початку церква мала оборонні функції. Власне про це свідчать товстезні стіни храму, вузенькі вікна і</w:t>
      </w:r>
      <w:r w:rsidRPr="005C1A64">
        <w:rPr>
          <w:rFonts w:ascii="Times New Roman" w:hAnsi="Times New Roman" w:cs="Times New Roman"/>
          <w:color w:val="242F33"/>
          <w:spacing w:val="2"/>
          <w:sz w:val="28"/>
          <w:szCs w:val="28"/>
          <w:shd w:val="clear" w:color="auto" w:fill="FFFFFF"/>
          <w:lang w:val="uk-UA"/>
        </w:rPr>
        <w:t xml:space="preserve"> </w:t>
      </w:r>
      <w:r w:rsidRPr="005C1A64">
        <w:rPr>
          <w:rFonts w:ascii="Times New Roman" w:hAnsi="Times New Roman" w:cs="Times New Roman"/>
          <w:color w:val="242F33"/>
          <w:spacing w:val="2"/>
          <w:sz w:val="28"/>
          <w:szCs w:val="28"/>
          <w:shd w:val="clear" w:color="auto" w:fill="FFFFFF"/>
        </w:rPr>
        <w:t>бійниці.</w:t>
      </w:r>
      <w:r w:rsidRPr="005C1A64">
        <w:rPr>
          <w:rFonts w:ascii="Times New Roman" w:hAnsi="Times New Roman" w:cs="Times New Roman"/>
          <w:noProof/>
          <w:sz w:val="28"/>
          <w:szCs w:val="28"/>
          <w:lang w:val="uk-UA" w:eastAsia="uk-UA"/>
        </w:rPr>
        <w:drawing>
          <wp:inline distT="0" distB="0" distL="0" distR="0" wp14:anchorId="60B88384" wp14:editId="219A49CE">
            <wp:extent cx="3857625" cy="1762125"/>
            <wp:effectExtent l="0" t="0" r="9525" b="9525"/>
            <wp:docPr id="33" name="Рисунок 33" descr="Описание: https://lh5.googleusercontent.com/-nPvD-4-ehes/UKLM03Nb4PI/AAAAAAAAIzE/ej1kdP_9pzo/d/DSC_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lh5.googleusercontent.com/-nPvD-4-ehes/UKLM03Nb4PI/AAAAAAAAIzE/ej1kdP_9pzo/d/DSC_850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57625" cy="1762125"/>
                    </a:xfrm>
                    <a:prstGeom prst="rect">
                      <a:avLst/>
                    </a:prstGeom>
                    <a:noFill/>
                    <a:ln>
                      <a:noFill/>
                    </a:ln>
                  </pic:spPr>
                </pic:pic>
              </a:graphicData>
            </a:graphic>
          </wp:inline>
        </w:drawing>
      </w:r>
    </w:p>
    <w:p w:rsidR="00B21611" w:rsidRPr="00DD5C53" w:rsidRDefault="00B21611" w:rsidP="00DD5C53">
      <w:pPr>
        <w:spacing w:line="240" w:lineRule="auto"/>
        <w:jc w:val="both"/>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color w:val="242F33"/>
          <w:spacing w:val="2"/>
          <w:sz w:val="28"/>
          <w:szCs w:val="28"/>
          <w:shd w:val="clear" w:color="auto" w:fill="FFFFFF"/>
        </w:rPr>
        <w:t>За однією з версій церкву збудував воєвода Барновський. Інша версія, чи то пак швидше легенда, говорить, що під час сутички з турками сільський старшина впав з коня, а його помічник Мирон Мовіла допоміг йому підвестись, врятувавши його від смерті. Після чого староста пообіцяв звести на цьому місці церкву. Як бачимо, свого слова він дотримав.</w:t>
      </w:r>
      <w:r w:rsidRPr="00DD5C53">
        <w:rPr>
          <w:rFonts w:ascii="Times New Roman" w:hAnsi="Times New Roman" w:cs="Times New Roman"/>
          <w:color w:val="242F33"/>
          <w:spacing w:val="2"/>
          <w:sz w:val="28"/>
          <w:szCs w:val="28"/>
          <w:shd w:val="clear" w:color="auto" w:fill="FFFFFF"/>
          <w:lang w:val="uk-UA"/>
        </w:rPr>
        <w:t xml:space="preserve"> Цікаво, що історія зберегла ім’я помічника, тоді як ім’я старшини не згадується. </w:t>
      </w:r>
      <w:r w:rsidRPr="00DD5C53">
        <w:rPr>
          <w:rFonts w:ascii="Times New Roman" w:hAnsi="Times New Roman" w:cs="Times New Roman"/>
          <w:color w:val="242F33"/>
          <w:spacing w:val="2"/>
          <w:sz w:val="28"/>
          <w:szCs w:val="28"/>
          <w:shd w:val="clear" w:color="auto" w:fill="FFFFFF"/>
        </w:rPr>
        <w:t>Колись храм мав три верхи, мурована основа яких збереглась до сьогодні</w:t>
      </w:r>
      <w:r w:rsidRPr="00DD5C53">
        <w:rPr>
          <w:rFonts w:ascii="Times New Roman" w:hAnsi="Times New Roman" w:cs="Times New Roman"/>
          <w:color w:val="242F33"/>
          <w:spacing w:val="2"/>
          <w:sz w:val="28"/>
          <w:szCs w:val="28"/>
          <w:shd w:val="clear" w:color="auto" w:fill="FFFFFF"/>
          <w:lang w:val="uk-UA"/>
        </w:rPr>
        <w:t>.</w:t>
      </w:r>
    </w:p>
    <w:p w:rsidR="00B21611" w:rsidRPr="00DD5C53" w:rsidRDefault="00B21611" w:rsidP="005C1A64">
      <w:pPr>
        <w:spacing w:line="240" w:lineRule="auto"/>
        <w:jc w:val="center"/>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noProof/>
          <w:sz w:val="28"/>
          <w:szCs w:val="28"/>
          <w:lang w:val="uk-UA" w:eastAsia="uk-UA"/>
        </w:rPr>
        <w:drawing>
          <wp:inline distT="0" distB="0" distL="0" distR="0" wp14:anchorId="1E8A9AA4" wp14:editId="465B444B">
            <wp:extent cx="3419475" cy="2143125"/>
            <wp:effectExtent l="0" t="0" r="9525" b="9525"/>
            <wp:docPr id="34" name="Рисунок 34" descr="Описание: ÐÐ°ÑÑÐ¸Ð½ÐºÐ¸ Ð¿Ð¾ Ð·Ð°Ð¿ÑÐ¾ÑÑ ÐºÐ°ÑÑÐ° ÑÐ¾Ð¿Ð¾ÑÑÐ²Ñ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ÐÐ°ÑÑÐ¸Ð½ÐºÐ¸ Ð¿Ð¾ Ð·Ð°Ð¿ÑÐ¾ÑÑ ÐºÐ°ÑÑÐ° ÑÐ¾Ð¿Ð¾ÑÑÐ²ÑÑÐ²"/>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19475" cy="2143125"/>
                    </a:xfrm>
                    <a:prstGeom prst="rect">
                      <a:avLst/>
                    </a:prstGeom>
                    <a:noFill/>
                    <a:ln>
                      <a:noFill/>
                    </a:ln>
                  </pic:spPr>
                </pic:pic>
              </a:graphicData>
            </a:graphic>
          </wp:inline>
        </w:drawing>
      </w:r>
    </w:p>
    <w:p w:rsidR="00B21611" w:rsidRPr="00DD5C53" w:rsidRDefault="00B21611" w:rsidP="00DD5C53">
      <w:pPr>
        <w:spacing w:line="240" w:lineRule="auto"/>
        <w:jc w:val="both"/>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color w:val="242F33"/>
          <w:spacing w:val="2"/>
          <w:sz w:val="28"/>
          <w:szCs w:val="28"/>
          <w:shd w:val="clear" w:color="auto" w:fill="FFFFFF"/>
          <w:lang w:val="uk-UA"/>
        </w:rPr>
        <w:t>Але</w:t>
      </w:r>
      <w:r w:rsidRPr="00DD5C53">
        <w:rPr>
          <w:rFonts w:ascii="Times New Roman" w:hAnsi="Times New Roman" w:cs="Times New Roman"/>
          <w:color w:val="242F33"/>
          <w:spacing w:val="2"/>
          <w:sz w:val="28"/>
          <w:szCs w:val="28"/>
          <w:shd w:val="clear" w:color="auto" w:fill="FFFFFF"/>
        </w:rPr>
        <w:t xml:space="preserve"> зараз вони заховані під стрімким гонтовим дахом. Ці "куполи" можна побачити, якщо піднятись на гору під дах церкви. Колись інтер’єри храму прикрашали старі фрески, проте до наших днів вони не збереглись.</w:t>
      </w:r>
      <w:r w:rsidRPr="00DD5C53">
        <w:rPr>
          <w:rFonts w:ascii="Times New Roman" w:hAnsi="Times New Roman" w:cs="Times New Roman"/>
          <w:color w:val="242F33"/>
          <w:spacing w:val="2"/>
          <w:sz w:val="28"/>
          <w:szCs w:val="28"/>
          <w:shd w:val="clear" w:color="auto" w:fill="FFFFFF"/>
          <w:lang w:val="uk-UA"/>
        </w:rPr>
        <w:t xml:space="preserve"> </w:t>
      </w:r>
    </w:p>
    <w:p w:rsidR="00B21611" w:rsidRPr="00DD5C53" w:rsidRDefault="00B21611" w:rsidP="00DD5C53">
      <w:pPr>
        <w:spacing w:line="240" w:lineRule="auto"/>
        <w:jc w:val="both"/>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noProof/>
          <w:sz w:val="28"/>
          <w:szCs w:val="28"/>
          <w:lang w:val="uk-UA" w:eastAsia="uk-UA"/>
        </w:rPr>
        <w:drawing>
          <wp:inline distT="0" distB="0" distL="0" distR="0" wp14:anchorId="3657CC5C" wp14:editId="6147BA77">
            <wp:extent cx="2657475" cy="2666393"/>
            <wp:effectExtent l="0" t="0" r="0" b="635"/>
            <wp:docPr id="35" name="Рисунок 35" descr="Описание: ÐÐ°ÑÑÐ¸Ð½ÐºÐ¸ Ð¿Ð¾ Ð·Ð°Ð¿ÑÐ¾ÑÑ ÐºÐ°ÑÑÐ° ÑÐ¾Ð¿Ð¾ÑÑÐ²Ñ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ÐÐ°ÑÑÐ¸Ð½ÐºÐ¸ Ð¿Ð¾ Ð·Ð°Ð¿ÑÐ¾ÑÑ ÐºÐ°ÑÑÐ° ÑÐ¾Ð¿Ð¾ÑÑÐ²ÑÑÐ²"/>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57475" cy="2666393"/>
                    </a:xfrm>
                    <a:prstGeom prst="rect">
                      <a:avLst/>
                    </a:prstGeom>
                    <a:noFill/>
                    <a:ln>
                      <a:noFill/>
                    </a:ln>
                  </pic:spPr>
                </pic:pic>
              </a:graphicData>
            </a:graphic>
          </wp:inline>
        </w:drawing>
      </w:r>
      <w:r w:rsidRPr="00DD5C53">
        <w:rPr>
          <w:rFonts w:ascii="Times New Roman" w:hAnsi="Times New Roman" w:cs="Times New Roman"/>
          <w:noProof/>
          <w:sz w:val="28"/>
          <w:szCs w:val="28"/>
          <w:lang w:val="uk-UA" w:eastAsia="uk-UA"/>
        </w:rPr>
        <w:drawing>
          <wp:inline distT="0" distB="0" distL="0" distR="0" wp14:anchorId="17C9474B" wp14:editId="1FC0B67B">
            <wp:extent cx="2105025" cy="2636458"/>
            <wp:effectExtent l="0" t="0" r="0" b="0"/>
            <wp:docPr id="36" name="Рисунок 36" descr="Описание: https://lh6.googleusercontent.com/-Ef5zQrDrJ9A/UKLM08XkI1I/AAAAAAAAIzA/wE0uGQ4BEs4/d/DSC_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lh6.googleusercontent.com/-Ef5zQrDrJ9A/UKLM08XkI1I/AAAAAAAAIzA/wE0uGQ4BEs4/d/DSC_849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7780" cy="2639909"/>
                    </a:xfrm>
                    <a:prstGeom prst="rect">
                      <a:avLst/>
                    </a:prstGeom>
                    <a:noFill/>
                    <a:ln>
                      <a:noFill/>
                    </a:ln>
                  </pic:spPr>
                </pic:pic>
              </a:graphicData>
            </a:graphic>
          </wp:inline>
        </w:drawing>
      </w:r>
    </w:p>
    <w:p w:rsidR="00B21611" w:rsidRPr="00DD5C53" w:rsidRDefault="00B21611" w:rsidP="00DD5C53">
      <w:pPr>
        <w:spacing w:line="240" w:lineRule="auto"/>
        <w:jc w:val="both"/>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Церкву закрили у 1914 році, коли в Топорівцях звели новий більш місткий храм. Нове життя церква отримала вже в часи незалежності України, коли в ньому почали правити служби православні київського патріархату.</w:t>
      </w:r>
    </w:p>
    <w:p w:rsidR="00B21611" w:rsidRPr="00DD5C53" w:rsidRDefault="00B21611" w:rsidP="005C1A64">
      <w:pPr>
        <w:spacing w:line="240" w:lineRule="auto"/>
        <w:jc w:val="center"/>
        <w:rPr>
          <w:rFonts w:ascii="Times New Roman" w:hAnsi="Times New Roman" w:cs="Times New Roman"/>
          <w:b/>
          <w:color w:val="7B7B7B" w:themeColor="accent3" w:themeShade="BF"/>
          <w:sz w:val="28"/>
          <w:szCs w:val="28"/>
          <w:lang w:val="uk-UA"/>
        </w:rPr>
      </w:pPr>
      <w:r w:rsidRPr="00DD5C53">
        <w:rPr>
          <w:rFonts w:ascii="Times New Roman" w:hAnsi="Times New Roman" w:cs="Times New Roman"/>
          <w:b/>
          <w:noProof/>
          <w:color w:val="7B7B7B" w:themeColor="accent3" w:themeShade="BF"/>
          <w:sz w:val="28"/>
          <w:szCs w:val="28"/>
          <w:lang w:val="uk-UA" w:eastAsia="uk-UA"/>
        </w:rPr>
        <w:drawing>
          <wp:inline distT="0" distB="0" distL="0" distR="0" wp14:anchorId="3F2542EF" wp14:editId="138591C9">
            <wp:extent cx="2857500" cy="1781175"/>
            <wp:effectExtent l="0" t="0" r="0" b="9525"/>
            <wp:docPr id="37" name="Рисунок 37" descr="Описание: ÐÐ°ÑÑÐ¸Ð½ÐºÐ¸ Ð¿Ð¾ Ð·Ð°Ð¿ÑÐ¾ÑÑ ÐºÐ°ÑÑÐ° ÑÐ¾Ð¿Ð¾ÑÑÐ²Ñ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ÐÐ°ÑÑÐ¸Ð½ÐºÐ¸ Ð¿Ð¾ Ð·Ð°Ð¿ÑÐ¾ÑÑ ÐºÐ°ÑÑÐ° ÑÐ¾Ð¿Ð¾ÑÑÐ²ÑÑÐ²"/>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p>
    <w:p w:rsidR="00B21611" w:rsidRPr="00DD5C53" w:rsidRDefault="00B21611" w:rsidP="00DD5C53">
      <w:pPr>
        <w:spacing w:line="240" w:lineRule="auto"/>
        <w:jc w:val="both"/>
        <w:rPr>
          <w:rFonts w:ascii="Times New Roman" w:hAnsi="Times New Roman" w:cs="Times New Roman"/>
          <w:noProof/>
          <w:sz w:val="28"/>
          <w:szCs w:val="28"/>
          <w:lang w:val="uk-UA" w:eastAsia="ru-RU"/>
        </w:rPr>
      </w:pP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Якщо в Топорівцях рухатись від </w:t>
      </w:r>
      <w:hyperlink r:id="rId98" w:tgtFrame="_blank" w:history="1">
        <w:r w:rsidRPr="00DD5C53">
          <w:rPr>
            <w:rStyle w:val="a5"/>
            <w:rFonts w:ascii="Times New Roman" w:hAnsi="Times New Roman" w:cs="Times New Roman"/>
            <w:color w:val="000000" w:themeColor="text1"/>
            <w:spacing w:val="2"/>
            <w:sz w:val="28"/>
            <w:szCs w:val="28"/>
            <w:shd w:val="clear" w:color="auto" w:fill="FFFFFF"/>
            <w:lang w:val="uk-UA"/>
          </w:rPr>
          <w:t>старої</w:t>
        </w:r>
        <w:r w:rsidRPr="00DD5C53">
          <w:rPr>
            <w:rStyle w:val="a5"/>
            <w:rFonts w:ascii="Times New Roman" w:hAnsi="Times New Roman" w:cs="Times New Roman"/>
            <w:color w:val="000000" w:themeColor="text1"/>
            <w:spacing w:val="2"/>
            <w:sz w:val="28"/>
            <w:szCs w:val="28"/>
            <w:shd w:val="clear" w:color="auto" w:fill="FFFFFF"/>
          </w:rPr>
          <w:t xml:space="preserve"> Іллінської церкви</w:t>
        </w:r>
      </w:hyperlink>
      <w:r w:rsidRPr="00DD5C53">
        <w:rPr>
          <w:rFonts w:ascii="Times New Roman" w:hAnsi="Times New Roman" w:cs="Times New Roman"/>
          <w:color w:val="242F33"/>
          <w:spacing w:val="2"/>
          <w:sz w:val="28"/>
          <w:szCs w:val="28"/>
          <w:shd w:val="clear" w:color="auto" w:fill="FFFFFF"/>
        </w:rPr>
        <w:t> в напрямку від Чернівців, то за кілька сотень метрів можна побачити ще один цікавий храм, який на перший погляд може видатись схожим на новозбудований палац якогось олігарха. Проте ця споруда не є сучасним новобудом - її вік вже досяг сторічної позначки</w:t>
      </w:r>
      <w:r w:rsidRPr="00DD5C53">
        <w:rPr>
          <w:rFonts w:ascii="Times New Roman" w:hAnsi="Times New Roman" w:cs="Times New Roman"/>
          <w:color w:val="242F33"/>
          <w:spacing w:val="2"/>
          <w:sz w:val="28"/>
          <w:szCs w:val="28"/>
          <w:shd w:val="clear" w:color="auto" w:fill="FFFFFF"/>
          <w:lang w:val="uk-UA"/>
        </w:rPr>
        <w:t>.</w:t>
      </w:r>
    </w:p>
    <w:p w:rsidR="00B21611" w:rsidRPr="00DD5C53" w:rsidRDefault="00B21611" w:rsidP="005C1A64">
      <w:pPr>
        <w:spacing w:line="240" w:lineRule="auto"/>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06368006" wp14:editId="73DA1BE7">
            <wp:extent cx="2619375" cy="1940914"/>
            <wp:effectExtent l="0" t="0" r="0" b="2540"/>
            <wp:docPr id="38" name="Рисунок 38" descr="Описание: https://lh4.googleusercontent.com/-lfGvA8Dgjgg/UKLM8o57b4I/AAAAAAAAI1I/D9cdE5UhXRg/d/DSC_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lh4.googleusercontent.com/-lfGvA8Dgjgg/UKLM8o57b4I/AAAAAAAAI1I/D9cdE5UhXRg/d/DSC_852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19375" cy="1940914"/>
                    </a:xfrm>
                    <a:prstGeom prst="rect">
                      <a:avLst/>
                    </a:prstGeom>
                    <a:noFill/>
                    <a:ln>
                      <a:noFill/>
                    </a:ln>
                  </pic:spPr>
                </pic:pic>
              </a:graphicData>
            </a:graphic>
          </wp:inline>
        </w:drawing>
      </w:r>
    </w:p>
    <w:p w:rsidR="00B21611" w:rsidRPr="00DD5C53" w:rsidRDefault="00B21611" w:rsidP="00DD5C53">
      <w:pPr>
        <w:spacing w:line="240" w:lineRule="auto"/>
        <w:jc w:val="both"/>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На початку ХХ століття мешканцям Топорівців стара церква здавалась замалою, бо вже не могла вміщати всіх прихожан, тому було вирішено побудувати новий більш місткий храм. Церкву зводили протягом 1911-1914 років на невисокому пагорбі в центральній частині Топорівців. Цеглу для будівництва доставляли на возах з Чернівців, благо не дуже далеко було. Церква вийшла доволі цікавою, і навіть сьогодні виглядає досить незвичною та несхожою на інші українські церкви. Проте унікальним храм все ж не є, адже існують дуже схожі церкви на території Румунії, зокрема в </w:t>
      </w:r>
      <w:r w:rsidRPr="00DD5C53">
        <w:rPr>
          <w:rFonts w:ascii="Times New Roman" w:hAnsi="Times New Roman" w:cs="Times New Roman"/>
          <w:spacing w:val="2"/>
          <w:sz w:val="28"/>
          <w:szCs w:val="28"/>
          <w:shd w:val="clear" w:color="auto" w:fill="FFFFFF"/>
        </w:rPr>
        <w:t>Суча</w:t>
      </w:r>
      <w:r w:rsidRPr="00DD5C53">
        <w:rPr>
          <w:rFonts w:ascii="Times New Roman" w:hAnsi="Times New Roman" w:cs="Times New Roman"/>
          <w:spacing w:val="2"/>
          <w:sz w:val="28"/>
          <w:szCs w:val="28"/>
          <w:shd w:val="clear" w:color="auto" w:fill="FFFFFF"/>
          <w:lang w:val="uk-UA"/>
        </w:rPr>
        <w:t>ві</w:t>
      </w:r>
      <w:r w:rsidRPr="00DD5C53">
        <w:rPr>
          <w:rFonts w:ascii="Times New Roman" w:hAnsi="Times New Roman" w:cs="Times New Roman"/>
          <w:color w:val="242F33"/>
          <w:spacing w:val="2"/>
          <w:sz w:val="28"/>
          <w:szCs w:val="28"/>
          <w:shd w:val="clear" w:color="auto" w:fill="FFFFFF"/>
        </w:rPr>
        <w:t> і </w:t>
      </w:r>
      <w:r w:rsidRPr="00DD5C53">
        <w:rPr>
          <w:rFonts w:ascii="Times New Roman" w:hAnsi="Times New Roman" w:cs="Times New Roman"/>
          <w:spacing w:val="2"/>
          <w:sz w:val="28"/>
          <w:szCs w:val="28"/>
          <w:shd w:val="clear" w:color="auto" w:fill="FFFFFF"/>
        </w:rPr>
        <w:t>Кимполунзі</w:t>
      </w:r>
      <w:r w:rsidRPr="00DD5C53">
        <w:rPr>
          <w:rFonts w:ascii="Times New Roman" w:hAnsi="Times New Roman" w:cs="Times New Roman"/>
          <w:color w:val="242F33"/>
          <w:spacing w:val="2"/>
          <w:sz w:val="28"/>
          <w:szCs w:val="28"/>
          <w:shd w:val="clear" w:color="auto" w:fill="FFFFFF"/>
          <w:lang w:val="uk-UA"/>
        </w:rPr>
        <w:t xml:space="preserve">. </w:t>
      </w:r>
    </w:p>
    <w:p w:rsidR="00B21611" w:rsidRPr="00DD5C53" w:rsidRDefault="00B21611" w:rsidP="005C1A64">
      <w:pPr>
        <w:spacing w:line="240" w:lineRule="auto"/>
        <w:jc w:val="center"/>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noProof/>
          <w:sz w:val="28"/>
          <w:szCs w:val="28"/>
          <w:lang w:val="uk-UA" w:eastAsia="uk-UA"/>
        </w:rPr>
        <w:drawing>
          <wp:inline distT="0" distB="0" distL="0" distR="0" wp14:anchorId="116D4FD4" wp14:editId="299C2280">
            <wp:extent cx="2905125" cy="1428750"/>
            <wp:effectExtent l="0" t="0" r="9525" b="0"/>
            <wp:docPr id="39" name="Рисунок 39" descr="Описание: ÐÐ°ÑÑÐ¸Ð½ÐºÐ¸ Ð¿Ð¾ Ð·Ð°Ð¿ÑÐ¾ÑÑ ÐºÐ°ÑÑÐ° ÑÐ¾Ð¿Ð¾ÑÑÐ²Ñ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ÐÐ°ÑÑÐ¸Ð½ÐºÐ¸ Ð¿Ð¾ Ð·Ð°Ð¿ÑÐ¾ÑÑ ÐºÐ°ÑÑÐ° ÑÐ¾Ð¿Ð¾ÑÑÐ²ÑÑÐ²"/>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05125" cy="1428750"/>
                    </a:xfrm>
                    <a:prstGeom prst="rect">
                      <a:avLst/>
                    </a:prstGeom>
                    <a:noFill/>
                    <a:ln>
                      <a:noFill/>
                    </a:ln>
                  </pic:spPr>
                </pic:pic>
              </a:graphicData>
            </a:graphic>
          </wp:inline>
        </w:drawing>
      </w:r>
    </w:p>
    <w:p w:rsidR="00B21611" w:rsidRPr="00DD5C53" w:rsidRDefault="00B21611" w:rsidP="00DD5C53">
      <w:pPr>
        <w:spacing w:line="240" w:lineRule="auto"/>
        <w:jc w:val="both"/>
        <w:rPr>
          <w:rFonts w:ascii="Times New Roman" w:hAnsi="Times New Roman" w:cs="Times New Roman"/>
          <w:sz w:val="28"/>
          <w:szCs w:val="28"/>
          <w:lang w:val="uk-UA"/>
        </w:rPr>
      </w:pPr>
      <w:r w:rsidRPr="00DD5C53">
        <w:rPr>
          <w:rFonts w:ascii="Times New Roman" w:hAnsi="Times New Roman" w:cs="Times New Roman"/>
          <w:color w:val="242F33"/>
          <w:spacing w:val="2"/>
          <w:sz w:val="28"/>
          <w:szCs w:val="28"/>
          <w:shd w:val="clear" w:color="auto" w:fill="FFFFFF"/>
          <w:lang w:val="uk-UA"/>
        </w:rPr>
        <w:t xml:space="preserve">  П</w:t>
      </w:r>
      <w:r w:rsidRPr="00DD5C53">
        <w:rPr>
          <w:rFonts w:ascii="Times New Roman" w:hAnsi="Times New Roman" w:cs="Times New Roman"/>
          <w:color w:val="242F33"/>
          <w:spacing w:val="2"/>
          <w:sz w:val="28"/>
          <w:szCs w:val="28"/>
          <w:shd w:val="clear" w:color="auto" w:fill="FFFFFF"/>
        </w:rPr>
        <w:t>рипускають, що саме сучавський храм став прототипом церкви в Топорівцях.</w:t>
      </w:r>
      <w:r w:rsidRPr="00DD5C53">
        <w:rPr>
          <w:rFonts w:ascii="Times New Roman" w:hAnsi="Times New Roman" w:cs="Times New Roman"/>
          <w:color w:val="242F33"/>
          <w:spacing w:val="2"/>
          <w:sz w:val="28"/>
          <w:szCs w:val="28"/>
        </w:rPr>
        <w:br/>
      </w: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Над титулом нового храму довго не думали і, як і стару церкву, освятили на честь святого пророка Іллі. Освячення храму відбулось 2 серпня 1914 року, проте, як виявилось, перший церковний передзвін сповістив не тільки про відкриття нової церкви, але й про початок Першої світової війни, яка розпочалася днем раніше.</w:t>
      </w:r>
    </w:p>
    <w:p w:rsidR="00B21611" w:rsidRPr="00DD5C53" w:rsidRDefault="00B21611" w:rsidP="005C1A64">
      <w:pPr>
        <w:spacing w:line="240" w:lineRule="auto"/>
        <w:jc w:val="center"/>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inline distT="0" distB="0" distL="0" distR="0" wp14:anchorId="65E461F6" wp14:editId="058F15EE">
            <wp:extent cx="2743200" cy="2086631"/>
            <wp:effectExtent l="0" t="0" r="0" b="8890"/>
            <wp:docPr id="40" name="Рисунок 40" descr="Описание: https://lh6.googleusercontent.com/-gfFs_JudIys/UKLM9VeKMPI/AAAAAAAAI1Y/26-cRqpY0LI/d/DSC_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lh6.googleusercontent.com/-gfFs_JudIys/UKLM9VeKMPI/AAAAAAAAI1Y/26-cRqpY0LI/d/DSC_852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43200" cy="2086631"/>
                    </a:xfrm>
                    <a:prstGeom prst="rect">
                      <a:avLst/>
                    </a:prstGeom>
                    <a:noFill/>
                    <a:ln>
                      <a:noFill/>
                    </a:ln>
                  </pic:spPr>
                </pic:pic>
              </a:graphicData>
            </a:graphic>
          </wp:inline>
        </w:drawing>
      </w:r>
    </w:p>
    <w:p w:rsidR="00B21611" w:rsidRPr="00DD5C53" w:rsidRDefault="00B21611" w:rsidP="005C1A64">
      <w:pPr>
        <w:spacing w:after="0" w:line="240" w:lineRule="auto"/>
        <w:jc w:val="both"/>
        <w:rPr>
          <w:rFonts w:ascii="Times New Roman" w:hAnsi="Times New Roman" w:cs="Times New Roman"/>
          <w:color w:val="242F33"/>
          <w:spacing w:val="2"/>
          <w:sz w:val="28"/>
          <w:szCs w:val="28"/>
          <w:shd w:val="clear" w:color="auto" w:fill="FFFFFF"/>
          <w:lang w:val="uk-UA"/>
        </w:rPr>
      </w:pP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Цікава історія передувала будівництву храму. Кажуть, що місцеві жителі сподобали собі місце для нової церкви на Капітанському пагорбі, з якого храм мало би бути видно з будь-якої точки Топорівців. Проте на даному місці стояла корчма, а корчмар навідріз відмовлявся поступатись земельною ділянкою за будь-які гроші. Тоді топорівчани вирішили звернутись по допомогу до самого цісаря Франца-Йосифа, задля чого кілька місцевих жителів поїхало до Відня на прийом до імператора.</w:t>
      </w: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Кажуть, що цісар не лише дав дозвіл на побудову церкви, а ще й виділив велику пожертву. Після цього корчмарю нічого не залишилось, як поступитись своїм</w:t>
      </w: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місцем.</w:t>
      </w: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На відкриття храму місцеві жителі очікували самого імператора,</w:t>
      </w: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242F33"/>
          <w:spacing w:val="2"/>
          <w:sz w:val="28"/>
          <w:szCs w:val="28"/>
          <w:shd w:val="clear" w:color="auto" w:fill="FFFFFF"/>
        </w:rPr>
        <w:t>навіть спорудили спеціальний трон для нього. Проте цісар в Топорівцях так і не з’явився, зате до сьогоднішніх днів зберігся трон, який і зараз перебуває в середині церкви.</w:t>
      </w:r>
    </w:p>
    <w:p w:rsidR="00B21611" w:rsidRPr="00DD5C53" w:rsidRDefault="00B21611" w:rsidP="005C1A64">
      <w:pPr>
        <w:spacing w:after="0" w:line="240" w:lineRule="auto"/>
        <w:jc w:val="both"/>
        <w:rPr>
          <w:rFonts w:ascii="Times New Roman" w:hAnsi="Times New Roman" w:cs="Times New Roman"/>
          <w:color w:val="333333"/>
          <w:sz w:val="28"/>
          <w:szCs w:val="28"/>
          <w:lang w:val="uk-UA"/>
        </w:rPr>
      </w:pPr>
      <w:r w:rsidRPr="00DD5C53">
        <w:rPr>
          <w:rFonts w:ascii="Times New Roman" w:hAnsi="Times New Roman" w:cs="Times New Roman"/>
          <w:color w:val="242F33"/>
          <w:spacing w:val="2"/>
          <w:sz w:val="28"/>
          <w:szCs w:val="28"/>
          <w:shd w:val="clear" w:color="auto" w:fill="FFFFFF"/>
          <w:lang w:val="uk-UA"/>
        </w:rPr>
        <w:t xml:space="preserve">    </w:t>
      </w:r>
      <w:r w:rsidRPr="00DD5C53">
        <w:rPr>
          <w:rFonts w:ascii="Times New Roman" w:hAnsi="Times New Roman" w:cs="Times New Roman"/>
          <w:color w:val="333333"/>
          <w:sz w:val="28"/>
          <w:szCs w:val="28"/>
          <w:lang w:val="uk-UA"/>
        </w:rPr>
        <w:t>У 1916 році в новій Іллінській церкві було вручено орден майбутньому герою громадянської війни В.Чапаєву після присвоєння йому звання фельдфебеля за добру поведінку і тверде знання служби.</w:t>
      </w:r>
    </w:p>
    <w:p w:rsidR="00B21611" w:rsidRPr="00DD5C53" w:rsidRDefault="00B21611" w:rsidP="005C1A64">
      <w:pPr>
        <w:spacing w:after="0" w:line="240" w:lineRule="auto"/>
        <w:jc w:val="both"/>
        <w:rPr>
          <w:rFonts w:ascii="Times New Roman" w:hAnsi="Times New Roman" w:cs="Times New Roman"/>
          <w:color w:val="333333"/>
          <w:sz w:val="28"/>
          <w:szCs w:val="28"/>
          <w:lang w:val="uk-UA"/>
        </w:rPr>
      </w:pPr>
      <w:r w:rsidRPr="00DD5C53">
        <w:rPr>
          <w:rFonts w:ascii="Times New Roman" w:hAnsi="Times New Roman" w:cs="Times New Roman"/>
          <w:color w:val="333333"/>
          <w:sz w:val="28"/>
          <w:szCs w:val="28"/>
          <w:lang w:val="uk-UA"/>
        </w:rPr>
        <w:t xml:space="preserve">Також у селі знаходиться Українська Греко-католицька церква, тобто Уніатська. Будувалася 1910 р. в той час вона називалася каплицею, а за Румунії її добудували уніати. </w:t>
      </w:r>
    </w:p>
    <w:p w:rsidR="00B21611" w:rsidRPr="00DD5C53" w:rsidRDefault="00B21611" w:rsidP="005C1A64">
      <w:pPr>
        <w:pStyle w:val="a6"/>
        <w:shd w:val="clear" w:color="auto" w:fill="F5F5F5"/>
        <w:spacing w:before="0" w:beforeAutospacing="0" w:after="375" w:afterAutospacing="0"/>
        <w:jc w:val="center"/>
        <w:rPr>
          <w:noProof/>
          <w:sz w:val="28"/>
          <w:szCs w:val="28"/>
          <w:lang w:val="uk-UA"/>
        </w:rPr>
      </w:pPr>
      <w:r w:rsidRPr="00DD5C53">
        <w:rPr>
          <w:b/>
          <w:i/>
          <w:noProof/>
          <w:sz w:val="28"/>
          <w:szCs w:val="28"/>
          <w:lang w:val="uk-UA" w:eastAsia="uk-UA"/>
        </w:rPr>
        <w:drawing>
          <wp:inline distT="0" distB="0" distL="0" distR="0" wp14:anchorId="5D48ECBA" wp14:editId="51AE8E49">
            <wp:extent cx="1379853" cy="1257300"/>
            <wp:effectExtent l="0" t="0" r="0" b="0"/>
            <wp:docPr id="41" name="Рисунок 41"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ÐÐ¾ÑÐ¾Ð¶ÐµÐµ Ð¸Ð·Ð¾Ð±ÑÐ°Ð¶ÐµÐ½Ð¸Ðµ"/>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3474" cy="1278823"/>
                    </a:xfrm>
                    <a:prstGeom prst="rect">
                      <a:avLst/>
                    </a:prstGeom>
                    <a:noFill/>
                    <a:ln>
                      <a:noFill/>
                    </a:ln>
                  </pic:spPr>
                </pic:pic>
              </a:graphicData>
            </a:graphic>
          </wp:inline>
        </w:drawing>
      </w:r>
    </w:p>
    <w:p w:rsidR="00B21611" w:rsidRPr="00DD5C53" w:rsidRDefault="00B21611" w:rsidP="005C1A64">
      <w:pPr>
        <w:pStyle w:val="a6"/>
        <w:shd w:val="clear" w:color="auto" w:fill="F5F5F5"/>
        <w:spacing w:before="0" w:beforeAutospacing="0" w:after="0" w:afterAutospacing="0"/>
        <w:jc w:val="both"/>
        <w:rPr>
          <w:noProof/>
          <w:sz w:val="28"/>
          <w:szCs w:val="28"/>
          <w:lang w:val="uk-UA"/>
        </w:rPr>
      </w:pPr>
      <w:r w:rsidRPr="00DD5C53">
        <w:rPr>
          <w:noProof/>
          <w:sz w:val="28"/>
          <w:szCs w:val="28"/>
          <w:lang w:val="uk-UA"/>
        </w:rPr>
        <w:t xml:space="preserve">   У</w:t>
      </w:r>
      <w:r w:rsidRPr="005C1A64">
        <w:rPr>
          <w:sz w:val="28"/>
        </w:rPr>
        <w:t>ніатську церкву почав будувати на свої кошти Іван Йосипович Матушевський, який працював в селі ковалем. Допомагав у цьому грошима і мамин батько – Яворівський. Стіни церкви були з бетону. До 1914 року вдалося підняти стіни тільки до вікон, бо почалася Перша світова війна і Іван Йосипович, пішов на фронт, загинув. Після закінчення фронт, загинув. Після закінчення війни ніхто не брався за цю справу, не було кому фінансувати. І пізніше знайшлися люди, які вирішили закінчити будівництво храму. Люди ходили до лісу, привозили каміння, так закінчили церкву. Але потрібні були чималі кошти на покрівлю. Тому, отримавши дозвіл від тогочасних румунських властей, ці селяни ходили селами Західної України і збирали пожертву на будівництво церкви. Будівництво закінчилося в 1935 році.       Освячували церкву самі прихожани. Служба в церкві велася по неділям, з 11години, бо священик приїжджав із сусіднього села, там теж правив службу зрання. Церкву відвідували сім’ї, які сповідували греко-католицьку віру. На  даний момент церква належить віруючим, але богослужіння не відбуваються</w:t>
      </w:r>
      <w:r w:rsidRPr="00DD5C53">
        <w:rPr>
          <w:noProof/>
          <w:sz w:val="28"/>
          <w:szCs w:val="28"/>
          <w:lang w:val="uk-UA"/>
        </w:rPr>
        <w:t>.</w:t>
      </w:r>
    </w:p>
    <w:p w:rsidR="00B21611" w:rsidRPr="00DD5C53" w:rsidRDefault="00B21611" w:rsidP="005C1A64">
      <w:pPr>
        <w:spacing w:after="0" w:line="240" w:lineRule="auto"/>
        <w:ind w:firstLine="540"/>
        <w:jc w:val="center"/>
        <w:rPr>
          <w:rFonts w:ascii="Times New Roman" w:hAnsi="Times New Roman" w:cs="Times New Roman"/>
          <w:sz w:val="28"/>
          <w:szCs w:val="28"/>
        </w:rPr>
      </w:pPr>
      <w:r w:rsidRPr="00DD5C53">
        <w:rPr>
          <w:rFonts w:ascii="Times New Roman" w:hAnsi="Times New Roman" w:cs="Times New Roman"/>
          <w:b/>
          <w:bCs/>
          <w:i/>
          <w:iCs/>
          <w:sz w:val="28"/>
          <w:szCs w:val="28"/>
        </w:rPr>
        <w:t>Висновки</w:t>
      </w:r>
    </w:p>
    <w:p w:rsidR="00B21611" w:rsidRPr="00DD5C53" w:rsidRDefault="00B21611" w:rsidP="005C1A64">
      <w:pPr>
        <w:spacing w:after="0" w:line="240" w:lineRule="auto"/>
        <w:jc w:val="both"/>
        <w:rPr>
          <w:rFonts w:ascii="Times New Roman" w:hAnsi="Times New Roman" w:cs="Times New Roman"/>
          <w:sz w:val="28"/>
          <w:szCs w:val="28"/>
        </w:rPr>
      </w:pPr>
      <w:r w:rsidRPr="00DD5C53">
        <w:rPr>
          <w:rFonts w:ascii="Times New Roman" w:hAnsi="Times New Roman" w:cs="Times New Roman"/>
          <w:sz w:val="28"/>
          <w:szCs w:val="28"/>
        </w:rPr>
        <w:t xml:space="preserve">       Національна самосвідомість, що є одним із найпереконливіших доказів справжнього духовного поступу, виростає на грунті знання минулого. Лише спільна пам’ять дає підстави людям вважатися народом. Звернення до сивої давнини, її осмислення у проекції на сучасне та майбутнє - успадкована жага самозбереження.</w:t>
      </w:r>
    </w:p>
    <w:p w:rsidR="00B21611" w:rsidRPr="00DD5C53" w:rsidRDefault="00B21611" w:rsidP="005C1A64">
      <w:pPr>
        <w:spacing w:after="0" w:line="240" w:lineRule="auto"/>
        <w:ind w:firstLine="540"/>
        <w:jc w:val="both"/>
        <w:rPr>
          <w:rFonts w:ascii="Times New Roman" w:hAnsi="Times New Roman" w:cs="Times New Roman"/>
          <w:sz w:val="28"/>
          <w:szCs w:val="28"/>
        </w:rPr>
      </w:pPr>
      <w:r w:rsidRPr="00DD5C53">
        <w:rPr>
          <w:rFonts w:ascii="Times New Roman" w:hAnsi="Times New Roman" w:cs="Times New Roman"/>
          <w:sz w:val="28"/>
          <w:szCs w:val="28"/>
        </w:rPr>
        <w:t>Дослідна робота розкриває актуальні питання щодо впливу відомих людей на сучасне покоління. Було проведено якісний теоретичний аналіз наукових джерел, систематизовані окремі питання.</w:t>
      </w:r>
    </w:p>
    <w:p w:rsidR="00B21611" w:rsidRPr="00DD5C53" w:rsidRDefault="00B21611" w:rsidP="005C1A64">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rPr>
        <w:t xml:space="preserve">Проведене дослідження підтвердило гіпотезу про те, що в жителів збереглися відомості про </w:t>
      </w:r>
      <w:r w:rsidRPr="00DD5C53">
        <w:rPr>
          <w:rFonts w:ascii="Times New Roman" w:hAnsi="Times New Roman" w:cs="Times New Roman"/>
          <w:sz w:val="28"/>
          <w:szCs w:val="28"/>
          <w:lang w:val="uk-UA"/>
        </w:rPr>
        <w:t>історію</w:t>
      </w:r>
      <w:r w:rsidRPr="00DD5C53">
        <w:rPr>
          <w:rFonts w:ascii="Times New Roman" w:hAnsi="Times New Roman" w:cs="Times New Roman"/>
          <w:sz w:val="28"/>
          <w:szCs w:val="28"/>
        </w:rPr>
        <w:t xml:space="preserve"> </w:t>
      </w:r>
      <w:r w:rsidRPr="00DD5C53">
        <w:rPr>
          <w:rFonts w:ascii="Times New Roman" w:hAnsi="Times New Roman" w:cs="Times New Roman"/>
          <w:sz w:val="28"/>
          <w:szCs w:val="28"/>
          <w:lang w:val="uk-UA"/>
        </w:rPr>
        <w:t>села.</w:t>
      </w:r>
      <w:r w:rsidRPr="00DD5C53">
        <w:rPr>
          <w:rFonts w:ascii="Times New Roman" w:hAnsi="Times New Roman" w:cs="Times New Roman"/>
          <w:sz w:val="28"/>
          <w:szCs w:val="28"/>
        </w:rPr>
        <w:t xml:space="preserve"> </w:t>
      </w:r>
    </w:p>
    <w:p w:rsidR="00B21611" w:rsidRPr="00DD5C53" w:rsidRDefault="00B21611" w:rsidP="005C1A64">
      <w:pPr>
        <w:spacing w:after="0" w:line="240" w:lineRule="auto"/>
        <w:ind w:firstLine="540"/>
        <w:jc w:val="both"/>
        <w:rPr>
          <w:rFonts w:ascii="Times New Roman" w:hAnsi="Times New Roman" w:cs="Times New Roman"/>
          <w:sz w:val="28"/>
          <w:szCs w:val="28"/>
          <w:lang w:val="uk-UA"/>
        </w:rPr>
      </w:pPr>
      <w:r w:rsidRPr="00DD5C53">
        <w:rPr>
          <w:rFonts w:ascii="Times New Roman" w:hAnsi="Times New Roman" w:cs="Times New Roman"/>
          <w:sz w:val="28"/>
          <w:szCs w:val="28"/>
        </w:rPr>
        <w:t>Можна говорити, що мета дослідження в більшості підтвердилася</w:t>
      </w:r>
      <w:r w:rsidRPr="00DD5C53">
        <w:rPr>
          <w:rFonts w:ascii="Times New Roman" w:hAnsi="Times New Roman" w:cs="Times New Roman"/>
          <w:sz w:val="28"/>
          <w:szCs w:val="28"/>
          <w:lang w:val="uk-UA"/>
        </w:rPr>
        <w:t>.</w:t>
      </w:r>
    </w:p>
    <w:p w:rsidR="00B21611" w:rsidRDefault="00B21611" w:rsidP="005C1A64">
      <w:pPr>
        <w:spacing w:after="0" w:line="240" w:lineRule="auto"/>
        <w:ind w:firstLine="540"/>
        <w:jc w:val="both"/>
        <w:rPr>
          <w:rFonts w:ascii="Times New Roman" w:hAnsi="Times New Roman" w:cs="Times New Roman"/>
          <w:sz w:val="28"/>
          <w:szCs w:val="28"/>
        </w:rPr>
      </w:pPr>
      <w:r w:rsidRPr="00DD5C53">
        <w:rPr>
          <w:rFonts w:ascii="Times New Roman" w:hAnsi="Times New Roman" w:cs="Times New Roman"/>
          <w:sz w:val="28"/>
          <w:szCs w:val="28"/>
        </w:rPr>
        <w:t>Варто пам’ятати імена наших земляків, які вирішили сприяти своїми діями свободі і розвитку України. Вони різняться віком, професіями, життєвим досвідом, проте їх об’єднує одне: всі вони українці, патріоти своєї справи і держави.</w:t>
      </w:r>
    </w:p>
    <w:p w:rsidR="00306B60" w:rsidRPr="00DD5C53" w:rsidRDefault="00776A8B" w:rsidP="00DD5C53">
      <w:pPr>
        <w:pStyle w:val="a4"/>
        <w:ind w:left="284"/>
        <w:jc w:val="both"/>
        <w:rPr>
          <w:rFonts w:ascii="Times New Roman" w:hAnsi="Times New Roman" w:cs="Times New Roman"/>
          <w:sz w:val="28"/>
          <w:szCs w:val="28"/>
          <w:lang w:val="uk-UA"/>
        </w:rPr>
      </w:pPr>
      <w:r w:rsidRPr="00DD5C53">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41D203D0" wp14:editId="30E929E4">
            <wp:simplePos x="0" y="0"/>
            <wp:positionH relativeFrom="column">
              <wp:posOffset>80645</wp:posOffset>
            </wp:positionH>
            <wp:positionV relativeFrom="paragraph">
              <wp:posOffset>115570</wp:posOffset>
            </wp:positionV>
            <wp:extent cx="1548765" cy="1970405"/>
            <wp:effectExtent l="0" t="0" r="0" b="0"/>
            <wp:wrapSquare wrapText="bothSides"/>
            <wp:docPr id="42" name="Рисунок 42" descr="C:\Users\Кафедра\Desktop\Яна_04.02.20\Філіпчук О\IMG-a9a4b08dc5459c8533d3773ff00d35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Кафедра\Desktop\Яна_04.02.20\Філіпчук О\IMG-a9a4b08dc5459c8533d3773ff00d3516-V.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4876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B60" w:rsidRPr="00DD5C53">
        <w:rPr>
          <w:rFonts w:ascii="Times New Roman" w:hAnsi="Times New Roman" w:cs="Times New Roman"/>
          <w:sz w:val="28"/>
          <w:szCs w:val="28"/>
          <w:lang w:val="uk-UA"/>
        </w:rPr>
        <w:t>Філіпчук Оксана Олександрівна</w:t>
      </w:r>
    </w:p>
    <w:p w:rsidR="00306B60" w:rsidRPr="00DD5C53" w:rsidRDefault="00306B60" w:rsidP="00DD5C53">
      <w:pPr>
        <w:pStyle w:val="a4"/>
        <w:ind w:left="284"/>
        <w:rPr>
          <w:rFonts w:ascii="Times New Roman" w:hAnsi="Times New Roman" w:cs="Times New Roman"/>
          <w:sz w:val="28"/>
          <w:szCs w:val="28"/>
          <w:lang w:val="uk-UA"/>
        </w:rPr>
      </w:pPr>
      <w:r w:rsidRPr="00DD5C53">
        <w:rPr>
          <w:rFonts w:ascii="Times New Roman" w:hAnsi="Times New Roman" w:cs="Times New Roman"/>
          <w:sz w:val="28"/>
          <w:szCs w:val="28"/>
          <w:lang w:val="uk-UA"/>
        </w:rPr>
        <w:t>учениця Рукшинської ЗОШ І-ІІІ ступенів</w:t>
      </w:r>
    </w:p>
    <w:p w:rsidR="00306B60" w:rsidRPr="00DD5C53" w:rsidRDefault="00306B60" w:rsidP="00DD5C53">
      <w:pPr>
        <w:pStyle w:val="a4"/>
        <w:ind w:left="284"/>
        <w:jc w:val="both"/>
        <w:rPr>
          <w:rFonts w:ascii="Times New Roman" w:hAnsi="Times New Roman" w:cs="Times New Roman"/>
          <w:sz w:val="28"/>
          <w:szCs w:val="28"/>
          <w:lang w:val="uk-UA"/>
        </w:rPr>
      </w:pPr>
    </w:p>
    <w:p w:rsidR="00306B60" w:rsidRPr="00DD5C53" w:rsidRDefault="00306B60" w:rsidP="00DD5C53">
      <w:pPr>
        <w:pStyle w:val="a4"/>
        <w:ind w:left="284"/>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Науковий керівник: аспірант кафедри фізичної географії, геоморфології та палеогеографії, Поп`юк Яна Анатоліївна</w:t>
      </w:r>
    </w:p>
    <w:p w:rsidR="00306B60" w:rsidRPr="00DD5C53" w:rsidRDefault="00306B60" w:rsidP="00DD5C53">
      <w:pPr>
        <w:pStyle w:val="a4"/>
        <w:ind w:firstLine="567"/>
        <w:jc w:val="both"/>
        <w:rPr>
          <w:rFonts w:ascii="Times New Roman" w:hAnsi="Times New Roman" w:cs="Times New Roman"/>
          <w:sz w:val="28"/>
          <w:szCs w:val="28"/>
          <w:lang w:val="uk-UA"/>
        </w:rPr>
      </w:pPr>
      <w:r w:rsidRPr="00DD5C53">
        <w:rPr>
          <w:rFonts w:ascii="Times New Roman" w:hAnsi="Times New Roman" w:cs="Times New Roman"/>
          <w:sz w:val="28"/>
          <w:szCs w:val="28"/>
          <w:lang w:val="uk-UA"/>
        </w:rPr>
        <w:t>Науково-дослідницька робота присвячена з’ясуванню морфогенетичних особливостей вапнякових туфів та травертиноподібних утворень на території Буковинського Подністер’я, розкриттю умов їх утворення, а також визначенню основних місцезнаходжень в межах території дослідження.</w:t>
      </w:r>
    </w:p>
    <w:p w:rsidR="00306B60" w:rsidRPr="00DD5C53" w:rsidRDefault="00306B60" w:rsidP="00DD5C53">
      <w:pPr>
        <w:spacing w:after="0" w:line="240" w:lineRule="auto"/>
        <w:ind w:firstLine="720"/>
        <w:jc w:val="both"/>
        <w:rPr>
          <w:rFonts w:ascii="Times New Roman" w:hAnsi="Times New Roman" w:cs="Times New Roman"/>
          <w:sz w:val="28"/>
          <w:szCs w:val="28"/>
        </w:rPr>
      </w:pPr>
      <w:r w:rsidRPr="00DD5C53">
        <w:rPr>
          <w:rFonts w:ascii="Times New Roman" w:hAnsi="Times New Roman" w:cs="Times New Roman"/>
          <w:sz w:val="28"/>
          <w:szCs w:val="28"/>
        </w:rPr>
        <w:t>В результаті проведених досліджень:</w:t>
      </w:r>
    </w:p>
    <w:p w:rsidR="00306B60" w:rsidRPr="00DD5C53" w:rsidRDefault="00306B60" w:rsidP="00DD5C53">
      <w:pPr>
        <w:tabs>
          <w:tab w:val="left" w:pos="851"/>
          <w:tab w:val="left" w:pos="993"/>
        </w:tabs>
        <w:spacing w:after="0" w:line="240" w:lineRule="auto"/>
        <w:ind w:firstLine="720"/>
        <w:jc w:val="both"/>
        <w:rPr>
          <w:rFonts w:ascii="Times New Roman" w:hAnsi="Times New Roman" w:cs="Times New Roman"/>
          <w:sz w:val="28"/>
          <w:szCs w:val="28"/>
        </w:rPr>
      </w:pPr>
      <w:r w:rsidRPr="00DD5C53">
        <w:rPr>
          <w:rFonts w:ascii="Times New Roman" w:hAnsi="Times New Roman" w:cs="Times New Roman"/>
          <w:sz w:val="28"/>
          <w:szCs w:val="28"/>
        </w:rPr>
        <w:t xml:space="preserve">- розкрито сутність та відмінність понять «вапняковий туф» та «травертин»; </w:t>
      </w:r>
    </w:p>
    <w:p w:rsidR="00306B60" w:rsidRPr="00DD5C53" w:rsidRDefault="00306B60" w:rsidP="00DD5C53">
      <w:pPr>
        <w:tabs>
          <w:tab w:val="left" w:pos="851"/>
          <w:tab w:val="left" w:pos="993"/>
        </w:tabs>
        <w:spacing w:after="0" w:line="240" w:lineRule="auto"/>
        <w:ind w:firstLine="720"/>
        <w:jc w:val="both"/>
        <w:rPr>
          <w:rFonts w:ascii="Times New Roman" w:hAnsi="Times New Roman" w:cs="Times New Roman"/>
          <w:sz w:val="28"/>
          <w:szCs w:val="28"/>
        </w:rPr>
      </w:pPr>
      <w:r w:rsidRPr="00DD5C53">
        <w:rPr>
          <w:rFonts w:ascii="Times New Roman" w:hAnsi="Times New Roman" w:cs="Times New Roman"/>
          <w:sz w:val="28"/>
          <w:szCs w:val="28"/>
        </w:rPr>
        <w:t xml:space="preserve">- з’ясовано механізми їх формування; </w:t>
      </w:r>
    </w:p>
    <w:p w:rsidR="00306B60" w:rsidRPr="00DD5C53" w:rsidRDefault="00306B60" w:rsidP="00DD5C53">
      <w:pPr>
        <w:tabs>
          <w:tab w:val="left" w:pos="851"/>
          <w:tab w:val="left" w:pos="993"/>
        </w:tabs>
        <w:spacing w:after="0" w:line="240" w:lineRule="auto"/>
        <w:ind w:firstLine="720"/>
        <w:jc w:val="both"/>
        <w:rPr>
          <w:rFonts w:ascii="Times New Roman" w:hAnsi="Times New Roman" w:cs="Times New Roman"/>
          <w:sz w:val="28"/>
          <w:szCs w:val="28"/>
        </w:rPr>
      </w:pPr>
      <w:r w:rsidRPr="00DD5C53">
        <w:rPr>
          <w:rFonts w:ascii="Times New Roman" w:hAnsi="Times New Roman" w:cs="Times New Roman"/>
          <w:sz w:val="28"/>
          <w:szCs w:val="28"/>
        </w:rPr>
        <w:t xml:space="preserve">- проаналізовано історію досліджень; </w:t>
      </w:r>
    </w:p>
    <w:p w:rsidR="00306B60" w:rsidRPr="00DD5C53" w:rsidRDefault="00306B60" w:rsidP="00DD5C53">
      <w:pPr>
        <w:tabs>
          <w:tab w:val="left" w:pos="851"/>
          <w:tab w:val="left" w:pos="993"/>
        </w:tabs>
        <w:spacing w:after="0" w:line="240" w:lineRule="auto"/>
        <w:ind w:firstLine="720"/>
        <w:jc w:val="both"/>
        <w:rPr>
          <w:rFonts w:ascii="Times New Roman" w:hAnsi="Times New Roman" w:cs="Times New Roman"/>
          <w:sz w:val="28"/>
          <w:szCs w:val="28"/>
        </w:rPr>
      </w:pPr>
      <w:r w:rsidRPr="00DD5C53">
        <w:rPr>
          <w:rFonts w:ascii="Times New Roman" w:hAnsi="Times New Roman" w:cs="Times New Roman"/>
          <w:sz w:val="28"/>
          <w:szCs w:val="28"/>
        </w:rPr>
        <w:t xml:space="preserve">- відтворено умови та час утворення травертинів; </w:t>
      </w:r>
    </w:p>
    <w:p w:rsidR="00306B60" w:rsidRPr="00DD5C53" w:rsidRDefault="00306B60" w:rsidP="00DD5C53">
      <w:pPr>
        <w:tabs>
          <w:tab w:val="left" w:pos="851"/>
          <w:tab w:val="left" w:pos="993"/>
        </w:tabs>
        <w:spacing w:after="0" w:line="240" w:lineRule="auto"/>
        <w:ind w:firstLine="720"/>
        <w:jc w:val="both"/>
        <w:rPr>
          <w:rFonts w:ascii="Times New Roman" w:hAnsi="Times New Roman" w:cs="Times New Roman"/>
          <w:sz w:val="28"/>
          <w:szCs w:val="28"/>
        </w:rPr>
      </w:pPr>
      <w:r w:rsidRPr="00DD5C53">
        <w:rPr>
          <w:rFonts w:ascii="Times New Roman" w:hAnsi="Times New Roman" w:cs="Times New Roman"/>
          <w:sz w:val="28"/>
          <w:szCs w:val="28"/>
        </w:rPr>
        <w:t>- описано основні місцезнаходження травертинів в межах Буковинського Подністер’я та стан їх вивченості;</w:t>
      </w:r>
    </w:p>
    <w:p w:rsidR="00306B60" w:rsidRPr="00DD5C53" w:rsidRDefault="00306B60" w:rsidP="00DD5C53">
      <w:pPr>
        <w:tabs>
          <w:tab w:val="left" w:pos="851"/>
          <w:tab w:val="left" w:pos="993"/>
        </w:tabs>
        <w:spacing w:after="0" w:line="240" w:lineRule="auto"/>
        <w:ind w:firstLine="720"/>
        <w:jc w:val="both"/>
        <w:rPr>
          <w:rFonts w:ascii="Times New Roman" w:hAnsi="Times New Roman" w:cs="Times New Roman"/>
          <w:sz w:val="28"/>
          <w:szCs w:val="28"/>
        </w:rPr>
      </w:pPr>
      <w:r w:rsidRPr="00DD5C53">
        <w:rPr>
          <w:rFonts w:ascii="Times New Roman" w:hAnsi="Times New Roman" w:cs="Times New Roman"/>
          <w:sz w:val="28"/>
          <w:szCs w:val="28"/>
        </w:rPr>
        <w:t>- визначено специфічні риси туфо- та травертиноутворення на Правобережжі Дністра.</w:t>
      </w:r>
    </w:p>
    <w:p w:rsidR="00306B60" w:rsidRPr="00DD5C53" w:rsidRDefault="00306B60" w:rsidP="00DD5C53">
      <w:pPr>
        <w:pStyle w:val="a4"/>
        <w:ind w:firstLine="567"/>
        <w:jc w:val="both"/>
        <w:rPr>
          <w:rStyle w:val="a8"/>
          <w:rFonts w:ascii="Times New Roman" w:hAnsi="Times New Roman"/>
          <w:i w:val="0"/>
          <w:sz w:val="28"/>
          <w:szCs w:val="28"/>
        </w:rPr>
      </w:pPr>
      <w:r w:rsidRPr="00DD5C53">
        <w:rPr>
          <w:rFonts w:ascii="Times New Roman" w:hAnsi="Times New Roman" w:cs="Times New Roman"/>
          <w:sz w:val="28"/>
          <w:szCs w:val="28"/>
        </w:rPr>
        <w:t xml:space="preserve">Автором вперше </w:t>
      </w:r>
      <w:r w:rsidRPr="00DD5C53">
        <w:rPr>
          <w:rFonts w:ascii="Times New Roman" w:hAnsi="Times New Roman" w:cs="Times New Roman"/>
          <w:sz w:val="28"/>
          <w:szCs w:val="28"/>
          <w:lang w:eastAsia="uk-UA"/>
        </w:rPr>
        <w:t xml:space="preserve">висвітлено особливості щодо розвитку </w:t>
      </w:r>
      <w:r w:rsidRPr="00DD5C53">
        <w:rPr>
          <w:rFonts w:ascii="Times New Roman" w:hAnsi="Times New Roman" w:cs="Times New Roman"/>
          <w:sz w:val="28"/>
          <w:szCs w:val="28"/>
        </w:rPr>
        <w:t>вапнякових туфів та травертиноподібних утворень</w:t>
      </w:r>
      <w:r w:rsidRPr="00DD5C53">
        <w:rPr>
          <w:rFonts w:ascii="Times New Roman" w:hAnsi="Times New Roman" w:cs="Times New Roman"/>
          <w:sz w:val="28"/>
          <w:szCs w:val="28"/>
          <w:lang w:eastAsia="uk-UA"/>
        </w:rPr>
        <w:t xml:space="preserve"> на правобережжі Середнього Подністер’я; відзначено відмінності у генезисі осадів від аналогічних добре досліджених на лівобережжі; встановлено </w:t>
      </w:r>
      <w:r w:rsidRPr="00DD5C53">
        <w:rPr>
          <w:rStyle w:val="a8"/>
          <w:rFonts w:ascii="Times New Roman" w:hAnsi="Times New Roman"/>
          <w:i w:val="0"/>
          <w:sz w:val="28"/>
          <w:szCs w:val="28"/>
        </w:rPr>
        <w:t>особливості сучасного та минулого седиментогенезу;</w:t>
      </w:r>
      <w:r w:rsidRPr="00DD5C53">
        <w:rPr>
          <w:rFonts w:ascii="Times New Roman" w:hAnsi="Times New Roman" w:cs="Times New Roman"/>
          <w:sz w:val="28"/>
          <w:szCs w:val="28"/>
          <w:lang w:eastAsia="uk-UA"/>
        </w:rPr>
        <w:t xml:space="preserve"> </w:t>
      </w:r>
      <w:r w:rsidRPr="00DD5C53">
        <w:rPr>
          <w:rStyle w:val="a8"/>
          <w:rFonts w:ascii="Times New Roman" w:hAnsi="Times New Roman"/>
          <w:i w:val="0"/>
          <w:sz w:val="28"/>
          <w:szCs w:val="28"/>
        </w:rPr>
        <w:t xml:space="preserve">визначено локальні та регіональні особливості їх формування; </w:t>
      </w:r>
      <w:r w:rsidRPr="00DD5C53">
        <w:rPr>
          <w:rFonts w:ascii="Times New Roman" w:hAnsi="Times New Roman" w:cs="Times New Roman"/>
          <w:sz w:val="28"/>
          <w:szCs w:val="28"/>
          <w:lang w:eastAsia="uk-UA"/>
        </w:rPr>
        <w:t xml:space="preserve">продовжено вивчення </w:t>
      </w:r>
      <w:r w:rsidRPr="00DD5C53">
        <w:rPr>
          <w:rStyle w:val="a8"/>
          <w:rFonts w:ascii="Times New Roman" w:hAnsi="Times New Roman"/>
          <w:i w:val="0"/>
          <w:sz w:val="28"/>
          <w:szCs w:val="28"/>
        </w:rPr>
        <w:t>морфології карбонатних осадів та геохімічних умов їх утворення на основі аналізу попередніх відомостей та отриманих внаслідок власних досліджень даних; удосконалено класифікацію даних осадів.</w:t>
      </w:r>
    </w:p>
    <w:p w:rsidR="00306B60" w:rsidRPr="00DD5C53" w:rsidRDefault="00306B60" w:rsidP="00DD5C53">
      <w:pPr>
        <w:spacing w:line="240" w:lineRule="auto"/>
        <w:ind w:firstLine="567"/>
        <w:jc w:val="both"/>
        <w:rPr>
          <w:rFonts w:ascii="Times New Roman" w:hAnsi="Times New Roman" w:cs="Times New Roman"/>
          <w:sz w:val="28"/>
          <w:szCs w:val="28"/>
        </w:rPr>
      </w:pPr>
      <w:r w:rsidRPr="00DD5C53">
        <w:rPr>
          <w:rFonts w:ascii="Times New Roman" w:hAnsi="Times New Roman" w:cs="Times New Roman"/>
          <w:b/>
          <w:sz w:val="28"/>
          <w:szCs w:val="28"/>
        </w:rPr>
        <w:t>Ключові слова:</w:t>
      </w:r>
      <w:r w:rsidRPr="00DD5C53">
        <w:rPr>
          <w:rFonts w:ascii="Times New Roman" w:hAnsi="Times New Roman" w:cs="Times New Roman"/>
          <w:sz w:val="28"/>
          <w:szCs w:val="28"/>
        </w:rPr>
        <w:t xml:space="preserve"> вапняковий туф, травертин, карбонатні осади, седиментогенез</w:t>
      </w:r>
    </w:p>
    <w:sectPr w:rsidR="00306B60" w:rsidRPr="00DD5C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A4108"/>
    <w:multiLevelType w:val="hybridMultilevel"/>
    <w:tmpl w:val="CBB8D096"/>
    <w:lvl w:ilvl="0" w:tplc="A0509898">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82C106C"/>
    <w:multiLevelType w:val="hybridMultilevel"/>
    <w:tmpl w:val="9E4652E0"/>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 w15:restartNumberingAfterBreak="0">
    <w:nsid w:val="2C0A407F"/>
    <w:multiLevelType w:val="hybridMultilevel"/>
    <w:tmpl w:val="35F20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750396"/>
    <w:multiLevelType w:val="hybridMultilevel"/>
    <w:tmpl w:val="CFE29EF6"/>
    <w:lvl w:ilvl="0" w:tplc="09B26A34">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7EE6FB2"/>
    <w:multiLevelType w:val="hybridMultilevel"/>
    <w:tmpl w:val="79842598"/>
    <w:lvl w:ilvl="0" w:tplc="211A6252">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B52610"/>
    <w:multiLevelType w:val="hybridMultilevel"/>
    <w:tmpl w:val="D9A086E8"/>
    <w:lvl w:ilvl="0" w:tplc="04190001">
      <w:start w:val="1"/>
      <w:numFmt w:val="bullet"/>
      <w:lvlText w:val=""/>
      <w:lvlJc w:val="left"/>
      <w:pPr>
        <w:ind w:left="1140" w:hanging="360"/>
      </w:pPr>
      <w:rPr>
        <w:rFonts w:ascii="Symbol" w:hAnsi="Symbol" w:cs="Symbol"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cs="Wingdings" w:hint="default"/>
      </w:rPr>
    </w:lvl>
    <w:lvl w:ilvl="3" w:tplc="04190001">
      <w:start w:val="1"/>
      <w:numFmt w:val="bullet"/>
      <w:lvlText w:val=""/>
      <w:lvlJc w:val="left"/>
      <w:pPr>
        <w:ind w:left="3300" w:hanging="360"/>
      </w:pPr>
      <w:rPr>
        <w:rFonts w:ascii="Symbol" w:hAnsi="Symbol" w:cs="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cs="Wingdings" w:hint="default"/>
      </w:rPr>
    </w:lvl>
    <w:lvl w:ilvl="6" w:tplc="04190001">
      <w:start w:val="1"/>
      <w:numFmt w:val="bullet"/>
      <w:lvlText w:val=""/>
      <w:lvlJc w:val="left"/>
      <w:pPr>
        <w:ind w:left="5460" w:hanging="360"/>
      </w:pPr>
      <w:rPr>
        <w:rFonts w:ascii="Symbol" w:hAnsi="Symbol" w:cs="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cs="Wingdings" w:hint="default"/>
      </w:rPr>
    </w:lvl>
  </w:abstractNum>
  <w:abstractNum w:abstractNumId="6" w15:restartNumberingAfterBreak="0">
    <w:nsid w:val="3DF9394C"/>
    <w:multiLevelType w:val="hybridMultilevel"/>
    <w:tmpl w:val="D3FC2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26608F"/>
    <w:multiLevelType w:val="hybridMultilevel"/>
    <w:tmpl w:val="0EF6435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5A36034D"/>
    <w:multiLevelType w:val="hybridMultilevel"/>
    <w:tmpl w:val="019AB2EA"/>
    <w:lvl w:ilvl="0" w:tplc="0419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FEE6EFE"/>
    <w:multiLevelType w:val="hybridMultilevel"/>
    <w:tmpl w:val="ECA4E612"/>
    <w:lvl w:ilvl="0" w:tplc="EFD09AE6">
      <w:start w:val="2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7951CE"/>
    <w:multiLevelType w:val="multilevel"/>
    <w:tmpl w:val="043601D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64D75B5C"/>
    <w:multiLevelType w:val="hybridMultilevel"/>
    <w:tmpl w:val="B7CEFB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CEA18BF"/>
    <w:multiLevelType w:val="hybridMultilevel"/>
    <w:tmpl w:val="85268722"/>
    <w:lvl w:ilvl="0" w:tplc="F832365A">
      <w:start w:val="22"/>
      <w:numFmt w:val="bullet"/>
      <w:lvlText w:val="•"/>
      <w:lvlJc w:val="left"/>
      <w:pPr>
        <w:ind w:left="1113" w:hanging="360"/>
      </w:pPr>
      <w:rPr>
        <w:rFonts w:ascii="Times New Roman" w:eastAsia="Times New Roman" w:hAnsi="Times New Roman" w:cs="Times New Roman"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num w:numId="1">
    <w:abstractNumId w:val="1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
  </w:num>
  <w:num w:numId="7">
    <w:abstractNumId w:val="6"/>
  </w:num>
  <w:num w:numId="8">
    <w:abstractNumId w:val="8"/>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62"/>
    <w:rsid w:val="000274A0"/>
    <w:rsid w:val="000938FC"/>
    <w:rsid w:val="001A7DF0"/>
    <w:rsid w:val="00211B62"/>
    <w:rsid w:val="00274728"/>
    <w:rsid w:val="002D6BE1"/>
    <w:rsid w:val="00306B60"/>
    <w:rsid w:val="0047039B"/>
    <w:rsid w:val="00510300"/>
    <w:rsid w:val="00527009"/>
    <w:rsid w:val="005C1A64"/>
    <w:rsid w:val="00606C77"/>
    <w:rsid w:val="00776A8B"/>
    <w:rsid w:val="00797022"/>
    <w:rsid w:val="008122FF"/>
    <w:rsid w:val="00821F90"/>
    <w:rsid w:val="00822A86"/>
    <w:rsid w:val="00856B43"/>
    <w:rsid w:val="008B35EF"/>
    <w:rsid w:val="00965E0D"/>
    <w:rsid w:val="00AC6685"/>
    <w:rsid w:val="00B21611"/>
    <w:rsid w:val="00C04833"/>
    <w:rsid w:val="00DB07D6"/>
    <w:rsid w:val="00DD5C53"/>
    <w:rsid w:val="00DE1696"/>
    <w:rsid w:val="00E63F31"/>
    <w:rsid w:val="00E8199C"/>
    <w:rsid w:val="00EF54AF"/>
    <w:rsid w:val="00F325E8"/>
    <w:rsid w:val="00F501DE"/>
    <w:rsid w:val="00F55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8C88081C-163D-4C12-A309-4E3AD145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BE1"/>
  </w:style>
  <w:style w:type="paragraph" w:styleId="1">
    <w:name w:val="heading 1"/>
    <w:basedOn w:val="a"/>
    <w:next w:val="a"/>
    <w:link w:val="10"/>
    <w:uiPriority w:val="9"/>
    <w:qFormat/>
    <w:rsid w:val="000938F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next w:val="a"/>
    <w:link w:val="20"/>
    <w:uiPriority w:val="9"/>
    <w:semiHidden/>
    <w:unhideWhenUsed/>
    <w:qFormat/>
    <w:rsid w:val="00B216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1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8199C"/>
    <w:pPr>
      <w:spacing w:after="0" w:line="240" w:lineRule="auto"/>
    </w:pPr>
  </w:style>
  <w:style w:type="character" w:styleId="a5">
    <w:name w:val="Hyperlink"/>
    <w:basedOn w:val="a0"/>
    <w:uiPriority w:val="99"/>
    <w:semiHidden/>
    <w:unhideWhenUsed/>
    <w:rsid w:val="00856B43"/>
    <w:rPr>
      <w:color w:val="0000FF"/>
      <w:u w:val="single"/>
    </w:rPr>
  </w:style>
  <w:style w:type="paragraph" w:styleId="a6">
    <w:name w:val="Normal (Web)"/>
    <w:basedOn w:val="a"/>
    <w:uiPriority w:val="99"/>
    <w:semiHidden/>
    <w:unhideWhenUsed/>
    <w:rsid w:val="008B35E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0938FC"/>
    <w:rPr>
      <w:rFonts w:asciiTheme="majorHAnsi" w:eastAsiaTheme="majorEastAsia" w:hAnsiTheme="majorHAnsi" w:cstheme="majorBidi"/>
      <w:b/>
      <w:bCs/>
      <w:color w:val="2E74B5" w:themeColor="accent1" w:themeShade="BF"/>
      <w:sz w:val="28"/>
      <w:szCs w:val="28"/>
      <w:lang w:eastAsia="ru-RU"/>
    </w:rPr>
  </w:style>
  <w:style w:type="paragraph" w:styleId="a7">
    <w:name w:val="List Paragraph"/>
    <w:basedOn w:val="a"/>
    <w:uiPriority w:val="34"/>
    <w:qFormat/>
    <w:rsid w:val="000938FC"/>
    <w:pPr>
      <w:spacing w:after="200" w:line="276" w:lineRule="auto"/>
      <w:ind w:left="720"/>
      <w:contextualSpacing/>
    </w:pPr>
    <w:rPr>
      <w:rFonts w:eastAsiaTheme="minorEastAsia"/>
      <w:lang w:eastAsia="ru-RU"/>
    </w:rPr>
  </w:style>
  <w:style w:type="character" w:customStyle="1" w:styleId="podtext1">
    <w:name w:val="podtext1"/>
    <w:rsid w:val="0047039B"/>
    <w:rPr>
      <w:rFonts w:ascii="Arial" w:hAnsi="Arial" w:cs="Arial" w:hint="default"/>
      <w:color w:val="A52A2A"/>
      <w:sz w:val="20"/>
      <w:szCs w:val="20"/>
    </w:rPr>
  </w:style>
  <w:style w:type="paragraph" w:customStyle="1" w:styleId="jtxt">
    <w:name w:val="jtxt"/>
    <w:basedOn w:val="a"/>
    <w:rsid w:val="0047039B"/>
    <w:pPr>
      <w:spacing w:before="20" w:after="20" w:line="240" w:lineRule="auto"/>
      <w:ind w:left="200" w:right="200" w:firstLine="600"/>
      <w:jc w:val="both"/>
    </w:pPr>
    <w:rPr>
      <w:rFonts w:ascii="Arial" w:eastAsia="Times New Roman" w:hAnsi="Arial" w:cs="Arial"/>
      <w:sz w:val="18"/>
      <w:szCs w:val="18"/>
      <w:lang w:eastAsia="ru-RU"/>
    </w:rPr>
  </w:style>
  <w:style w:type="character" w:customStyle="1" w:styleId="20">
    <w:name w:val="Заголовок 2 Знак"/>
    <w:basedOn w:val="a0"/>
    <w:link w:val="2"/>
    <w:uiPriority w:val="9"/>
    <w:semiHidden/>
    <w:rsid w:val="00B21611"/>
    <w:rPr>
      <w:rFonts w:asciiTheme="majorHAnsi" w:eastAsiaTheme="majorEastAsia" w:hAnsiTheme="majorHAnsi" w:cstheme="majorBidi"/>
      <w:color w:val="2E74B5" w:themeColor="accent1" w:themeShade="BF"/>
      <w:sz w:val="26"/>
      <w:szCs w:val="26"/>
    </w:rPr>
  </w:style>
  <w:style w:type="character" w:styleId="a8">
    <w:name w:val="Emphasis"/>
    <w:basedOn w:val="a0"/>
    <w:uiPriority w:val="20"/>
    <w:qFormat/>
    <w:rsid w:val="00B21611"/>
    <w:rPr>
      <w:rFonts w:cs="Times New Roman"/>
      <w:i/>
      <w:iCs/>
    </w:rPr>
  </w:style>
  <w:style w:type="paragraph" w:styleId="a9">
    <w:name w:val="Title"/>
    <w:basedOn w:val="a"/>
    <w:next w:val="a"/>
    <w:link w:val="aa"/>
    <w:uiPriority w:val="10"/>
    <w:qFormat/>
    <w:rsid w:val="00B2161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Заголовок Знак"/>
    <w:basedOn w:val="a0"/>
    <w:link w:val="a9"/>
    <w:uiPriority w:val="10"/>
    <w:rsid w:val="00B21611"/>
    <w:rPr>
      <w:rFonts w:asciiTheme="majorHAnsi" w:eastAsiaTheme="majorEastAsia" w:hAnsiTheme="majorHAnsi" w:cstheme="majorBidi"/>
      <w:color w:val="323E4F" w:themeColor="text2" w:themeShade="BF"/>
      <w:spacing w:val="5"/>
      <w:kern w:val="28"/>
      <w:sz w:val="52"/>
      <w:szCs w:val="52"/>
    </w:rPr>
  </w:style>
  <w:style w:type="character" w:styleId="ab">
    <w:name w:val="Intense Reference"/>
    <w:basedOn w:val="a0"/>
    <w:uiPriority w:val="32"/>
    <w:qFormat/>
    <w:rsid w:val="00B21611"/>
    <w:rPr>
      <w:b/>
      <w:bCs/>
      <w:smallCaps/>
      <w:color w:val="ED7D31" w:themeColor="accent2"/>
      <w:spacing w:val="5"/>
      <w:u w:val="single"/>
    </w:rPr>
  </w:style>
  <w:style w:type="paragraph" w:styleId="ac">
    <w:name w:val="Balloon Text"/>
    <w:basedOn w:val="a"/>
    <w:link w:val="ad"/>
    <w:uiPriority w:val="99"/>
    <w:semiHidden/>
    <w:unhideWhenUsed/>
    <w:rsid w:val="00606C7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06C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s://uk.wikipedia.org/wiki/15_%D0%B3%D1%80%D1%83%D0%B4%D0%BD%D1%8F" TargetMode="External"/><Relationship Id="rId47" Type="http://schemas.openxmlformats.org/officeDocument/2006/relationships/hyperlink" Target="https://uk.wikipedia.org/wiki/%D0%95%D0%BF%D1%96%D1%84%D0%B0%D0%BD%D1%96%D0%B9_(%D0%BC%D0%B8%D1%82%D1%80%D0%BE%D0%BF%D0%BE%D0%BB%D0%B8%D1%82_%D0%9A%D0%B8%D1%97%D0%B2%D1%81%D1%8C%D0%BA%D0%B8%D0%B9)" TargetMode="External"/><Relationship Id="rId63" Type="http://schemas.openxmlformats.org/officeDocument/2006/relationships/hyperlink" Target="https://uk.wikipedia.org/wiki/%D0%9F%D0%B5%D1%80%D0%B5%D1%85%D1%96%D0%B4_%D1%86%D0%B5%D1%80%D0%BA%D0%BE%D0%B2%D0%BD%D0%B8%D1%85_%D0%B3%D1%80%D0%BE%D0%BC%D0%B0%D0%B4_%D0%B4%D0%BE_%D0%9F%D0%A6%D0%A3" TargetMode="External"/><Relationship Id="rId68" Type="http://schemas.openxmlformats.org/officeDocument/2006/relationships/hyperlink" Target="https://uk.wikipedia.org/wiki/%D0%A2%D0%BE%D0%B2%D1%82%D1%80%D0%B8_(%D1%81%D0%B5%D0%BB%D0%BE)" TargetMode="External"/><Relationship Id="rId84" Type="http://schemas.openxmlformats.org/officeDocument/2006/relationships/hyperlink" Target="https://uk.wikipedia.org/wiki/%D0%9F%D0%B5%D1%80%D0%B5%D1%85%D1%96%D0%B4_%D1%86%D0%B5%D1%80%D0%BA%D0%BE%D0%B2%D0%BD%D0%B8%D1%85_%D0%B3%D1%80%D0%BE%D0%BC%D0%B0%D0%B4_%D0%B4%D0%BE_%D0%9F%D0%A6%D0%A3" TargetMode="External"/><Relationship Id="rId89" Type="http://schemas.openxmlformats.org/officeDocument/2006/relationships/hyperlink" Target="https://uk.wikipedia.org/wiki/%D0%9F%D0%B5%D1%80%D0%B5%D1%85%D1%96%D0%B4_%D1%86%D0%B5%D1%80%D0%BA%D0%BE%D0%B2%D0%BD%D0%B8%D1%85_%D0%B3%D1%80%D0%BE%D0%BC%D0%B0%D0%B4_%D0%B4%D0%BE_%D0%9F%D0%A6%D0%A3" TargetMode="External"/><Relationship Id="rId7" Type="http://schemas.openxmlformats.org/officeDocument/2006/relationships/image" Target="media/image2.jpeg"/><Relationship Id="rId71" Type="http://schemas.openxmlformats.org/officeDocument/2006/relationships/hyperlink" Target="https://uk.wikipedia.org/wiki/%D0%A2%D0%B8%D1%81%D0%BE%D0%B2%D0%B5%D1%86%D1%8C_(%D0%A1%D1%82%D0%BE%D1%80%D0%BE%D0%B6%D0%B8%D0%BD%D0%B5%D1%86%D1%8C%D0%BA%D0%B8%D0%B9_%D1%80%D0%B0%D0%B9%D0%BE%D0%BD)" TargetMode="External"/><Relationship Id="rId92"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file:///F:\traditii.ppt" TargetMode="External"/><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uk.wikipedia.org/wiki/%D0%90%D0%B2%D1%82%D0%BE%D0%BA%D0%B5%D1%84%D0%B0%D0%BB%D1%96%D1%8F" TargetMode="External"/><Relationship Id="rId53" Type="http://schemas.openxmlformats.org/officeDocument/2006/relationships/hyperlink" Target="https://uk.wikipedia.org/wiki/%D0%9F%D1%80%D0%B5%D0%BE%D0%B1%D1%80%D0%B0%D0%B6%D0%B5%D0%BD%D1%81%D1%8C%D0%BA%D0%B8%D0%B9_%D1%81%D0%BE%D0%B1%D0%BE%D1%80_(%D0%9A%D0%B8%D1%97%D0%B2,_%D0%A2%D0%B5%D1%80%D0%B5%D0%BC%D0%BA%D0%B8)" TargetMode="External"/><Relationship Id="rId58" Type="http://schemas.openxmlformats.org/officeDocument/2006/relationships/hyperlink" Target="https://uk.wikipedia.org/wiki/%D0%9A%D0%B0%D1%80%D0%B0%D0%BF%D1%87%D1%96%D0%B2_(%D0%92%D0%B8%D0%B6%D0%BD%D0%B8%D1%86%D1%8C%D0%BA%D0%B8%D0%B9_%D1%80%D0%B0%D0%B9%D0%BE%D0%BD)" TargetMode="External"/><Relationship Id="rId66" Type="http://schemas.openxmlformats.org/officeDocument/2006/relationships/hyperlink" Target="https://uk.wikipedia.org/wiki/%D0%9F%27%D1%8F%D0%B4%D0%B8%D0%BA%D1%96%D0%B2%D1%86%D1%96" TargetMode="External"/><Relationship Id="rId74" Type="http://schemas.openxmlformats.org/officeDocument/2006/relationships/hyperlink" Target="https://uk.wikipedia.org/wiki/%D0%9F%D0%B5%D1%80%D0%B5%D1%85%D1%96%D0%B4_%D1%86%D0%B5%D1%80%D0%BA%D0%BE%D0%B2%D0%BD%D0%B8%D1%85_%D0%B3%D1%80%D0%BE%D0%BC%D0%B0%D0%B4_%D0%B4%D0%BE_%D0%9F%D0%A6%D0%A3" TargetMode="External"/><Relationship Id="rId79" Type="http://schemas.openxmlformats.org/officeDocument/2006/relationships/hyperlink" Target="https://uk.wikipedia.org/wiki/%D0%A0%D0%B8%D0%BD%D0%B3%D0%B0%D1%87_(%D1%81%D0%B5%D0%BB%D0%BE)" TargetMode="External"/><Relationship Id="rId87" Type="http://schemas.openxmlformats.org/officeDocument/2006/relationships/hyperlink" Target="https://uk.wikipedia.org/wiki/%D0%A6%D0%B5%D1%80%D0%BA%D0%B2%D0%B0_%D0%90%D1%80%D1%85%D0%B8%D1%81%D1%82%D1%80%D0%B0%D1%82%D0%B8%D0%B3%D0%B0_%D0%9C%D0%B8%D1%85%D0%B0%D1%97%D0%BB%D0%B0_(%D0%A1%D1%82%D0%B0%D1%80%D0%B0_%D0%96%D0%B0%D0%B4%D0%BE%D0%B2%D0%B0)" TargetMode="External"/><Relationship Id="rId102"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hyperlink" Target="https://uk.wikipedia.org/wiki/%D0%9F%D0%B5%D1%80%D0%B5%D1%85%D1%96%D0%B4_%D1%86%D0%B5%D1%80%D0%BA%D0%BE%D0%B2%D0%BD%D0%B8%D1%85_%D0%B3%D1%80%D0%BE%D0%BC%D0%B0%D0%B4_%D0%B4%D0%BE_%D0%9F%D0%A6%D0%A3" TargetMode="External"/><Relationship Id="rId82" Type="http://schemas.openxmlformats.org/officeDocument/2006/relationships/hyperlink" Target="https://uk.wikipedia.org/wiki/%D0%9F%D0%B5%D1%80%D0%B5%D1%85%D1%96%D0%B4_%D1%86%D0%B5%D1%80%D0%BA%D0%BE%D0%B2%D0%BD%D0%B8%D1%85_%D0%B3%D1%80%D0%BE%D0%BC%D0%B0%D0%B4_%D0%B4%D0%BE_%D0%9F%D0%A6%D0%A3" TargetMode="External"/><Relationship Id="rId90" Type="http://schemas.openxmlformats.org/officeDocument/2006/relationships/hyperlink" Target="http://castles.com.ua/sw_jur.html" TargetMode="External"/><Relationship Id="rId95" Type="http://schemas.openxmlformats.org/officeDocument/2006/relationships/image" Target="media/image35.jpeg"/><Relationship Id="rId19" Type="http://schemas.openxmlformats.org/officeDocument/2006/relationships/image" Target="media/image8.png"/><Relationship Id="rId14" Type="http://schemas.openxmlformats.org/officeDocument/2006/relationships/hyperlink" Target="file:///F:\&#1090;&#1088;&#1072;&#1076;&#1080;&#1094;&#1110;&#1111;"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uk.wikipedia.org/wiki/2018" TargetMode="External"/><Relationship Id="rId48" Type="http://schemas.openxmlformats.org/officeDocument/2006/relationships/hyperlink" Target="https://uk.wikipedia.org/wiki/%D0%92%D1%96%D0%BD%D0%BD%D0%B8%D1%86%D1%8F" TargetMode="External"/><Relationship Id="rId56" Type="http://schemas.openxmlformats.org/officeDocument/2006/relationships/hyperlink" Target="https://uk.wikipedia.org/wiki/%D0%91%D0%BE%D1%8F%D0%BD%D1%87%D1%83%D0%BA" TargetMode="External"/><Relationship Id="rId64" Type="http://schemas.openxmlformats.org/officeDocument/2006/relationships/hyperlink" Target="https://uk.wikipedia.org/wiki/%D0%92%D0%B0%D1%81%D0%BB%D0%BE%D0%B2%D1%96%D0%B2%D1%86%D1%96" TargetMode="External"/><Relationship Id="rId69" Type="http://schemas.openxmlformats.org/officeDocument/2006/relationships/hyperlink" Target="https://uk.wikipedia.org/wiki/%D0%9F%D0%B5%D1%80%D0%B5%D1%85%D1%96%D0%B4_%D1%86%D0%B5%D1%80%D0%BA%D0%BE%D0%B2%D0%BD%D0%B8%D1%85_%D0%B3%D1%80%D0%BE%D0%BC%D0%B0%D0%B4_%D0%B4%D0%BE_%D0%9F%D0%A6%D0%A3" TargetMode="External"/><Relationship Id="rId77" Type="http://schemas.openxmlformats.org/officeDocument/2006/relationships/hyperlink" Target="https://uk.wikipedia.org/wiki/%D0%9A%D0%B0%D0%BB%D1%8C%D0%BD%D1%96%D0%B2%D1%86%D1%96" TargetMode="External"/><Relationship Id="rId100" Type="http://schemas.openxmlformats.org/officeDocument/2006/relationships/image" Target="media/image39.jpeg"/><Relationship Id="rId105"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uk.wikipedia.org/wiki/%D0%9A%D0%B8%D1%97%D0%B2" TargetMode="External"/><Relationship Id="rId72" Type="http://schemas.openxmlformats.org/officeDocument/2006/relationships/hyperlink" Target="https://uk.wikipedia.org/wiki/%D0%9F%D0%B5%D1%80%D0%B5%D1%85%D1%96%D0%B4_%D1%86%D0%B5%D1%80%D0%BA%D0%BE%D0%B2%D0%BD%D0%B8%D1%85_%D0%B3%D1%80%D0%BE%D0%BC%D0%B0%D0%B4_%D0%B4%D0%BE_%D0%9F%D0%A6%D0%A3" TargetMode="External"/><Relationship Id="rId80" Type="http://schemas.openxmlformats.org/officeDocument/2006/relationships/hyperlink" Target="https://uk.wikipedia.org/wiki/%D0%9F%D0%B5%D1%80%D0%B5%D1%85%D1%96%D0%B4_%D1%86%D0%B5%D1%80%D0%BA%D0%BE%D0%B2%D0%BD%D0%B8%D1%85_%D0%B3%D1%80%D0%BE%D0%BC%D0%B0%D0%B4_%D0%B4%D0%BE_%D0%9F%D0%A6%D0%A3" TargetMode="External"/><Relationship Id="rId85" Type="http://schemas.openxmlformats.org/officeDocument/2006/relationships/hyperlink" Target="https://uk.wikipedia.org/wiki/%D0%9F%D0%B5%D1%80%D0%B5%D1%85%D1%96%D0%B4_%D1%86%D0%B5%D1%80%D0%BA%D0%BE%D0%B2%D0%BD%D0%B8%D1%85_%D0%B3%D1%80%D0%BE%D0%BC%D0%B0%D0%B4_%D0%B4%D0%BE_%D0%9F%D0%A6%D0%A3" TargetMode="External"/><Relationship Id="rId93" Type="http://schemas.openxmlformats.org/officeDocument/2006/relationships/image" Target="media/image33.jpeg"/><Relationship Id="rId98" Type="http://schemas.openxmlformats.org/officeDocument/2006/relationships/hyperlink" Target="http://rbrechko.livejournal.com/146821.html"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file:///F:\&#1090;&#1088;&#1072;&#1076;&#1080;&#1094;&#1110;&#1111;"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uk.wikipedia.org/wiki/%D0%9C%D0%B8%D1%82%D1%80%D0%BE%D0%BF%D0%BE%D0%BB%D0%B8%D1%82_%D0%9A%D0%B8%D1%97%D0%B2%D1%81%D1%8C%D0%BA%D0%B8%D0%B9_%D1%96_%D0%B2%D1%81%D1%96%D1%94%D1%97_%D0%A3%D0%BA%D1%80%D0%B0%D1%97%D0%BD%D0%B8" TargetMode="External"/><Relationship Id="rId59" Type="http://schemas.openxmlformats.org/officeDocument/2006/relationships/hyperlink" Target="https://uk.wikipedia.org/wiki/%D0%9F%D0%B5%D1%80%D0%B5%D1%85%D1%96%D0%B4_%D1%86%D0%B5%D1%80%D0%BA%D0%BE%D0%B2%D0%BD%D0%B8%D1%85_%D0%B3%D1%80%D0%BE%D0%BC%D0%B0%D0%B4_%D0%B4%D0%BE_%D0%9F%D0%A6%D0%A3" TargetMode="External"/><Relationship Id="rId67" Type="http://schemas.openxmlformats.org/officeDocument/2006/relationships/hyperlink" Target="https://uk.wikipedia.org/wiki/%D0%9F%D0%B5%D1%80%D0%B5%D1%85%D1%96%D0%B4_%D1%86%D0%B5%D1%80%D0%BA%D0%BE%D0%B2%D0%BD%D0%B8%D1%85_%D0%B3%D1%80%D0%BE%D0%BC%D0%B0%D0%B4_%D0%B4%D0%BE_%D0%9F%D0%A6%D0%A3" TargetMode="External"/><Relationship Id="rId103" Type="http://schemas.openxmlformats.org/officeDocument/2006/relationships/image" Target="media/image4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uk.wikipedia.org/wiki/%D0%A2%D1%8E%D1%82%D1%8C%D0%BA%D0%B8" TargetMode="External"/><Relationship Id="rId62" Type="http://schemas.openxmlformats.org/officeDocument/2006/relationships/hyperlink" Target="https://uk.wikipedia.org/wiki/%D0%97%D0%B0%D0%B4%D1%83%D0%B1%D1%80%D1%96%D0%B2%D0%BA%D0%B0" TargetMode="External"/><Relationship Id="rId70" Type="http://schemas.openxmlformats.org/officeDocument/2006/relationships/hyperlink" Target="https://uk.wikipedia.org/wiki/%D0%9F%D0%B5%D1%80%D0%B5%D1%85%D1%96%D0%B4_%D1%86%D0%B5%D1%80%D0%BA%D0%BE%D0%B2%D0%BD%D0%B8%D1%85_%D0%B3%D1%80%D0%BE%D0%BC%D0%B0%D0%B4_%D0%B4%D0%BE_%D0%9F%D0%A6%D0%A3" TargetMode="External"/><Relationship Id="rId75" Type="http://schemas.openxmlformats.org/officeDocument/2006/relationships/hyperlink" Target="https://uk.wikipedia.org/wiki/%D0%A7%D0%B5%D1%80%D0%B2%D0%BE%D0%BD%D0%B0_%D0%94%D1%96%D0%B1%D1%80%D0%BE%D0%B2%D0%B0_(%D0%93%D0%BB%D0%B8%D0%B1%D0%BE%D1%86%D1%8C%D0%BA%D0%B8%D0%B9_%D1%80%D0%B0%D0%B9%D0%BE%D0%BD)" TargetMode="External"/><Relationship Id="rId83" Type="http://schemas.openxmlformats.org/officeDocument/2006/relationships/hyperlink" Target="https://uk.wikipedia.org/wiki/%D0%97%D0%B0%D0%B2%D0%BE%D0%BB%D0%BE%D0%BA%D0%B0" TargetMode="External"/><Relationship Id="rId88" Type="http://schemas.openxmlformats.org/officeDocument/2006/relationships/hyperlink" Target="https://uk.wikipedia.org/wiki/%D0%9F%D0%B5%D1%80%D0%B5%D1%85%D1%96%D0%B4_%D1%86%D0%B5%D1%80%D0%BA%D0%BE%D0%B2%D0%BD%D0%B8%D1%85_%D0%B3%D1%80%D0%BE%D0%BC%D0%B0%D0%B4_%D0%B4%D0%BE_%D0%9F%D0%A6%D0%A3" TargetMode="External"/><Relationship Id="rId91" Type="http://schemas.openxmlformats.org/officeDocument/2006/relationships/image" Target="media/image31.jpe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file:///F:\&#1090;&#1088;&#1072;&#1076;&#1080;&#1094;&#1110;&#1111;"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uk.wikipedia.org/wiki/%D0%A1%D0%BF%D0%B0%D1%81%D0%BE-%D0%9F%D1%80%D0%B5%D0%BE%D0%B1%D1%80%D0%B0%D0%B6%D0%B5%D0%BD%D1%81%D1%8C%D0%BA%D0%B8%D0%B9_%D1%81%D0%BE%D0%B1%D0%BE%D1%80_(%D0%92%D1%96%D0%BD%D0%BD%D0%B8%D1%86%D1%8F)" TargetMode="External"/><Relationship Id="rId57" Type="http://schemas.openxmlformats.org/officeDocument/2006/relationships/hyperlink" Target="https://uk.wikipedia.org/wiki/%D0%9F%D0%B5%D1%80%D0%B5%D1%85%D1%96%D0%B4_%D1%86%D0%B5%D1%80%D0%BA%D0%BE%D0%B2%D0%BD%D0%B8%D1%85_%D0%B3%D1%80%D0%BE%D0%BC%D0%B0%D0%B4_%D0%B4%D0%BE_%D0%9F%D0%A6%D0%A3" TargetMode="External"/><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hyperlink" Target="https://uk.wikipedia.org/wiki/%D0%9E%D0%B1%27%D1%94%D0%B4%D0%BD%D0%B0%D0%B2%D1%87%D0%B8%D0%B9_%D1%81%D0%BE%D0%B1%D0%BE%D1%80_%D1%83%D0%BA%D1%80%D0%B0%D1%97%D0%BD%D1%81%D1%8C%D0%BA%D0%B8%D1%85_%D0%BF%D1%80%D0%B0%D0%B2%D0%BE%D1%81%D0%BB%D0%B0%D0%B2%D0%BD%D0%B8%D1%85_%D1%86%D0%B5%D1%80%D0%BA%D0%BE%D0%B2" TargetMode="External"/><Relationship Id="rId52" Type="http://schemas.openxmlformats.org/officeDocument/2006/relationships/hyperlink" Target="https://uk.wikipedia.org/wiki/%D0%9A%D0%B8%D1%97%D0%B2" TargetMode="External"/><Relationship Id="rId60" Type="http://schemas.openxmlformats.org/officeDocument/2006/relationships/hyperlink" Target="https://uk.wikipedia.org/wiki/%D0%AF%D1%81%D0%B5%D0%BD%D0%B8_(%D0%A1%D1%82%D0%BE%D1%80%D0%BE%D0%B6%D0%B8%D0%BD%D0%B5%D1%86%D1%8C%D0%BA%D0%B8%D0%B9_%D1%80%D0%B0%D0%B9%D0%BE%D0%BD)" TargetMode="External"/><Relationship Id="rId65" Type="http://schemas.openxmlformats.org/officeDocument/2006/relationships/hyperlink" Target="https://uk.wikipedia.org/wiki/%D0%9F%D0%B5%D1%80%D0%B5%D1%85%D1%96%D0%B4_%D1%86%D0%B5%D1%80%D0%BA%D0%BE%D0%B2%D0%BD%D0%B8%D1%85_%D0%B3%D1%80%D0%BE%D0%BC%D0%B0%D0%B4_%D0%B4%D0%BE_%D0%9F%D0%A6%D0%A3" TargetMode="External"/><Relationship Id="rId73" Type="http://schemas.openxmlformats.org/officeDocument/2006/relationships/hyperlink" Target="https://uk.wikipedia.org/wiki/%D0%9C%D0%B8%D1%85%D0%B0%D0%BB%D1%8C%D1%87%D0%B0" TargetMode="External"/><Relationship Id="rId78" Type="http://schemas.openxmlformats.org/officeDocument/2006/relationships/hyperlink" Target="https://uk.wikipedia.org/wiki/%D0%9F%D0%B5%D1%80%D0%B5%D1%85%D1%96%D0%B4_%D1%86%D0%B5%D1%80%D0%BA%D0%BE%D0%B2%D0%BD%D0%B8%D1%85_%D0%B3%D1%80%D0%BE%D0%BC%D0%B0%D0%B4_%D0%B4%D0%BE_%D0%9F%D0%A6%D0%A3" TargetMode="External"/><Relationship Id="rId81" Type="http://schemas.openxmlformats.org/officeDocument/2006/relationships/hyperlink" Target="https://uk.wikipedia.org/wiki/%D0%94%D0%BE%D0%B1%D1%80%D0%B8%D0%BD%D1%96%D0%B2%D1%86%D1%96" TargetMode="External"/><Relationship Id="rId86" Type="http://schemas.openxmlformats.org/officeDocument/2006/relationships/hyperlink" Target="https://uk.wikipedia.org/wiki/%D0%A1%D1%82%D0%B0%D1%80%D0%B0_%D0%96%D0%B0%D0%B4%D0%BE%D0%B2%D0%B0" TargetMode="External"/><Relationship Id="rId94" Type="http://schemas.openxmlformats.org/officeDocument/2006/relationships/image" Target="media/image34.jpeg"/><Relationship Id="rId99" Type="http://schemas.openxmlformats.org/officeDocument/2006/relationships/image" Target="media/image38.jpeg"/><Relationship Id="rId10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https://tehnikweb.wordpress.com/istorija-sela-goraevka/" TargetMode="External"/><Relationship Id="rId13" Type="http://schemas.openxmlformats.org/officeDocument/2006/relationships/image" Target="media/image6.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hyperlink" Target="https://uk.wikipedia.org/wiki/%D0%9F%D0%B5%D1%80%D0%B5%D1%85%D1%96%D0%B4_%D1%86%D0%B5%D1%80%D0%BA%D0%BE%D0%B2%D0%BD%D0%B8%D1%85_%D0%B3%D1%80%D0%BE%D0%BC%D0%B0%D0%B4_%D0%B4%D0%BE_%D0%9F%D0%A6%D0%A3" TargetMode="External"/><Relationship Id="rId55" Type="http://schemas.openxmlformats.org/officeDocument/2006/relationships/hyperlink" Target="https://uk.wikipedia.org/wiki/%D0%A8%D0%B8%D1%88%D0%BA%D1%96%D0%B2%D1%86%D1%96_(%D0%9A%D1%96%D1%86%D0%BC%D0%B0%D0%BD%D1%81%D1%8C%D0%BA%D0%B8%D0%B9_%D1%80%D0%B0%D0%B9%D0%BE%D0%BD)" TargetMode="External"/><Relationship Id="rId76" Type="http://schemas.openxmlformats.org/officeDocument/2006/relationships/hyperlink" Target="https://uk.wikipedia.org/wiki/%D0%9F%D0%B5%D1%80%D0%B5%D1%85%D1%96%D0%B4_%D1%86%D0%B5%D1%80%D0%BA%D0%BE%D0%B2%D0%BD%D0%B8%D1%85_%D0%B3%D1%80%D0%BE%D0%BC%D0%B0%D0%B4_%D0%B4%D0%BE_%D0%9F%D0%A6%D0%A3" TargetMode="External"/><Relationship Id="rId97" Type="http://schemas.openxmlformats.org/officeDocument/2006/relationships/image" Target="media/image37.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2FDC3-1F44-4832-8EC6-B0D097DC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80372</Words>
  <Characters>45813</Characters>
  <Application>Microsoft Office Word</Application>
  <DocSecurity>0</DocSecurity>
  <Lines>381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Ivan</cp:lastModifiedBy>
  <cp:revision>2</cp:revision>
  <dcterms:created xsi:type="dcterms:W3CDTF">2020-05-12T07:51:00Z</dcterms:created>
  <dcterms:modified xsi:type="dcterms:W3CDTF">2020-05-12T07:51:00Z</dcterms:modified>
</cp:coreProperties>
</file>