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A24ADF" w:rsidRPr="00A24ADF" w:rsidTr="00A24ADF">
        <w:tc>
          <w:tcPr>
            <w:tcW w:w="0" w:type="auto"/>
            <w:hideMark/>
          </w:tcPr>
          <w:p w:rsidR="00A24ADF" w:rsidRPr="00A24ADF" w:rsidRDefault="00A24ADF" w:rsidP="00A24ADF">
            <w:pPr>
              <w:spacing w:before="150" w:after="15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81FD3F5" wp14:editId="0813423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4ADF" w:rsidRPr="00A24ADF" w:rsidTr="00A24ADF">
        <w:tc>
          <w:tcPr>
            <w:tcW w:w="0" w:type="auto"/>
            <w:hideMark/>
          </w:tcPr>
          <w:p w:rsidR="00A24ADF" w:rsidRPr="00A24ADF" w:rsidRDefault="00A24ADF" w:rsidP="00A24ADF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4A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eastAsia="uk-UA"/>
              </w:rPr>
              <w:t>Указ</w:t>
            </w:r>
            <w:r w:rsidRPr="00A24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A24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24A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bdr w:val="none" w:sz="0" w:space="0" w:color="auto" w:frame="1"/>
                <w:lang w:eastAsia="uk-UA"/>
              </w:rPr>
              <w:t>Президента України</w:t>
            </w:r>
          </w:p>
        </w:tc>
      </w:tr>
    </w:tbl>
    <w:p w:rsidR="00A24ADF" w:rsidRPr="00A24ADF" w:rsidRDefault="00A24ADF" w:rsidP="00A24AD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3"/>
      <w:bookmarkEnd w:id="1"/>
      <w:r w:rsidRPr="00A24A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Про Національну стратегію розвитку освіти в Україні на період до 2021 року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4"/>
      <w:bookmarkEnd w:id="2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 метою вдосконалення правових та організаційних засад розвитку освіти в </w:t>
      </w:r>
      <w:proofErr w:type="spellStart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Україні</w:t>
      </w:r>
      <w:r w:rsidRPr="00A24ADF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uk-UA"/>
        </w:rPr>
        <w:t>постановляю</w:t>
      </w:r>
      <w:proofErr w:type="spellEnd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5"/>
      <w:bookmarkEnd w:id="3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Схвалити </w:t>
      </w:r>
      <w:hyperlink r:id="rId6" w:anchor="n10" w:history="1">
        <w:r w:rsidRPr="00A24AD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bdr w:val="none" w:sz="0" w:space="0" w:color="auto" w:frame="1"/>
            <w:lang w:eastAsia="uk-UA"/>
          </w:rPr>
          <w:t>Національну стратегію розвитку освіти в Україні на період до 2021 року</w:t>
        </w:r>
      </w:hyperlink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(додається).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6"/>
      <w:bookmarkEnd w:id="4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Кабінету Міністрів України розробити та затвердити у місячний строк план заходів з реалізації Національної стратегії розвитку освіти в Україні на період до 2021 року.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7"/>
      <w:bookmarkEnd w:id="5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Цей Указ набирає чинності з дня його опублікування.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6752"/>
      </w:tblGrid>
      <w:tr w:rsidR="00A24ADF" w:rsidRPr="00A24ADF" w:rsidTr="00A24ADF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4ADF" w:rsidRPr="00A24ADF" w:rsidRDefault="00A24ADF" w:rsidP="00A24A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n8"/>
            <w:bookmarkEnd w:id="6"/>
            <w:r w:rsidRPr="00A24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Президент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4ADF" w:rsidRPr="00A24ADF" w:rsidRDefault="00A24ADF" w:rsidP="00A24AD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4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В.ЯНУКОВИЧ</w:t>
            </w:r>
          </w:p>
        </w:tc>
      </w:tr>
      <w:tr w:rsidR="00A24ADF" w:rsidRPr="00A24ADF" w:rsidTr="00A24AD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4ADF" w:rsidRPr="00A24ADF" w:rsidRDefault="00A24ADF" w:rsidP="00A24A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4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м. Київ </w:t>
            </w:r>
            <w:r w:rsidRPr="00A24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24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25 червня 2013 року </w:t>
            </w:r>
            <w:r w:rsidRPr="00A24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24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№ 344/2013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4ADF" w:rsidRPr="00A24ADF" w:rsidRDefault="00A24ADF" w:rsidP="00A24AD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4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</w:tr>
    </w:tbl>
    <w:p w:rsidR="00A24ADF" w:rsidRPr="00A24ADF" w:rsidRDefault="00BE5697" w:rsidP="00A24ADF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n342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2"/>
        <w:gridCol w:w="4593"/>
      </w:tblGrid>
      <w:tr w:rsidR="00A24ADF" w:rsidRPr="00A24ADF" w:rsidTr="00A24ADF"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4ADF" w:rsidRPr="00A24ADF" w:rsidRDefault="00A24ADF" w:rsidP="00A24A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n9"/>
            <w:bookmarkEnd w:id="8"/>
            <w:r w:rsidRPr="00A24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4ADF" w:rsidRPr="00A24ADF" w:rsidRDefault="00A24ADF" w:rsidP="00A24A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4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СХВАЛЕНО </w:t>
            </w:r>
            <w:r w:rsidRPr="00A24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24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Указом Президента України </w:t>
            </w:r>
            <w:r w:rsidRPr="00A24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24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від 25 червня 2013 року №344/2013</w:t>
            </w:r>
          </w:p>
        </w:tc>
      </w:tr>
    </w:tbl>
    <w:p w:rsidR="00A24ADF" w:rsidRPr="00A24ADF" w:rsidRDefault="00A24ADF" w:rsidP="00A24AD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10"/>
      <w:bookmarkEnd w:id="9"/>
      <w:r w:rsidRPr="00A24A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Національна стратегія </w:t>
      </w:r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A24A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розвитку освіти в Україні на період до 2021 року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11"/>
      <w:bookmarkEnd w:id="10"/>
      <w:r w:rsidRPr="00A2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I. Загальні положення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12"/>
      <w:bookmarkEnd w:id="11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Національна стратегія розвитку освіти в Україні на період до 2021 року (далі - Національна стратегія) на основі аналізу сучасного стану розвитку освіти визначає мету, стратегічні напрями та основні завдання, на виконання яких має бути спрямована реалізація державної політики у сфері освіти.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13"/>
      <w:bookmarkEnd w:id="12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Розроблення Національної стратегії зумовлено необхідністю кардинальних змін, спрямованих на підвищення якості і конкурентоспроможності освіти в нових економічних і соціокультурних умовах, прискорення інтеграції України у міжнародний освітній простір.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14"/>
      <w:bookmarkEnd w:id="13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Національна стратегія конкретизує основні шляхи реалізації концептуальних ідей та поглядів розвитку освіти, визначених </w:t>
      </w:r>
      <w:hyperlink r:id="rId7" w:tgtFrame="_blank" w:history="1">
        <w:r w:rsidRPr="00A24AD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Національною доктриною розвитку освіти</w:t>
        </w:r>
      </w:hyperlink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15"/>
      <w:bookmarkEnd w:id="14"/>
      <w:r w:rsidRPr="00A2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II. Сучасний стан розвитку освіти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16"/>
      <w:bookmarkEnd w:id="15"/>
      <w:r w:rsidRPr="00A2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Аналіз сучасного стану національної системи освіти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17"/>
      <w:bookmarkEnd w:id="16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Україні забезпечено правове регулювання питань функціонування системи освіти, всіх її рівнів і підсистем, діяльності навчальних закладів різних типів і форм власності, організації різних форм навчання.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18"/>
      <w:bookmarkEnd w:id="17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Останніми роками вдосконалено законодавство України стосовно дошкільної і загальної середньої освіти, зокрема, запроваджено обов'язковість дошкільної освіти для дітей старшого дошкільного віку, встановлено 11-річний термін навчання для здобуття повної загальної середньої освіти, затверджено нові державні стандарти дошкільної та загальної середньої освіти, </w:t>
      </w:r>
      <w:hyperlink r:id="rId8" w:tgtFrame="_blank" w:history="1">
        <w:r w:rsidRPr="00A24AD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Положення про освітній округ</w:t>
        </w:r>
      </w:hyperlink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 </w:t>
      </w:r>
      <w:hyperlink r:id="rId9" w:tgtFrame="_blank" w:history="1">
        <w:r w:rsidRPr="00A24AD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Положення про загальноосвітній навчальний заклад</w:t>
        </w:r>
      </w:hyperlink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hyperlink r:id="rId10" w:tgtFrame="_blank" w:history="1">
        <w:r w:rsidRPr="00A24AD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Порядок організації інклюзивного навчання у загальноосвітніх навчальних закладах</w:t>
        </w:r>
      </w:hyperlink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hyperlink r:id="rId11" w:anchor="n18" w:tgtFrame="_blank" w:history="1">
        <w:r w:rsidRPr="00A24AD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Положення про дистанційне навчання</w:t>
        </w:r>
      </w:hyperlink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 </w:t>
      </w:r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Концепцію літературної освіти</w:t>
      </w:r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 </w:t>
      </w:r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Концепцію розвитку інклюзивної освіти</w:t>
      </w:r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тощо.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19"/>
      <w:bookmarkEnd w:id="18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метою прискорення процесу реформування системи освіти на виконання </w:t>
      </w:r>
      <w:hyperlink r:id="rId12" w:tgtFrame="_blank" w:history="1">
        <w:r w:rsidRPr="00A24AD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 xml:space="preserve">Програми економічних реформ на 2010 - 2014 роки «Заможне суспільство, конкурентоспроможна </w:t>
        </w:r>
        <w:r w:rsidRPr="00A24AD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lastRenderedPageBreak/>
          <w:t>економіка, ефективна держава»</w:t>
        </w:r>
      </w:hyperlink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затверджено надзвичайно важливі для розвитку освіти державні цільові програми, зокрема </w:t>
      </w:r>
      <w:hyperlink r:id="rId13" w:tgtFrame="_blank" w:history="1">
        <w:r w:rsidRPr="00A24AD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Державну цільову соціальну програму розвитку дошкільної освіти на період до 2017 року</w:t>
        </w:r>
      </w:hyperlink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 </w:t>
      </w:r>
      <w:hyperlink r:id="rId14" w:tgtFrame="_blank" w:history="1">
        <w:r w:rsidRPr="00A24AD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Державну цільову соціальну програму розвитку позашкільної освіти на період до 2014 року</w:t>
        </w:r>
      </w:hyperlink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 </w:t>
      </w:r>
      <w:hyperlink r:id="rId15" w:tgtFrame="_blank" w:history="1">
        <w:r w:rsidRPr="00A24AD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Державну цільову програму розвитку професійно-технічної освіти на 2011 - 2015 роки</w:t>
        </w:r>
      </w:hyperlink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 </w:t>
      </w:r>
      <w:hyperlink r:id="rId16" w:tgtFrame="_blank" w:history="1">
        <w:r w:rsidRPr="00A24AD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Державну цільову соціальну програму підвищення якості шкільної природничо-математичної освіти на період до 2015 року</w:t>
        </w:r>
      </w:hyperlink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 </w:t>
      </w:r>
      <w:hyperlink r:id="rId17" w:tgtFrame="_blank" w:history="1">
        <w:r w:rsidRPr="00A24AD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Державну цільову програму впровадження у навчально-виховний процес загальноосвітніх навчальних закладів інформаційно-комунікаційних технологій «Сто відсотків» на період до 2015 року</w:t>
        </w:r>
      </w:hyperlink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" w:name="n20"/>
      <w:bookmarkEnd w:id="19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Триває виконання </w:t>
      </w:r>
      <w:hyperlink r:id="rId18" w:anchor="n18" w:tgtFrame="_blank" w:history="1">
        <w:r w:rsidRPr="00A24AD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Державної цільової соціальної програми «Шкільний автобус»</w:t>
        </w:r>
      </w:hyperlink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а також державних програм, спрямованих на роботу з обдарованою молоддю, інформатизацію та комп'ютеризацію загальноосвітніх, професійно-технічних і вищих навчальних закладів, забезпечення таких закладів сучасними технічними засобами навчання з природничо-математичних та технологічних дисциплін, упровадження інформаційних і комунікаційних технологій в освіті та науці тощо.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" w:name="n21"/>
      <w:bookmarkEnd w:id="20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останні роки здійснено низку заходів щодо реалізації ідей і положень </w:t>
      </w:r>
      <w:hyperlink r:id="rId19" w:tgtFrame="_blank" w:history="1">
        <w:r w:rsidRPr="00A24AD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Національної доктрини розвитку освіти</w:t>
        </w:r>
      </w:hyperlink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щодо реформування освіти, підвищення її якості, доступності та конкурентоспроможності. Модернізовано зміст та вдосконалено організацію всіх ланок освіти, створено нові навчальні підручники, започатковано організацію інклюзивного навчання дітей з особливими освітніми потребами, запроваджується профільне навчання в старшій школі, вдосконалюється зовнішнє незалежне оцінювання навчальних досягнень випускників загальноосвітніх навчальних закладів, триває забезпечення загальноосвітніх та професійно-технічних навчальних закладів сучасними навчальними комп'ютерними комплексами, підключення їх до мережі Інтернет, у вищій освіті впроваджуються принципи Болонського процесу, кредитно-модульна система навчання.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" w:name="n22"/>
      <w:bookmarkEnd w:id="21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Оновлено систему мовної освіти, що забезпечує обов'язкове оволодіння державною мовою, можливість опановувати рідну та іноземні мови. Вивчення іноземних мов стало обов'язковим з першого класу.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" w:name="n23"/>
      <w:bookmarkEnd w:id="22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непростих демографічних і соціально-економічних умовах здійснюється модернізація мережі навчальних закладів з метою більш ефективного використання їх матеріально-технічних, кадрових, фінансових, управлінських ресурсів для забезпечення доступності та якості освіти.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" w:name="n24"/>
      <w:bookmarkEnd w:id="23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 цією метою ведеться пошук альтернативних моделей організації навчання, зокрема створення в сільських районах освітніх округів, яких нині функціонує майже 2 тисячі.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" w:name="n25"/>
      <w:bookmarkEnd w:id="24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Припинено процес закриття дошкільних навчальних закладів, відновлюється та значно розширюється їх мережа відповідно до потреб населення.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" w:name="n26"/>
      <w:bookmarkEnd w:id="25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Відбулися значні позитивні зрушення в бібліотечно-інформаційному забезпеченні педагогічної освіти і науки, зокрема, створено </w:t>
      </w:r>
      <w:proofErr w:type="spellStart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веб-портали</w:t>
      </w:r>
      <w:proofErr w:type="spellEnd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сайти у провідних бібліотеках, формуються повноцінний галузевий інформаційний ресурс, електронні каталоги, повнотекстові бази, електронні бібліотеки.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" w:name="n27"/>
      <w:bookmarkEnd w:id="26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Свідченням позитивних якісних змін у забезпеченні розвитку національної освіти став Форум міністрів освіти європейських країн «Школа XXI століття: Київські ініціативи», на якому проголошено сім напрямів євроінтеграції дошкільної та середньої освіти і проекти практичних дій за кожним із них («Дошкільна освіта», «Спільна історія без розділових ліній», «Толерантність», «Через мову до взаєморозуміння», «ІКТ-освіта без кордонів», «Від шкіл-партнерів до партнерів-країн», «Новій освіті Європи - новий європейський учитель»).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" w:name="n28"/>
      <w:bookmarkEnd w:id="27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Водночас нинішній рівень освіти в Україні не дає їй змоги повною мірою виконувати функцію ключового ресурсу соціально-економічного розвитку держави і підвищення добробуту громадян. Залишається низькою престижність освіти і науки в суспільстві.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" w:name="n29"/>
      <w:bookmarkEnd w:id="28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 повністю задовольняє потреби населення мережа дошкільних і позашкільних навчальних закладів, стан їх навчально-матеріальної бази тощо.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" w:name="n30"/>
      <w:bookmarkEnd w:id="29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Потребують якісного поліпшення освіта дорослих, діяльність закладів післядипломної педагогічної освіти, структурних підрозділів вищих навчальних закладів, на базі яких </w:t>
      </w:r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здійснюються перепідготовка та підвищення кваліфікації педагогічних і науково-педагогічних працівників.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0" w:name="n31"/>
      <w:bookmarkEnd w:id="30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Актуальними є реалізація в освітніх програмах ідеї посилення ролі сім'ї у вихованні дітей, розширення можливості впливу родин учнів на навчально-виховний процес.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1" w:name="n32"/>
      <w:bookmarkEnd w:id="31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Залишається незадовільним стан фінансового та матеріально-технічного забезпечення системи освіти, низьким - рівень оплати праці працівників освіти і науки.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2" w:name="n33"/>
      <w:bookmarkEnd w:id="32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Ключовим завданням освіти у XXI столітті є розвиток мислення, орієнтованого на майбутнє.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3" w:name="n34"/>
      <w:bookmarkEnd w:id="33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Сучасний ринок праці вимагає від випускника не лише глибоких теоретичних знань, а і здатності самостійно застосовувати їх у нестандартних, постійно змінюваних життєвих ситуаціях, переходу від суспільства знань до суспільства життєво компетентних громадян.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4" w:name="n35"/>
      <w:bookmarkEnd w:id="34"/>
      <w:r w:rsidRPr="00A2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Основні проблеми, виклики та ризики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5" w:name="n36"/>
      <w:bookmarkEnd w:id="35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Розбудова національної системи освіти в сучасних умовах з урахуванням кардинальних змін у всіх сферах суспільного життя, історичних викликів XXI століття вимагає критичного осмислення досягнутого і зосередження зусиль та ресурсів на розв'язанні найбільш гострих проблем, які стримують розвиток, не дають можливості забезпечити нову якість освіти, адекватну нинішній історичній епосі.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6" w:name="n37"/>
      <w:bookmarkEnd w:id="36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Серед зазначених проблем актуальними є: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7" w:name="n38"/>
      <w:bookmarkEnd w:id="37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недостатня відповідність освітніх послуг вимогам суспільства, запитам особистості, потребам ринку праці;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8" w:name="n39"/>
      <w:bookmarkEnd w:id="38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обмеженість доступу до якісної освіти окремих категорій населення (діти, які проживають у сільській місцевості, діти з особливими освітніми потребами, обдарована учнівська молодь, діти мігрантів);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9" w:name="n40"/>
      <w:bookmarkEnd w:id="39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відсутність цілісної системи виховання, фізичного, морального та духовного розвитку і соціалізації дітей та молоді;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0" w:name="n41"/>
      <w:bookmarkEnd w:id="40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зниження суспільної моралі, духовності, культури поведінки частини учнівської та студентської молоді;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1" w:name="n42"/>
      <w:bookmarkEnd w:id="41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недостатня орієнтованість структури і змісту професійно-технічної, вищої і післядипломної освіти на потреби ринку праці та сучасні економічні виклики;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2" w:name="n43"/>
      <w:bookmarkEnd w:id="42"/>
      <w:proofErr w:type="spellStart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невідпрацьованість</w:t>
      </w:r>
      <w:proofErr w:type="spellEnd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ефективної системи працевлаштування випускників вищих навчальних закладів, їх професійного супроводження;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3" w:name="n44"/>
      <w:bookmarkEnd w:id="43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недостатній розвиток мережі дошкільних навчальних закладів;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4" w:name="n45"/>
      <w:bookmarkEnd w:id="44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недосконалість системи національного моніторингу та оцінювання якості освіти;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5" w:name="n46"/>
      <w:bookmarkEnd w:id="45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повільне здійснення гуманізації, </w:t>
      </w:r>
      <w:proofErr w:type="spellStart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екологізації</w:t>
      </w:r>
      <w:proofErr w:type="spellEnd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інформатизації системи освіти, впровадження у навчально-виховний процес інноваційних та інформаційно-комунікаційних технологій;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6" w:name="n47"/>
      <w:bookmarkEnd w:id="46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недостатній рівень соціально-правового захисту учасників навчально-виховного процесу, відсутність цілісної системи соціально-економічних стимулів у педагогічних і науково-педагогічних працівників, невисокий рівень заробітної плати таких працівників;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7" w:name="n48"/>
      <w:bookmarkEnd w:id="47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низький рівень фінансово-економічного, матеріально-технічного, навчально-методичного та інформаційного забезпечення навчальних закладів; слабка мотивація суспільства та бізнесу до інвестування освіти;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8" w:name="n49"/>
      <w:bookmarkEnd w:id="48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 у системі освіти фактів неефективного використання фінансових і матеріальних ресурсів, нецільового використання приміщень навчальних закладів;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9" w:name="n50"/>
      <w:bookmarkEnd w:id="49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відсутність системи мотивацій і стимулювання інноваційної діяльності в системі освіти, нівелювання ризиків у зазначеній діяльності;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0" w:name="n51"/>
      <w:bookmarkEnd w:id="50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недостатній розвиток громадського самоврядування навчальних закладів, недосконалість механізмів залучення до управління освітою та її оновлення інституцій громадянського суспільства, громадськості.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1" w:name="n52"/>
      <w:bookmarkEnd w:id="51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Труднощі періоду реформування, процеси певної соціально-економічної нестабільності, екологічні проблеми спричиняють низку ризиків, які можуть ускладнити реалізацію цілей і завдань Національної стратегії. Серед них: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2" w:name="n53"/>
      <w:bookmarkEnd w:id="52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нестабільність економіки, обмежений обсяг ресурсів для забезпечення системного виконання всіх завдань і заходів, передбачених Національною стратегією;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3" w:name="n54"/>
      <w:bookmarkEnd w:id="53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розшарування суспільства за матеріальним становищем сімей;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4" w:name="n55"/>
      <w:bookmarkEnd w:id="54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негативний вплив складної демографічної ситуації;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5" w:name="n56"/>
      <w:bookmarkEnd w:id="55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несприйняття частиною суспільства нових реформ;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6" w:name="n57"/>
      <w:bookmarkEnd w:id="56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неготовність певної частини працівників освіти до інноваційної діяльності;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7" w:name="n58"/>
      <w:bookmarkEnd w:id="57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недостатня підготовленість органів управління освітою до комплексного розв'язання нових завдань, до забезпечення </w:t>
      </w:r>
      <w:proofErr w:type="spellStart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скоординованості</w:t>
      </w:r>
      <w:proofErr w:type="spellEnd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діяльності всіх служб та інституцій.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8" w:name="n59"/>
      <w:bookmarkEnd w:id="58"/>
      <w:r w:rsidRPr="00A2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III. Мета, стратегічні напрями та основні завдання Національної стратегії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9" w:name="n60"/>
      <w:bookmarkEnd w:id="59"/>
      <w:r w:rsidRPr="00A2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Мета Національної стратегії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0" w:name="n61"/>
      <w:bookmarkEnd w:id="60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Метою Національної стратегії є: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1" w:name="n62"/>
      <w:bookmarkEnd w:id="61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підвищення доступності якісної, конкурентоспроможної освіти відповідно до вимог інноваційного сталого розвитку суспільства, економіки;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2" w:name="n63"/>
      <w:bookmarkEnd w:id="62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особистісного розвитку людини згідно з її індивідуальними здібностями, потребами на основі навчання протягом життя.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3" w:name="n64"/>
      <w:bookmarkEnd w:id="63"/>
      <w:r w:rsidRPr="00A2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Стратегічні напрями розвитку освіти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4" w:name="n65"/>
      <w:bookmarkEnd w:id="64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Стратегія розвитку національної системи освіти повинна формуватися адекватно сучасним інтеграційним і </w:t>
      </w:r>
      <w:proofErr w:type="spellStart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глобалізаційним</w:t>
      </w:r>
      <w:proofErr w:type="spellEnd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процесам, вимогам переходу до постіндустріальної цивілізації, що забезпечить стійкий рух та розвиток України в першій чверті XXI століття, інтегрування національної системи освіти в європейський і світовий освітній простір.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5" w:name="n66"/>
      <w:bookmarkEnd w:id="65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Стратегічними напрямами державної політики у сфері освіти повинні стати: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6" w:name="n67"/>
      <w:bookmarkEnd w:id="66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реформування системи освіти, в основу якої покладатиметься принцип пріоритетності людини;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7" w:name="n68"/>
      <w:bookmarkEnd w:id="67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оновлення згідно з вимогами часу нормативної бази системи освіти;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8" w:name="n69"/>
      <w:bookmarkEnd w:id="68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модернізація структури, змісту та організації освіти на засадах </w:t>
      </w:r>
      <w:proofErr w:type="spellStart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компетентнісного</w:t>
      </w:r>
      <w:proofErr w:type="spellEnd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підходу;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9" w:name="n70"/>
      <w:bookmarkEnd w:id="69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та забезпечення можливостей для реалізації різноманітних освітніх моделей, створення навчальних закладів різних типів і форм власності;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0" w:name="n71"/>
      <w:bookmarkEnd w:id="70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побудова ефективної системи національного виховання, розвитку і соціалізації дітей та молоді;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1" w:name="n72"/>
      <w:bookmarkEnd w:id="71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доступності та безперервності освіти протягом усього життя;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2" w:name="n73"/>
      <w:bookmarkEnd w:id="72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формування безпечного освітнього середовища, </w:t>
      </w:r>
      <w:proofErr w:type="spellStart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екологізації</w:t>
      </w:r>
      <w:proofErr w:type="spellEnd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освіти;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3" w:name="n74"/>
      <w:bookmarkEnd w:id="73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розвиток наукової та інноваційної діяльності в освіті, підвищення якості освіти на інноваційній основі;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4" w:name="n75"/>
      <w:bookmarkEnd w:id="74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інформатизація освіти, вдосконалення бібліотечного та інформаційно-ресурсного забезпечення освіти і науки;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5" w:name="n76"/>
      <w:bookmarkEnd w:id="75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проведення національного моніторингу системи освіти;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6" w:name="n77"/>
      <w:bookmarkEnd w:id="76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підвищення соціального статусу педагогічних і науково-педагогічних працівників;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7" w:name="n78"/>
      <w:bookmarkEnd w:id="77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сучасної матеріально-технічної бази системи освіти.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8" w:name="n79"/>
      <w:bookmarkEnd w:id="78"/>
      <w:r w:rsidRPr="00A2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Основні завдання Національної стратегії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9" w:name="n80"/>
      <w:bookmarkEnd w:id="79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Модернізація і розвиток освіти повинні набути випереджального безперервного характеру, гнучко реагувати на всі процеси, що відбуваються в Україні та світі. Підвищення якісного рівня освіти має бути спрямовано на забезпечення економічного зростання держави та розв'язання соціальних проблем суспільства, дальше навчання і розвиток особистості. Якісна освіта є необхідною умовою забезпечення сталого демократичного розвитку суспільства.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0" w:name="n81"/>
      <w:bookmarkEnd w:id="80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Зусилля органів управління освітою, науково-методичних служб за підтримки всього суспільства та держави повинні бути зосереджені на реалізації стратегічних напрямів розвитку освіти, подоланні наявних проблем, виконанні перспективних завдань, серед яких: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1" w:name="n82"/>
      <w:bookmarkEnd w:id="81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оновлення цілей і змісту освіти на основі </w:t>
      </w:r>
      <w:proofErr w:type="spellStart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компетентнісного</w:t>
      </w:r>
      <w:proofErr w:type="spellEnd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підходу та особистісної орієнтації, урахування світового досвіду та принципів сталого розвитку;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2" w:name="n83"/>
      <w:bookmarkEnd w:id="82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економічних і соціальних гарантій для реалізації конституційного права на освіту кожним громадянином України незалежно від місця проживання і форми здобуття освіти;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3" w:name="n84"/>
      <w:bookmarkEnd w:id="83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перебудова навчально-виховного процесу на засадах розвивальної педагогіки, спрямованої на раннє виявлення та найбільш повне розкриття потенціалу (здібностей) у дітей, з урахуванням їх вікових та психологічних особливостей;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4" w:name="n85"/>
      <w:bookmarkEnd w:id="84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розвитку та функціонування української мови як державної, задоволення мовно-освітніх потреб національних меншин, створення умов для вивчення іноземних мов;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5" w:name="n86"/>
      <w:bookmarkEnd w:id="85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побудова ефективної системи національного виховання на засадах загальнолюдських, полікультурних, громадянських цінностей, забезпечення фізичного, морально-духовного, культурного розвитку дитини, формування соціально зрілої творчої особистості, громадянина України і світу, підготовка молоді до свідомого вибору сфери життєдіяльності;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6" w:name="n87"/>
      <w:bookmarkEnd w:id="86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системного підвищення якості освіти на інноваційній основі, сучасного психолого-педагогічного та науково-методичного супроводження навчально-виховного процесу;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7" w:name="n88"/>
      <w:bookmarkEnd w:id="87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посилення мовної, інформаційної, екологічної, економічної, правової підготовки учнів та студентів;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8" w:name="n89"/>
      <w:bookmarkEnd w:id="88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безпечного освітнього середовища;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9" w:name="n90"/>
      <w:bookmarkEnd w:id="89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функціонування ефективної системи інклюзивної освіти;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0" w:name="n91"/>
      <w:bookmarkEnd w:id="90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удосконалення системи підготовки, перепідготовки та підвищення кваліфікації педагогічних, науково-педагогічних та керівних кадрів системи освіти, підвищення їх управлінської культури;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1" w:name="n92"/>
      <w:bookmarkEnd w:id="91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підвищення відповідальності сім'ї за освіту і виховання дітей;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2" w:name="n93"/>
      <w:bookmarkEnd w:id="92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економічних та соціальних гарантій педагогічним, науково-педагогічним, бібліотечним та іншим працівникам системи освіти, підвищення їх соціального статусу, престижу педагогічної професії, створення умов для професійного вдосконалення і творчості;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3" w:name="n94"/>
      <w:bookmarkEnd w:id="93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сучасної матеріально-технічної бази для функціонування системи освіти;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4" w:name="n95"/>
      <w:bookmarkEnd w:id="94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створення умов для розвитку індустрії сучасних засобів навчання (навчально-методичних, електронних, технічних, інформаційно-комунікаційних тощо);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5" w:name="n96"/>
      <w:bookmarkEnd w:id="95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розвиток взаємодії органів управління освітою та органів громадського самоврядування навчальних закладів, забезпечення об'єктивного оцінювання якості освіти;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6" w:name="n97"/>
      <w:bookmarkEnd w:id="96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розроблення ефективного механізму фінансово-економічного забезпечення освіти, належної оплати праці педагогічних та науково-педагогічних працівників.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7" w:name="n98"/>
      <w:bookmarkEnd w:id="97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здійснення стабільного розвитку і нового якісного прориву в національній системі освіти необхідно забезпечити: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8" w:name="n99"/>
      <w:bookmarkEnd w:id="98"/>
      <w:r w:rsidRPr="00A24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у дошкільній освіті: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9" w:name="n100"/>
      <w:bookmarkEnd w:id="99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відновлення роботи закритих у попередні роки дошкільних навчальних закладів, розширення їх мережі до повного задоволення потреб населення;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0" w:name="n101"/>
      <w:bookmarkEnd w:id="100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стовідсоткове охоплення обов'язковою дошкільною освітою дітей старшого дошкільного віку через урізноманітнення форм її здобуття;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1" w:name="n102"/>
      <w:bookmarkEnd w:id="101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оптимальних організаційно-педагогічних, санітарно-гігієнічних, навчально-методичних і матеріально-технічних умов для функціонування дошкільних навчальних закладів;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2" w:name="n103"/>
      <w:bookmarkEnd w:id="102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удосконалення мережі навчально-виховних комплексів типу «дошкільний навчальний заклад - загальноосвітній навчальний заклад», відкриття груп та дошкільних закладів різних типів і форм власності, формування груп з короткотривалим перебуванням дітей тощо;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3" w:name="n104"/>
      <w:bookmarkEnd w:id="103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оновлення змісту, форм, методів і засобів навчання, виховання і розвитку дітей дошкільного віку відповідно до вимог Базового компонента дошкільної освіти та програм розвитку дитини;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4" w:name="n105"/>
      <w:bookmarkEnd w:id="104"/>
      <w:r w:rsidRPr="00A24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у загальній середній освіті: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5" w:name="n106"/>
      <w:bookmarkEnd w:id="105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обов'язкове здобуття всіма дітьми і молоддю повної загальної середньої освіти в обсягах, визначених державними стандартами загальної середньої освіти;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6" w:name="n107"/>
      <w:bookmarkEnd w:id="106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здійснення оптимізації мережі загальноосвітніх навчальних закладів з урахуванням демографічних, економічних, соціальних перспектив розвитку регіонів, потреб громадян та суспільства;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7" w:name="n108"/>
      <w:bookmarkEnd w:id="107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урізноманітнення моделей організації освіти, зокрема для дітей, які проживають у сільській місцевості, створення умов для розвитку мережі загальноосвітніх навчальних закладів, заснованих на приватній формі власності;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8" w:name="n109"/>
      <w:bookmarkEnd w:id="108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оновлення змісту, форм і методів організації навчально-виховного процесу на засадах особистісної орієнтації, </w:t>
      </w:r>
      <w:proofErr w:type="spellStart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компетентнісного</w:t>
      </w:r>
      <w:proofErr w:type="spellEnd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підходу;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9" w:name="n110"/>
      <w:bookmarkEnd w:id="109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підвищення ефективності навчально-виховного процесу на основі впровадження досягнень психолого-педагогічної науки, педагогічних інновацій, інформаційно-комунікаційних технологій;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0" w:name="n111"/>
      <w:bookmarkEnd w:id="110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створення умов для диференціації навчання, посилення професійної орієнтації та </w:t>
      </w:r>
      <w:proofErr w:type="spellStart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допрофільної</w:t>
      </w:r>
      <w:proofErr w:type="spellEnd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підготовки, забезпечення профільного навчання, індивідуальної освітньої траєкторії розвитку учнів відповідно до їх особистісних потреб, інтересів і здібностей;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1" w:name="n112"/>
      <w:bookmarkEnd w:id="111"/>
      <w:r w:rsidRPr="00A24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в освіті дітей з особливими освітніми потребами: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2" w:name="n113"/>
      <w:bookmarkEnd w:id="112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розроблення методики раннього виявлення та проведення діагностики дітей з особливими освітніми потребами;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3" w:name="n114"/>
      <w:bookmarkEnd w:id="113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удосконалення мережі спеціальних навчальних закладів, створення нових моделей та форм організації освіти для осіб з особливими освітніми потребами;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4" w:name="n115"/>
      <w:bookmarkEnd w:id="114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відкриття дошкільних груп </w:t>
      </w:r>
      <w:proofErr w:type="spellStart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компенсуючого</w:t>
      </w:r>
      <w:proofErr w:type="spellEnd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типу для дітей з особливими освітніми потребами, які проживають у сільській місцевості;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5" w:name="n116"/>
      <w:bookmarkEnd w:id="115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розширення практики інклюзивного та інтегрованого навчання в дошкільних, загальноосвітніх та позашкільних навчальних закладах дітей та молоді, що потребують корекції фізичного та (або) розумового розвитку;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6" w:name="n117"/>
      <w:bookmarkEnd w:id="116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пріоритетне фінансування, навчально-методичне та матеріально-технічне забезпечення навчальних закладів, що надають освітні послуги дітям і молоді з особливими освітніми потребами, забезпечення архітектурної, транспортної та інформаційної доступності таких закладів для цієї категорії осіб;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7" w:name="n118"/>
      <w:bookmarkEnd w:id="117"/>
      <w:r w:rsidRPr="00A24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у позашкільній освіті: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8" w:name="n119"/>
      <w:bookmarkEnd w:id="118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збереження та розвиток мережі позашкільних навчальних закладів для забезпечення рівного доступу дітей та молоді з урахуванням їх особистісних потреб до навчання, виховання, розвитку та соціалізації засобами позашкільної освіти (створення умов для охоплення різними формами позашкільної освіти не менше 70 відсотків дітей відповідного віку);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9" w:name="n120"/>
      <w:bookmarkEnd w:id="119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належне навчально-методичне, матеріально-технічне забезпечення позашкільних навчальних закладів;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0" w:name="n121"/>
      <w:bookmarkEnd w:id="120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підвищення соціального статусу педагогічних працівників позашкільних навчальних закладів;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1" w:name="n122"/>
      <w:bookmarkEnd w:id="121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удосконалення системи підготовки та перепідготовки кадрів для позашкільної освіти;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2" w:name="n123"/>
      <w:bookmarkEnd w:id="122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державну підтримку програмно-методичного забезпечення системи позашкільної освіти шляхом внесення відповідних змін до нормативно-правових актів;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3" w:name="n124"/>
      <w:bookmarkEnd w:id="123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використання виховного потенціалу системи позашкільної освіти як основи гармонійного розвитку особистості;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4" w:name="n125"/>
      <w:bookmarkEnd w:id="124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розвиток та підтримку системи роботи з обдарованою і талановитою молоддю;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5" w:name="n126"/>
      <w:bookmarkEnd w:id="125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урізноманітнення напрямів позашкільної освіти, вдосконалення її організаційних форм, методів і засобів навчально-виховного процесу;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6" w:name="n127"/>
      <w:bookmarkEnd w:id="126"/>
      <w:r w:rsidRPr="00A24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у професійно-технічній освіті: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7" w:name="n128"/>
      <w:bookmarkEnd w:id="127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розроблення та впровадження державних стандартів професійно-технічної освіти з професій широких кваліфікацій; оновлення та затвердження оптимального переліку професій з підготовки кваліфікованих робітників (скорочення їх кількості на основі інтеграції);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8" w:name="n129"/>
      <w:bookmarkEnd w:id="128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оптимізацію мережі професійно-технічних навчальних закладів різних типів, професійних спрямувань та форм власності з урахуванням демографічних прогнозів, регіональної специфіки та потреб ринку праці; розширення їх автономії, створення навчально-виробничих комплексів;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9" w:name="n130"/>
      <w:bookmarkEnd w:id="129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удосконалення механізму формування державного замовлення на підготовку робітничих кадрів відповідно до реальних потреб економіки, регіональних ринків праці, запитів суспільства;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0" w:name="n131"/>
      <w:bookmarkEnd w:id="130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удосконалення системи підготовки, перепідготовки та підвищення кваліфікації інженерно-педагогічних кадрів професійно-технічної освіти на базі вищих навчальних закладів і профільних професійно-технічних навчальних закладів;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1" w:name="n132"/>
      <w:bookmarkEnd w:id="131"/>
      <w:r w:rsidRPr="00A24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у вищій освіті: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2" w:name="n133"/>
      <w:bookmarkEnd w:id="132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приведення мережі вищих навчальних закладів і системи управління вищою освітою у відповідність із потребами розвитку національної економіки та запитів ринку праці;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3" w:name="n134"/>
      <w:bookmarkEnd w:id="133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дослідницьких університетів, розширення автономії вищих навчальних закладів;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4" w:name="n135"/>
      <w:bookmarkEnd w:id="134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перегляд та затвердження нового переліку професій педагогічних і науково-педагогічних працівників;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5" w:name="n136"/>
      <w:bookmarkEnd w:id="135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розроблення стандартів вищої освіти, зорієнтованих на </w:t>
      </w:r>
      <w:proofErr w:type="spellStart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компетентнісний</w:t>
      </w:r>
      <w:proofErr w:type="spellEnd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підхід, узгоджених із новою структурою освітньо-кваліфікаційних (</w:t>
      </w:r>
      <w:proofErr w:type="spellStart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освітньо-наукового</w:t>
      </w:r>
      <w:proofErr w:type="spellEnd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 рівнів вищої освіти та з Національною рамкою кваліфікацій;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6" w:name="n137"/>
      <w:bookmarkEnd w:id="136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розширення взаємодії вищих навчальних закладів з установами Національної академії наук України та Національної академії педагогічних наук України щодо розвитку наукових досліджень у сфері вищої освіти;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7" w:name="n138"/>
      <w:bookmarkEnd w:id="137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залучення роботодавців до співпраці з вищими навчальними закладами, зокрема, до участі у розробленні стандартів вищої освіти, організації проходження практики студентами, вирішенні питань надання першого робочого місця випускникам;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8" w:name="n139"/>
      <w:bookmarkEnd w:id="138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дальше вдосконалення процедур і технологій зовнішнього незалежного оцінювання навчальних досягнень випускників навчальних закладів системи загальної середньої освіти, які виявили бажання вступити до вищих навчальних закладів, як передумови забезпечення рівного доступу до здобуття вищої освіти;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9" w:name="n140"/>
      <w:bookmarkEnd w:id="139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переоснащення навчальної, науково-методичної та матеріально-технічної бази вищих навчальних закладів;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0" w:name="n141"/>
      <w:bookmarkEnd w:id="140"/>
      <w:r w:rsidRPr="00A24A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uk-UA"/>
        </w:rPr>
        <w:t>у післядипломній освіті: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1" w:name="n142"/>
      <w:bookmarkEnd w:id="141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удосконалення нормативно-правового забезпечення системи післядипломної педагогічної освіти; розроблення стандартів післядипломної педагогічної освіти, зорієнтованих на модернізацію системи перепідготовки, підвищення кваліфікації та стажування педагогічних, науково-педагогічних працівників і керівників навчальних закладів;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2" w:name="n143"/>
      <w:bookmarkEnd w:id="142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реалізацію сучасних технологій професійного вдосконалення та підвищення кваліфікації педагогічних, науково-педагогічних і керівних кадрів системи освіти відповідно до вимог інноваційного розвитку освіти;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3" w:name="n144"/>
      <w:bookmarkEnd w:id="143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випереджувального характеру підвищення кваліфікації педагогічних, науково-педагогічних і керівних кадрів відповідно до потреб реформування системи освіти, викликів сучасного суспільного розвитку.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4" w:name="n145"/>
      <w:bookmarkEnd w:id="144"/>
      <w:r w:rsidRPr="00A2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IV. Основні напрями реалізації Національної стратегії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5" w:name="n146"/>
      <w:bookmarkEnd w:id="145"/>
      <w:r w:rsidRPr="00A2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Оновлення законодавства України у сфері освіти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6" w:name="n147"/>
      <w:bookmarkEnd w:id="146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Формування нормативно-правової бази у сфері освіти має спрямовуватися на визначення правових, організаційних, фінансових засад інноваційного розвитку системи національної освіти в контексті </w:t>
      </w:r>
      <w:proofErr w:type="spellStart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глобалізаційних</w:t>
      </w:r>
      <w:proofErr w:type="spellEnd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тенденцій і викликів часу.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7" w:name="n148"/>
      <w:bookmarkEnd w:id="147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Насамперед актуальним є питання щодо розроблення та прийняття Закону України «Про післядипломну освіту», нових редакцій Законів України </w:t>
      </w:r>
      <w:hyperlink r:id="rId20" w:tgtFrame="_blank" w:history="1">
        <w:r w:rsidRPr="00A24AD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«Про освіту»</w:t>
        </w:r>
      </w:hyperlink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 </w:t>
      </w:r>
      <w:hyperlink r:id="rId21" w:tgtFrame="_blank" w:history="1">
        <w:r w:rsidRPr="00A24AD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«Про вищу освіту»</w:t>
        </w:r>
      </w:hyperlink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 </w:t>
      </w:r>
      <w:hyperlink r:id="rId22" w:tgtFrame="_blank" w:history="1">
        <w:r w:rsidRPr="00A24AD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«Про професійно-технічну освіту»</w:t>
        </w:r>
      </w:hyperlink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8" w:name="n149"/>
      <w:bookmarkEnd w:id="148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Оновлення нормативно-правової бази вимагає розроблення та прийняття в установленому порядку актів стосовно: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9" w:name="n150"/>
      <w:bookmarkEnd w:id="149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удосконалення структури національної системи освіти відповідно до міжнародної стандартної класифікації;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0" w:name="n151"/>
      <w:bookmarkEnd w:id="150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удосконалення системи оплати праці педагогічних, науково-педагогічних працівників та інших категорій працівників навчальних закладів з метою забезпечення державних гарантій, визначених статтею 57 </w:t>
      </w:r>
      <w:hyperlink r:id="rId23" w:tgtFrame="_blank" w:history="1">
        <w:r w:rsidRPr="00A24AD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Закону України «Про освіту»</w:t>
        </w:r>
      </w:hyperlink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1" w:name="n152"/>
      <w:bookmarkEnd w:id="151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підтримки дошкільної та загальної середньої освіти в сільській місцевості, зокрема шляхом розвитку альтернативних моделей організації здобуття освіти;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2" w:name="n153"/>
      <w:bookmarkEnd w:id="152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урегулювання питання щодо підготовки молодших спеціалістів у вищих професійних училищах та коледжах;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3" w:name="n154"/>
      <w:bookmarkEnd w:id="153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підвищення заробітної плати та забезпечення соціальних гарантій педагогічним працівникам позашкільних навчальних закладів на рівні педагогічних працівників загальноосвітніх навчальних закладів;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4" w:name="n155"/>
      <w:bookmarkEnd w:id="154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визначення механізму надання пільгових кредитів на будівництво та придбання житла педагогічним і науково-педагогічним працівникам;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5" w:name="n156"/>
      <w:bookmarkEnd w:id="155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урегулювання питань організації здобуття загальної середньої та позашкільної освіти за дистанційною формою навчання;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6" w:name="n157"/>
      <w:bookmarkEnd w:id="156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атестації керівників навчальних закладів;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7" w:name="n158"/>
      <w:bookmarkEnd w:id="157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удосконалення бібліотечно-інформаційного забезпечення учасників навчально-виховного процесу;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8" w:name="n159"/>
      <w:bookmarkEnd w:id="158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вирішення основних питань забезпечення життєдіяльності навчальних закладів, зокрема щодо їх матеріально-технічного та інформаційно-комунікаційного забезпечення, правового захисту освітніх інновацій як об'єктів інтелектуальної власності, забезпечення педагогічних працівників у сільській місцевості безоплатним житлом з опаленням і освітленням, підвезення їх до місця роботи.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9" w:name="n160"/>
      <w:bookmarkEnd w:id="159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Необхідним є також розроблення: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0" w:name="n161"/>
      <w:bookmarkEnd w:id="160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методики науково </w:t>
      </w:r>
      <w:proofErr w:type="spellStart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обгрунтованого</w:t>
      </w:r>
      <w:proofErr w:type="spellEnd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прогнозування ринку праці з урахуванням розвитку галузей економіки;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1" w:name="n162"/>
      <w:bookmarkEnd w:id="161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нових державних санітарних норм і правил утримання навчальних закладів та організації навчально-виховного процесу;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2" w:name="n163"/>
      <w:bookmarkEnd w:id="162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нових нормативних вимог щодо проектування та будівництва приміщень дошкільних і загальноосвітніх навчальних закладів;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3" w:name="n164"/>
      <w:bookmarkEnd w:id="163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затвердження переліку кваліфікаційних характеристик педагогічних і науково-педагогічних працівників навчальних закладів.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4" w:name="n165"/>
      <w:bookmarkEnd w:id="164"/>
      <w:r w:rsidRPr="00A2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Удосконалення структури системи освіти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5" w:name="n166"/>
      <w:bookmarkEnd w:id="165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Розбудова сучасної структури системи освіти повинна забезпечити створення оптимальних умов для функціонування і розвитку освіти та всіх її підсистем, реалізації різноманітних освітніх моделей, існування навчальних закладів різних типів і форм власності, що забезпечують громадянам надання якісних освітніх послуг.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6" w:name="n167"/>
      <w:bookmarkEnd w:id="166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Удосконалення структури системи освіти передбачає: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7" w:name="n168"/>
      <w:bookmarkEnd w:id="167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розроблення наукових підходів до ефективної оптимізації мережі навчальних закладів усіх освітніх підсистем;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8" w:name="n169"/>
      <w:bookmarkEnd w:id="168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удосконалення мережі дошкільних навчальних закладів різних форм власності для задоволення потреб громадян у здобутті обов'язкової дошкільної освіти дітьми, які досягли п'ятирічного віку;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9" w:name="n170"/>
      <w:bookmarkEnd w:id="169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урізноманітнення моделей організації освіти, зокрема для дітей, які проживають у сільській місцевості, шляхом створення освітніх округів, регіональних центрів дистанційного навчання, філій базових шкіл, дошкільних навчальних закладів сімейного типу;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0" w:name="n171"/>
      <w:bookmarkEnd w:id="170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умов для здобуття вихователями дошкільних навчальних закладів вищої фахової освіти за освітньо-кваліфікаційним рівнем не нижче бакалавра;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1" w:name="n172"/>
      <w:bookmarkEnd w:id="171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диференціацію та оптимізацію мережі професійно-технічних, вищих навчальних закладів і закладів післядипломної освіти в контексті потреб розвитку національної економіки та запитів роботодавців;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2" w:name="n173"/>
      <w:bookmarkEnd w:id="172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системне реформування структури вищої освіти шляхом упровадження таких рівнів: освітньо-кваліфікаційні - молодший спеціаліст, бакалавр, магістр; </w:t>
      </w:r>
      <w:proofErr w:type="spellStart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освітньо-науковий</w:t>
      </w:r>
      <w:proofErr w:type="spellEnd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- доктор філософії; науковий - доктор наук;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3" w:name="n174"/>
      <w:bookmarkEnd w:id="173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удосконалення організаційно-правових засад функціонування підготовчих відділень вищих навчальних закладів;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4" w:name="n175"/>
      <w:bookmarkEnd w:id="174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запровадження у професійно-технічних навчальних закладах дворівневої підготовки: перший рівень - кваліфікований робітник, другий рівень - молодший спеціаліст (майстер, технік);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5" w:name="n176"/>
      <w:bookmarkEnd w:id="175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реформування системи післядипломної освіти відповідно до запитів економіки, потреб педагогічних і науково-педагогічних кадрів; закріплення за обласними інститутами післядипломної педагогічної освіти статусу вищого навчального закладу III - IV рівнів акредитації;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6" w:name="n177"/>
      <w:bookmarkEnd w:id="176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розвиток мережі позашкільних навчальних закладів, у тому числі в сільській місцевості.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7" w:name="n178"/>
      <w:bookmarkEnd w:id="177"/>
      <w:r w:rsidRPr="00A2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Модернізація змісту освіти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8" w:name="n179"/>
      <w:bookmarkEnd w:id="178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Зміст освіти відіграє провідну роль у розбудові національної системи освіти, забезпеченні її інноваційного розвитку, приведенні у відповідність з європейськими та світовими стандартами. Модернізація змісту освіти передбачає: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9" w:name="n180"/>
      <w:bookmarkEnd w:id="179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впровадження оновленого Базового компонента дошкільної освіти, нових державних стандартів загальної середньої, професійно-технічної, вищої та післядипломної освіти на основі Національної рамки кваліфікацій та </w:t>
      </w:r>
      <w:proofErr w:type="spellStart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компетентнісно</w:t>
      </w:r>
      <w:proofErr w:type="spellEnd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орієнтованого підходу в освіті, необхідності підготовки фахівців для сталого розвитку з новим екологічним мисленням; узгодження освітньо-кваліфікаційних характеристик та навчальних програм із професійними кваліфікаційними вимогами;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0" w:name="n181"/>
      <w:bookmarkEnd w:id="180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модернізацію навчальних планів, програм та підручників відповідно до оновлених державних стандартів освіти; розроблення інтегрованих навчальних планів професійно-технічних навчальних закладів третього атестаційного рівня, вищих навчальних закладів I - II та III - IV рівнів акредитації;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1" w:name="n182"/>
      <w:bookmarkEnd w:id="181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забезпечення оптимального співвідношення інваріантної і варіативної частин, суспільно-гуманітарної, природничо-математичної, технологічної і </w:t>
      </w:r>
      <w:proofErr w:type="spellStart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здоров'язбережуваної</w:t>
      </w:r>
      <w:proofErr w:type="spellEnd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складових змісту загальної середньої освіти;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2" w:name="n183"/>
      <w:bookmarkEnd w:id="182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в загальноосвітніх навчальних закладах більш раннього вивчення основ інформатики;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3" w:name="n184"/>
      <w:bookmarkEnd w:id="183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розвантаження навчальних планів і програм за рахунок диференціації та інтеграції їх змісту, розширення міжпредметних зв'язків, скорочення кількості обов'язкових предметів і профілів у старшій школі, вилучення другорядного і надмірно ускладненого матеріалу;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4" w:name="n185"/>
      <w:bookmarkEnd w:id="184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розроблення на основі </w:t>
      </w:r>
      <w:proofErr w:type="spellStart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компетентнісного</w:t>
      </w:r>
      <w:proofErr w:type="spellEnd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підходу базового змісту позашкільної освіти та нових навчальних програм за напрямами позашкільної освіти;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5" w:name="n186"/>
      <w:bookmarkEnd w:id="185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розроблення на основі проведення моніторингу ринку праці Державного переліку професій з підготовки кваліфікованих робітників у професійно-технічних навчальних закладах;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6" w:name="n187"/>
      <w:bookmarkEnd w:id="186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оновлення змісту підготовки, перепідготовки та підвищення кваліфікації педагогічних працівників для професійно-технічних навчальних закладів і професійних коледжів;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7" w:name="n188"/>
      <w:bookmarkEnd w:id="187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розширення практики підготовки педагогічних працівників за інтегрованими програмами (у тому числі за поєднаними спеціальностями на рівні магістра);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8" w:name="n189"/>
      <w:bookmarkEnd w:id="188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визначення професій, спеціальностей та кваліфікацій з підготовки фахівців для сфери інформаційно-комунікаційних технологій.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9" w:name="n190"/>
      <w:bookmarkEnd w:id="189"/>
      <w:r w:rsidRPr="00A2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Забезпечення національного виховання, розвитку і соціалізації дітей та молоді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0" w:name="n191"/>
      <w:bookmarkEnd w:id="190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Система освіти повинна забезпечувати формування особистості, яка усвідомлює свою належність до Українського народу, європейської цивілізації, орієнтується в реаліях і перспективах соціокультурної динаміки, підготовлена до життя в постійно змінюваному, конкурентному, взаємозалежному світі.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1" w:name="n192"/>
      <w:bookmarkEnd w:id="191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Пріоритетом державної гуманітарної політики щодо національного виховання має бути забезпечення громадянського, патріотичного, морального, трудового виховання, формування здорового способу життя, соціальної активності, відповідальності та толерантності.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2" w:name="n193"/>
      <w:bookmarkEnd w:id="192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 зазначених завдань передбачає: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3" w:name="n194"/>
      <w:bookmarkEnd w:id="193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переорієнтацію пріоритетів освіти з держави на особистість, на послідовну демократизацію і гуманізацію навчально-виховного процесу, педагогічної ідеології в цілому, тобто на європейські гуманістичні цінності та виміри;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4" w:name="n195"/>
      <w:bookmarkEnd w:id="194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відповідності змісту і якості виховання актуальним проблемам та перспективам розвитку особистості, суспільства, держави;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5" w:name="n196"/>
      <w:bookmarkEnd w:id="195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взаємодію сім'ї, навчальних закладів та установ освіти, органів управління освітою, дитячих і молодіжних громадських організацій, представників бізнесу, широких верств суспільства у вихованні і соціалізації дітей та молоді;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6" w:name="n197"/>
      <w:bookmarkEnd w:id="196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розроблення цілісної системи виявлення та психолого-педагогічного супроводження обдарованої молоді, забезпечення створення умов для її розвитку, соціалізації та дальшого професійного зростання;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7" w:name="n198"/>
      <w:bookmarkEnd w:id="197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розроблення програми превентивного виховання дітей та молоді в системі освіти; формування ефективної і дієвої системи профілактики правопорушень, дитячої бездоглядності та безпритульності;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8" w:name="n199"/>
      <w:bookmarkEnd w:id="198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розроблення інваріантних моделей змісту виховання в навчальних закладах з урахуванням сучасних соціокультурних ситуацій, цінностей виховання та навчання;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9" w:name="n200"/>
      <w:bookmarkEnd w:id="199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посилення впливу літератури та мистецтва на виховання і розвиток дітей та молоді;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0" w:name="n201"/>
      <w:bookmarkEnd w:id="200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для молоді телевізійних навчально-пізнавальних передач з науково-технічного, еколого-натуралістичного, естетичного, туристично-краєзнавчого та інших напрямів позашкільної освіти;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1" w:name="n202"/>
      <w:bookmarkEnd w:id="201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впровадження програм підготовки молоді до подружнього життя та формування відповідального батьківства;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2" w:name="n203"/>
      <w:bookmarkEnd w:id="202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формування здорового способу життя як складової виховання, збереження і зміцнення здоров'я дітей та молоді, забезпечення їх збалансованого харчування, диспансеризації;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3" w:name="n204"/>
      <w:bookmarkEnd w:id="203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збільшення рухового режиму учнів шкільного віку за рахунок уроків фізичної культури, спортивно-масової та фізкультурно-оздоровчої роботи в позаурочний час;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4" w:name="n205"/>
      <w:bookmarkEnd w:id="204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удосконалення фізкультурно-оздоровчої та спортивно-масової роботи в навчальних закладах (розширення кількості спортивних гуртків, секцій і клубів з обов'язковим кадровим, фінансовим, матеріально-технічним забезпеченням їх діяльності);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5" w:name="n206"/>
      <w:bookmarkEnd w:id="205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оновлення методології фізичного виховання дітей та молоді з безпосереднім </w:t>
      </w:r>
      <w:proofErr w:type="spellStart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валеологічним</w:t>
      </w:r>
      <w:proofErr w:type="spellEnd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супроводженням усього процесу навчання і виховання дітей з різними фізичними та освітніми можливостями;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6" w:name="n207"/>
      <w:bookmarkEnd w:id="206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посилення взаємодії органів управління освітою і навчальних закладів із засобами масової інформації у справі виховання та розвитку молодого покоління, недопущення шкідливого інформаційно-психологічного впливу на дітей;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7" w:name="n208"/>
      <w:bookmarkEnd w:id="207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системи психолого-педагогічної і медико-соціальної підтримки та реабілітації сім'ї;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8" w:name="n209"/>
      <w:bookmarkEnd w:id="208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розроблення критеріїв оцінювання якості та результативності виховної діяльності навчальних закладів.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9" w:name="n210"/>
      <w:bookmarkEnd w:id="209"/>
      <w:r w:rsidRPr="00A2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Інформатизація освіти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0" w:name="n211"/>
      <w:bookmarkEnd w:id="210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Пріоритетом розвитку освіти є впровадження сучасних інформаційно-комунікаційних технологій, що забезпечують удосконалення навчально-виховного процесу, доступність та ефективність освіти, підготовку молодого покоління до життєдіяльності в інформаційному суспільстві.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1" w:name="n212"/>
      <w:bookmarkEnd w:id="211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Заходи, спрямовані на забезпечення інформатизації освіти, задоволення освітніх інформаційних і комунікаційних потреб учасників навчально-виховного процесу, передбачають: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2" w:name="n213"/>
      <w:bookmarkEnd w:id="212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формування та впровадження інформаційного освітнього середовища в системі загальної середньої, позашкільної, професійно-технічної, вищої та післядипломної освіти, застосування в навчально-виховному процесі та бібліотечній справі поряд із традиційними засобами інформаційно-комунікаційних технологій;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3" w:name="n214"/>
      <w:bookmarkEnd w:id="213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розроблення індивідуальних модульних навчальних програм різних рівнів складності залежно від конкретних потреб;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4" w:name="n215"/>
      <w:bookmarkEnd w:id="214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інформаційної системи підтримки освітнього процесу, спрямованої на здійснення її основних функцій (забезпечення навчання, соціалізація, внутрішній контроль за виконанням освітніх стандартів тощо);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5" w:name="n216"/>
      <w:bookmarkEnd w:id="215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повне забезпечення дошкільних, загальноосвітніх, позашкільних, професійно-технічних, вищих навчальних закладів навчальними комп'ютерними комплексами, а також опорних навчальних закладів освітніх округів мультимедійним обладнанням;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6" w:name="n217"/>
      <w:bookmarkEnd w:id="216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оновлення застарілого парку комп'ютерної техніки;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7" w:name="n218"/>
      <w:bookmarkEnd w:id="217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електронних підручників та енциклопедій навчального призначення;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8" w:name="n219"/>
      <w:bookmarkEnd w:id="218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поступове забезпечення спеціальних навчальних закладів (груп, класів) </w:t>
      </w:r>
      <w:proofErr w:type="spellStart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корекційними</w:t>
      </w:r>
      <w:proofErr w:type="spellEnd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комп'ютерними програмами;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9" w:name="n220"/>
      <w:bookmarkEnd w:id="219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розвиток мережі електронних бібліотек на всіх рівнях освіти;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0" w:name="n221"/>
      <w:bookmarkEnd w:id="220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системи дистанційного навчання, у тому числі для осіб з особливими освітніми потребами та дітей, які перебувають на довготривалому лікуванні;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1" w:name="n222"/>
      <w:bookmarkEnd w:id="221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навчально-виховного процесу засобами інформаційно-комунікаційних технологій, а також доступу навчальних закладів до світових інформаційних ресурсів;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2" w:name="n223"/>
      <w:bookmarkEnd w:id="222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системи інформаційно-аналітичного забезпечення у сфері управління навчальними закладами, інформаційно-технологічного забезпечення проведення моніторингу освіти.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3" w:name="n224"/>
      <w:bookmarkEnd w:id="223"/>
      <w:r w:rsidRPr="00A2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Посилення кадрового потенціалу системи освіти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4" w:name="n225"/>
      <w:bookmarkEnd w:id="224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Сучасний розвиток суспільства вимагає вдосконалення системи педагогічної та післядипломної освіти педагогічних і науково-педагогічних працівників відповідно до умов соціально орієнтованої економіки та інтеграції України в європейське і світове освітнє співтовариство.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5" w:name="n226"/>
      <w:bookmarkEnd w:id="225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Основними завданнями педагогічної освіти є: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6" w:name="n227"/>
      <w:bookmarkEnd w:id="226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кваліфікованими педагогічними і науково-педагогічними кадрами дошкільних, загальноосвітніх, позашкільних, професійно-технічних та вищих навчальних закладів, науково-методичних установ і закладів післядипломної педагогічної освіти;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7" w:name="n228"/>
      <w:bookmarkEnd w:id="227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навчальних закладів усіх типів і форм власності практичними психологами та соціальними педагогами;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8" w:name="n229"/>
      <w:bookmarkEnd w:id="228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приведення змісту фундаментальної, психолого-педагогічної, науково-методичної, інформаційної, практичної та соціально-гуманітарної підготовки педагогічних і науково-педагогічних працівників у відповідність із вимогами інформаційного суспільства та змінами, що відбуваються у соціально-економічній, духовній і гуманітарній сферах;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9" w:name="n230"/>
      <w:bookmarkEnd w:id="229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модернізація навчальної діяльності вищих педагогічних навчальних закладів, що здійснюють підготовку педагогічних і науково-педагогічних працівників, на основі інтеграції традиційних педагогічних та новітніх інформаційно-комунікаційних технологій навчання, а також створення нового покоління підручників, навчальних посібників, дидактичних матеріалів;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0" w:name="n231"/>
      <w:bookmarkEnd w:id="230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запровадження </w:t>
      </w:r>
      <w:proofErr w:type="spellStart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двоциклової</w:t>
      </w:r>
      <w:proofErr w:type="spellEnd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підготовки педагогічних працівників за освітньо-кваліфікаційними рівнями бакалавра і магістра та забезпечення мобільності вітчизняних педагогів і викладачів з вищою освітою на європейському просторі;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1" w:name="n232"/>
      <w:bookmarkEnd w:id="231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оптимізація мережі вищих навчальних закладів та закладів післядипломної педагогічної освіти, удосконалення їх діяльності на основі запровадження </w:t>
      </w:r>
      <w:proofErr w:type="spellStart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компетентнісно</w:t>
      </w:r>
      <w:proofErr w:type="spellEnd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особистісно</w:t>
      </w:r>
      <w:proofErr w:type="spellEnd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орієнтованих підходів до організації процесу неперервної освіти педагогів;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2" w:name="n233"/>
      <w:bookmarkEnd w:id="232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розширення практики підготовки педагогічних працівників для роботи в дошкільних, загальноосвітніх, позашкільних та професійно-технічних навчальних закладах за поєднаними спеціальностями або спеціальністю і спеціалізацією;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3" w:name="n234"/>
      <w:bookmarkEnd w:id="233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підготовки педагогічних працівників за спеціальністю «Професійна освіта» (за профілем) для системи професійно-технічної освіти за освітньо-кваліфікаційними рівнями бакалавра і магістра з присвоєнням кваліфікацій майстра виробничого навчання, викладача практичного навчання за відповідною галуззю виробництва або сферою обслуговування, інженера-педагога та викладача дисциплін професійно-теоретичної підготовки у відповідній галузі виробництва або сфері обслуговування.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4" w:name="n235"/>
      <w:bookmarkEnd w:id="234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Формування контингенту студентів педагогічних спеціальностей здійснюватиметься на основі: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5" w:name="n236"/>
      <w:bookmarkEnd w:id="235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визначення об'єктивної прогнозованої потреби дошкільних, загальноосвітніх і професійно-технічних навчальних закладів у педагогічних кадрах на регіональному та державному рівнях;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6" w:name="n237"/>
      <w:bookmarkEnd w:id="236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педагогічної професійної орієнтації учнівської молоді з метою забезпечення її особистісної готовності до педагогічної діяльності, урізноманітнення форм довузівської підготовки.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7" w:name="n238"/>
      <w:bookmarkEnd w:id="237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Вирішенню питання працевлаштування випускників-педагогів та їх закріплення на педагогічній роботі сприятиме продовження практики виплати адресної грошової допомоги випускникам вищих навчальних закладів, які здобули освіту за напрямами і спеціальностями педагогічного профілю та уклали угоду про роботу в загальноосвітніх та професійно-технічних навчальних закладах.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8" w:name="n239"/>
      <w:bookmarkEnd w:id="238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Широкого розповсюдження повинен набути порядок працевлаштування випускників вищих навчальних закладів на умовах тристоронньої угоди «випускник - вищий навчальний заклад - роботодавець».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9" w:name="n240"/>
      <w:bookmarkEnd w:id="239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Важливими складовими державної кадрової політики мають стати: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0" w:name="n241"/>
      <w:bookmarkEnd w:id="240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учасникам навчально-виховного процесу соціальних гарантій, визначених законодавством;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1" w:name="n242"/>
      <w:bookmarkEnd w:id="241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стимулювання високоякісної педагогічної праці на підставі об'єктивної її оцінки згідно з вимогами кваліфікаційних характеристик;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2" w:name="n243"/>
      <w:bookmarkEnd w:id="242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поліпшення житлових умов педагогічних працівників;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3" w:name="n244"/>
      <w:bookmarkEnd w:id="243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умов для повноцінного відновлення працездатності педагогічних працівників.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4" w:name="n245"/>
      <w:bookmarkEnd w:id="244"/>
      <w:r w:rsidRPr="00A2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Підтримка наукової та інноваційної діяльності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5" w:name="n246"/>
      <w:bookmarkEnd w:id="245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Сучасна філософія освіти, оновлена стратегія її реформування вимагають принципово нових наукових досліджень, </w:t>
      </w:r>
      <w:proofErr w:type="spellStart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обгрунтованого</w:t>
      </w:r>
      <w:proofErr w:type="spellEnd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послідовного запровадження передових науково-педагогічних технологій, раціональних і ефективних підходів до організації наукової та інноваційної діяльності у сфері освіти. Розвиток системи освіти в зазначеному напрямі </w:t>
      </w:r>
      <w:proofErr w:type="spellStart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грунтується</w:t>
      </w:r>
      <w:proofErr w:type="spellEnd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на: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6" w:name="n247"/>
      <w:bookmarkEnd w:id="246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рекомендаціях Нової стратегічної програми європейського співробітництва в галузі освіти і навчання «Освіта і навчання 2020», спрямованої на розбудову </w:t>
      </w:r>
      <w:proofErr w:type="spellStart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інформаційно</w:t>
      </w:r>
      <w:proofErr w:type="spellEnd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зорієнтованих європейських суспільств та перетворення навчання протягом життя на реальність;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7" w:name="n248"/>
      <w:bookmarkEnd w:id="247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забезпеченні пріоритетності розвитку науки та науково-технічного потенціалу вищих навчальних закладів шляхом виділення коштів із державного бюджету на перспективні наукові проекти і скорочення кількості розпорядників бюджетних коштів у сфері науки;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8" w:name="n249"/>
      <w:bookmarkEnd w:id="248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створенні ефективної системи методологічного, науково-методичного супроводження модернізації національної освіти, прогнозуванні тенденцій інноваційного розвитку системи освіти з використанням результатів моніторингових досліджень; генеруванні інноваційних ідей, їх визначенні, відборі та забезпеченні впровадження; формуванні відкритої інформаційно-аналітичної бази новацій у всіх підсистемах освіти;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9" w:name="n250"/>
      <w:bookmarkEnd w:id="249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осучасненні тематики основних напрямів наукових досліджень у вищих навчальних закладах та наукових установах освітньої галузі, у системі післядипломної педагогічної освіти, виконанні та відборі на конкурсних засадах проектів комплексних наукових досліджень і розробок, що здійснюються за кошти державного бюджету та залучених інвестицій;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0" w:name="n251"/>
      <w:bookmarkEnd w:id="250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проведенні практико-орієнтованих психолого-педагогічних досліджень з актуальних проблем розвитку освіти, застосуванні нових концептуально-методологічних підходів до розроблення державних стандартів освіти;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1" w:name="n252"/>
      <w:bookmarkEnd w:id="251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розробленні інваріантної складової навчання з кожного предмета на основі </w:t>
      </w:r>
      <w:proofErr w:type="spellStart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компетентнісного</w:t>
      </w:r>
      <w:proofErr w:type="spellEnd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підходу до навчання та норм психофізичного розвитку дитини, а також відповідних педагогічних технологій;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2" w:name="n253"/>
      <w:bookmarkEnd w:id="252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вивченні потреб та забезпеченні розвитку обдарованих дітей, розробленні індивідуальних методик організації їх навчання та соціалізації, проектуванні особистісно-розвивального середовища обдарованих дітей і молоді;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3" w:name="n254"/>
      <w:bookmarkEnd w:id="253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розробленні ефективних моделей інтеграції в суспільство дітей і молоді з особливими освітніми потребами шляхом сучасного науково-методичного забезпечення змісту </w:t>
      </w:r>
      <w:proofErr w:type="spellStart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корекційної</w:t>
      </w:r>
      <w:proofErr w:type="spellEnd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інклюзивної освіти;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4" w:name="n255"/>
      <w:bookmarkEnd w:id="254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створенні нормативно-правового, методологічного, науково-методичного, навчально-технічного забезпечення системи освіти, що враховує оцінювання якості і результативності навчальної та виховної діяльності навчальних закладів, системи консультування і наукових експертиз;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5" w:name="n256"/>
      <w:bookmarkEnd w:id="255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створенні системи мотивацій, стимулювання та заохочення інноваційної діяльності у сфері освіти, розробленні нових концептуальних моделей удосконалення окремих підсистем освіти;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6" w:name="n257"/>
      <w:bookmarkEnd w:id="256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розробленні системи нівелювання ризиків негативних наслідків інноваційної діяльності в системі освіти.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7" w:name="n258"/>
      <w:bookmarkEnd w:id="257"/>
      <w:r w:rsidRPr="00A2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Модернізація системи управління освітою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8" w:name="n259"/>
      <w:bookmarkEnd w:id="258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Управління освітою повинно здійснюватися на засадах інноваційних стратегій відповідно до принципів сталого розвитку, створення сучасних систем освітніх проектів та їх моніторингу; розвитку моделі державно-громадського управління у сфері освіти, в якій особистість, суспільство та держава стають рівноправними суб'єктами і партнерами.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9" w:name="n260"/>
      <w:bookmarkEnd w:id="259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Необхідно створити гнучку, цілеспрямовану, ефективну систему державно-громадського управління освітою, що забезпечуватиме інтенсивний розвиток та якість освіти, спрямованість її на задоволення потреб держави, запитів особистості.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0" w:name="n261"/>
      <w:bookmarkEnd w:id="260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Зазначене передбачає: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1" w:name="n262"/>
      <w:bookmarkEnd w:id="261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оптимізацію органів управління освітою, децентралізацію управління у цій сфері; перерозподіл функцій і повноважень між центральними та місцевими органами управління освітою;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2" w:name="n263"/>
      <w:bookmarkEnd w:id="262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професіональний підхід під час здійснення добору та призначення керівників навчальних закладів, органів управління освітою;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3" w:name="n264"/>
      <w:bookmarkEnd w:id="263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розроблення системи заходів (науково-методичних, фінансово-економічних тощо) стосовно впровадження ідеї автономії навчальних закладів, розширення їх прав і можливостей щодо фінансової самостійності;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4" w:name="n265"/>
      <w:bookmarkEnd w:id="264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подолання бюрократизації в системі управління освітою, удосконалення порядку перевірок та звітності навчальних закладів;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5" w:name="n266"/>
      <w:bookmarkEnd w:id="265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професійну підготовку компетентних менеджерів системи освіти, формування управлінців нової генерації, здатних мислити і діяти системно, у тому числі в кризових ситуаціях, приймати управлінські рішення в будь-яких сферах діяльності, ефективно використовувати наявні ресурси;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6" w:name="n267"/>
      <w:bookmarkEnd w:id="266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запровадження нових ефективних форм підвищення кваліфікації керівників освіти;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7" w:name="n268"/>
      <w:bookmarkEnd w:id="267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розвиток автоматизованих систем управління освітою.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8" w:name="n269"/>
      <w:bookmarkEnd w:id="268"/>
      <w:r w:rsidRPr="00A2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Розроблення та підтримка програм у сфері освіти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9" w:name="n270"/>
      <w:bookmarkEnd w:id="269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Розроблення та виконання державних, галузевих, регіональних програм, комплексних планів дій за підтримки органів виконавчої влади, суспільства та громадськості має стати дієвим інструментом реалізації мети та пріоритетних завдань Національної стратегії.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0" w:name="n271"/>
      <w:bookmarkEnd w:id="270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реалізації цієї мети передбачено: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1" w:name="n272"/>
      <w:bookmarkEnd w:id="271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визначення вимог щодо </w:t>
      </w:r>
      <w:proofErr w:type="spellStart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обгрунтування</w:t>
      </w:r>
      <w:proofErr w:type="spellEnd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необхідності фінансування та ресурсного забезпечення державних, галузевих, регіональних програм у сфері освіти, контроль за їх реалізацією;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2" w:name="n273"/>
      <w:bookmarkEnd w:id="272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виконання завдань та заходів державних цільових соціальних програм у сфері освіти, зокрема: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3" w:name="n274"/>
      <w:bookmarkEnd w:id="273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 </w:t>
      </w:r>
      <w:hyperlink r:id="rId24" w:tgtFrame="_blank" w:history="1">
        <w:r w:rsidRPr="00A24AD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Державної цільової соціальної програми розвитку дошкільної освіти на період до 2017 року</w:t>
        </w:r>
      </w:hyperlink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4" w:name="n275"/>
      <w:bookmarkEnd w:id="274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 </w:t>
      </w:r>
      <w:hyperlink r:id="rId25" w:tgtFrame="_blank" w:history="1">
        <w:r w:rsidRPr="00A24AD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Державної цільової соціальної програми розвитку позашкільної освіти на період до 2014 року</w:t>
        </w:r>
      </w:hyperlink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5" w:name="n276"/>
      <w:bookmarkEnd w:id="275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 </w:t>
      </w:r>
      <w:hyperlink r:id="rId26" w:tgtFrame="_blank" w:history="1">
        <w:r w:rsidRPr="00A24AD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Державної цільової соціальної програми підвищення якості шкільної природничо-математичної освіти на період до 2015 року</w:t>
        </w:r>
      </w:hyperlink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6" w:name="n277"/>
      <w:bookmarkEnd w:id="276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 </w:t>
      </w:r>
      <w:hyperlink r:id="rId27" w:tgtFrame="_blank" w:history="1">
        <w:r w:rsidRPr="00A24AD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Державної цільової соціальної програми розвитку професійно-технічної освіти на 2011 - 2015 роки</w:t>
        </w:r>
      </w:hyperlink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7" w:name="n278"/>
      <w:bookmarkEnd w:id="277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 </w:t>
      </w:r>
      <w:hyperlink r:id="rId28" w:anchor="n18" w:tgtFrame="_blank" w:history="1">
        <w:r w:rsidRPr="00A24AD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Державної цільової соціальної програми «Шкільний автобус»</w:t>
        </w:r>
      </w:hyperlink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8" w:name="n279"/>
      <w:bookmarkEnd w:id="278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- </w:t>
      </w:r>
      <w:hyperlink r:id="rId29" w:tgtFrame="_blank" w:history="1">
        <w:r w:rsidRPr="00A24AD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Державної цільової програми впровадження у навчально-виховний процес загальноосвітніх навчальних закладів інформаційно-комунікаційних технологій «Сто відсотків» на період до 2015 року</w:t>
        </w:r>
      </w:hyperlink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9" w:name="n280"/>
      <w:bookmarkEnd w:id="279"/>
      <w:r w:rsidRPr="00A2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V. Фінансове та матеріально-технічне забезпечення системи освіти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0" w:name="n281"/>
      <w:bookmarkEnd w:id="280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Фінансове та матеріально-технічне забезпечення системи освіти повинно створити передумови для надання громадянам якісної освіти відповідно до сучасних запитів кожної особистості і потреб інноваційного розвитку держави.</w:t>
      </w:r>
    </w:p>
    <w:p w:rsidR="00A24ADF" w:rsidRPr="00A24ADF" w:rsidRDefault="00A24ADF" w:rsidP="00A24ADF">
      <w:pPr>
        <w:shd w:val="clear" w:color="auto" w:fill="FFFFFF"/>
        <w:spacing w:after="15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Досягнення цієї мети передбачає: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1" w:name="n283"/>
      <w:bookmarkEnd w:id="281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перехід у фінансуванні навчальних закладів від принципу утримання навчальних закладів до принципу формування їх бюджетів, виходячи з чисельності контингенту;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2" w:name="n284"/>
      <w:bookmarkEnd w:id="282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оптимальне та цільове використання переваг ринкової економіки і сучасних технологій для досягнення інноваційного розвитку освіти та виконання її основних функцій; багатоканальне фінансування освіти через запровадження системи субсидій, грантів, кредитів, їх поєднання та диференціації в розрізі категорій отримувачів цих коштів (їх соціальне становище, стан здоров'я, згода на відпрацювання після закінчення навчання тощо);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3" w:name="n285"/>
      <w:bookmarkEnd w:id="283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формування сучасної системи нормування та оплати праці у сфері освіти;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4" w:name="n286"/>
      <w:bookmarkEnd w:id="284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удосконалення системи виплати та розмірів стипендій з урахуванням соціального статусу та особливих досягнень у навчанні учня (студента);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5" w:name="n287"/>
      <w:bookmarkEnd w:id="285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здійснення безоплатного стовідсоткового забезпечення підручниками учнів загальноосвітніх навчальних закладів, у першу чергу з числа дітей-сиріт, дітей, позбавлених батьківського піклування, та дітей із малозабезпечених сімей;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6" w:name="n288"/>
      <w:bookmarkEnd w:id="286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перегляд підходів до визначення плати за харчування дітей у державних та комунальних дошкільних навчальних закладах шляхом установлення безоплатного забезпечення харчуванням дітей-сиріт, дітей, позбавлених батьківського піклування, та дітей із малозабезпечених сімей;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7" w:name="n289"/>
      <w:bookmarkEnd w:id="287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розроблення та запровадження системи стимулювання якісної педагогічної праці на підставі об'єктивної її оцінки з урахуванням вимог кваліфікаційних характеристик педагогічних і науково-педагогічних працівників;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8" w:name="n290"/>
      <w:bookmarkEnd w:id="288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урегулювання питання щодо оплати праці педагогічних працівників позашкільних навчальних закладів, запровадження кваліфікаційних категорій для посад керівників гуртків, секцій, студій та інших форм гурткової роботи;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9" w:name="n291"/>
      <w:bookmarkEnd w:id="289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розроблення, виготовлення та постачання навчальним закладам сучасного обладнання, засобів навчання, підручників та навчальних посібників, програмно-методичних матеріалів для здійснення навчально-виховного процесу в обсягах, передбачених державними стандартами освіти;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0" w:name="n292"/>
      <w:bookmarkEnd w:id="290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спрощення процедури проведення тендерів на закупівлю освітніх і наукових послуг;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1" w:name="n293"/>
      <w:bookmarkEnd w:id="291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збільшення обсягу асигнувань на науково-дослідну та експериментальну діяльність у галузі освіти, доведення обсягів фінансування досліджень і розробок у вищих навчальних закладах до рівня не менш як 10 відсотків загальних асигнувань на їх утримання; підвищення соціального статусу наукових та науково-педагогічних працівників;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2" w:name="n294"/>
      <w:bookmarkEnd w:id="292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створення мережі наукових, проектних, навчально-методичних та </w:t>
      </w:r>
      <w:proofErr w:type="spellStart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освітньо-експериментальних</w:t>
      </w:r>
      <w:proofErr w:type="spellEnd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установ, навчальних закладів і виробничих підприємств, діяльність яких спрямована на проведення наукових досліджень, проектно-конструкторських і методичних розробок, виготовлення, модернізацію та експериментальну перевірку нових, оновлених і модернізованих навчальних засобів та обладнання, їх доставку, впровадження, технічне обслуговування та надання методичної допомоги щодо їх використання у навчально-виховному процесі;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3" w:name="n295"/>
      <w:bookmarkEnd w:id="293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комплектування фондів бібліотек навчальних закладів вітчизняною та зарубіжною літературою, електронними базами даних;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4" w:name="n296"/>
      <w:bookmarkEnd w:id="294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упорядкування функціонування санаторіїв-профілакторіїв навчальних закладів та установ системи освіти, організації культурно-розвиваючої діяльності учасників навчально-виховного процесу;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5" w:name="n297"/>
      <w:bookmarkEnd w:id="295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забезпечення будівництва та реконструкції приміщень навчальних закладів, проведення своєчасного їх ремонту, забезпечення матеріально-технічних і санітарно-гігієнічних умов для організації навчально-виховного процесу.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6" w:name="n298"/>
      <w:bookmarkEnd w:id="296"/>
      <w:r w:rsidRPr="00A2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VI. Міжнародне партнерство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7" w:name="n299"/>
      <w:bookmarkEnd w:id="297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Міжнародне співробітництво у сфері освіти покликано забезпечити інтеграцію національної системи освіти в міжнародний освітній простір, що передбачає: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8" w:name="n300"/>
      <w:bookmarkEnd w:id="298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укладення з іншими державами і реалізацію міжурядових та міжвідомчих угод про співробітництво в галузі освіти і науки;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9" w:name="n301"/>
      <w:bookmarkEnd w:id="299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організацію освітніх і наукових обмінів, стажування та навчання за кордоном учнів, студентів, педагогічних і науково-педагогічних працівників;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00" w:name="n302"/>
      <w:bookmarkEnd w:id="300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розширення участі навчальних закладів, педагогів, науковців, учнів та студентів у різних проектах і програмах міжнародних організацій та співтовариств (програми </w:t>
      </w:r>
      <w:proofErr w:type="spellStart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Темпус</w:t>
      </w:r>
      <w:proofErr w:type="spellEnd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Еразмус</w:t>
      </w:r>
      <w:proofErr w:type="spellEnd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Мундус</w:t>
      </w:r>
      <w:proofErr w:type="spellEnd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Жан Моне тощо);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01" w:name="n303"/>
      <w:bookmarkEnd w:id="301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вивчення досвіду зарубіжних партнерів стосовно модернізації системи освіти, зокрема вивчення системи професійного зростання в рамках концепції навчання протягом життя щодо запровадження міжнародних шкіл, дискусійних майданчиків тощо;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02" w:name="n304"/>
      <w:bookmarkEnd w:id="302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 спільних наукових досліджень з актуальних проблем розвитку освіти та галузей економіки;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03" w:name="n305"/>
      <w:bookmarkEnd w:id="303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 міжнародних наукових конференцій, семінарів, симпозіумів тощо;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04" w:name="n306"/>
      <w:bookmarkEnd w:id="304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навчання іноземців та осіб без громадянства у вищих і професійно-технічних навчальних закладах України;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05" w:name="n307"/>
      <w:bookmarkEnd w:id="305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задоволення </w:t>
      </w:r>
      <w:proofErr w:type="spellStart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освітньо-культурних</w:t>
      </w:r>
      <w:proofErr w:type="spellEnd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потреб української діаспори;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06" w:name="n308"/>
      <w:bookmarkEnd w:id="306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створення для учнів міжнародної он-лайн школи, де розміщуватимуться </w:t>
      </w:r>
      <w:proofErr w:type="spellStart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веб-ресурси</w:t>
      </w:r>
      <w:proofErr w:type="spellEnd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національної історії та історії Європи, започаткування міжнародних олімпіад з історії;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07" w:name="n309"/>
      <w:bookmarkEnd w:id="307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підтримку співробітництва міжнародних таборів для дітей та юнацтва, проведення спільних конкурсів, фестивалів, форумів тощо;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08" w:name="n310"/>
      <w:bookmarkEnd w:id="308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міжнародних волонтерських груп з метою відновлення пам'яток культури;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09" w:name="n311"/>
      <w:bookmarkEnd w:id="309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віртуальних програм для вчителів іноземних мов та вчителів фізики, математики, хімії тощо, що спонукатиме до вивчення та використання кількох мов;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10" w:name="n312"/>
      <w:bookmarkEnd w:id="310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розширення мережі європейських шкіл здоров'я.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11" w:name="n313"/>
      <w:bookmarkEnd w:id="311"/>
      <w:r w:rsidRPr="00A2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VII. Національний моніторинг та оцінка системи освіти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12" w:name="n314"/>
      <w:bookmarkEnd w:id="312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Ефективність реалізації управління у сфері освіти значною мірою залежить від того, наскільки система моніторингу та оцінки якості освіти відповідає цілям і завданням державної політики у цій сфері та наскільки управлінські рішення, що приймаються, адекватні результатам і рекомендаціям моніторингових досліджень.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13" w:name="n315"/>
      <w:bookmarkEnd w:id="313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Перспективними напрямами забезпечення моніторингу та оцінювання якості освіти в Україні повинні стати: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14" w:name="n316"/>
      <w:bookmarkEnd w:id="314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удосконалення системи зовнішнього незалежного оцінювання та моніторингу якості освіти, здійснення оплати праці працівників, залучених до проведення зовнішнього незалежного оцінювання;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15" w:name="n317"/>
      <w:bookmarkEnd w:id="315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розроблення моделі проведення моніторингових досліджень для різних рівнів управління освітою;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16" w:name="n318"/>
      <w:bookmarkEnd w:id="316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розроблення системи показників якості освіти на національному рівні, які відображають умови, процеси та освітні результати;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17" w:name="n319"/>
      <w:bookmarkEnd w:id="317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 моніторингу якості ресурсного забезпечення, освітніх процесів і результатів;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18" w:name="n320"/>
      <w:bookmarkEnd w:id="318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участь у міжнародних порівняльних дослідженнях якості освіти (TIMSS, PISA, PIRLS тощо);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19" w:name="n321"/>
      <w:bookmarkEnd w:id="319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модернізація та оновлення системи освітньої статистики;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20" w:name="n322"/>
      <w:bookmarkEnd w:id="320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 населення, органів управління, навчальних закладів достовірною інформацією стосовно умов і результативності функціонування системи освіти на різних її рівнях;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21" w:name="n323"/>
      <w:bookmarkEnd w:id="321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оприлюднення результатів проведення моніторингу системи освіти, зокрема засобами інформаційно-комунікаційних технологій.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22" w:name="n324"/>
      <w:bookmarkEnd w:id="322"/>
      <w:r w:rsidRPr="00A24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VIII. Очікувані результати реалізації Національної стратегії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23" w:name="n325"/>
      <w:bookmarkEnd w:id="323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Реалізація Національної стратегії надасть змогу забезпечити: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24" w:name="n326"/>
      <w:bookmarkEnd w:id="324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створення системи освіти нового покоління, що забезпечуватиме випереджувальний </w:t>
      </w:r>
      <w:proofErr w:type="spellStart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загальноцивілізаційний</w:t>
      </w:r>
      <w:proofErr w:type="spellEnd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розвиток людини, її інтелекту;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25" w:name="n327"/>
      <w:bookmarkEnd w:id="325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поліпшення ефективності навчання випускників усіх рівнів системи освіти, підвищення конкурентоспроможності вітчизняної освіти за рахунок забезпечення фундаментальності та практичної спрямованості навчальних програм;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26" w:name="n328"/>
      <w:bookmarkEnd w:id="326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збалансованого законодавства України про освіту, що регулюватиме та забезпечуватиме ефективність реалізації стратегічних напрямів розвитку освіти в Україні, результативне функціонування всіх її підсистем;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27" w:name="n329"/>
      <w:bookmarkEnd w:id="327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 позитивних зразків та поширення досвіду успішного реформування освіти, забезпечення необхідних науково-методичних, організаційних і матеріально-технічних умов;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28" w:name="n330"/>
      <w:bookmarkEnd w:id="328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підготовку та виховання педагогічних кадрів, здатних працювати на засадах інноваційних підходів до організації навчально-виховного процесу, власного творчого безперервного професійного зростання;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29" w:name="n331"/>
      <w:bookmarkEnd w:id="329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визначеність та унормування змісту всіх підсистем освіти, що забезпечуватимуть усталену систему знань і </w:t>
      </w:r>
      <w:proofErr w:type="spellStart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компетентностей</w:t>
      </w:r>
      <w:proofErr w:type="spellEnd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потужну професійно кваліфіковану кадрову базу для економічного зростання держави, конкурентоспроможність вітчизняних працівників на зовнішньому ринку праці;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30" w:name="n332"/>
      <w:bookmarkEnd w:id="330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створення: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31" w:name="n333"/>
      <w:bookmarkEnd w:id="331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соціально сприятливих умов для здобуття освіти всіма категоріями населення України;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32" w:name="n334"/>
      <w:bookmarkEnd w:id="332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дієвої системи ресурсного забезпечення освіти;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33" w:name="n335"/>
      <w:bookmarkEnd w:id="333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ефективної системи забезпечення розвитку дитини - представника покоління інформаційної епохи, формування соціально і фізично зрілої творчої особистості, громадянина України;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34" w:name="n336"/>
      <w:bookmarkEnd w:id="334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економічно сприятливих умов та соціальних гарантій педагогічним і науково-педагогічним працівникам, підвищення їх соціального статусу;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35" w:name="n337"/>
      <w:bookmarkEnd w:id="335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 оптимальних умов для професійного вдосконалення та творчості з метою забезпечення якісної освіти;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36" w:name="n338"/>
      <w:bookmarkEnd w:id="336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широку підтримку освітніх реформ суспільством;</w:t>
      </w:r>
    </w:p>
    <w:p w:rsidR="00A24ADF" w:rsidRPr="00A24ADF" w:rsidRDefault="00A24ADF" w:rsidP="00A24ADF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37" w:name="n339"/>
      <w:bookmarkEnd w:id="337"/>
      <w:r w:rsidRPr="00A24AD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підвищення якості вітчизняної освіти, її інноваційний розвиток відповідно до світових стандартів, що сприятиме істотному зростанню інтелектуального, культурного, духовно-морального потенціалу суспільства та особистості.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1"/>
        <w:gridCol w:w="5594"/>
      </w:tblGrid>
      <w:tr w:rsidR="00A24ADF" w:rsidRPr="00A24ADF" w:rsidTr="00A24ADF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4ADF" w:rsidRPr="00A24ADF" w:rsidRDefault="00A24ADF" w:rsidP="00A24A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38" w:name="n340"/>
            <w:bookmarkEnd w:id="338"/>
            <w:r w:rsidRPr="00A24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Глава Адміністрації </w:t>
            </w:r>
            <w:r w:rsidRPr="00A24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24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Президента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24ADF" w:rsidRPr="00A24ADF" w:rsidRDefault="00A24ADF" w:rsidP="00A24AD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24AD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A24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С.ЛЬОВОЧКІН</w:t>
            </w:r>
          </w:p>
        </w:tc>
      </w:tr>
    </w:tbl>
    <w:p w:rsidR="007E5F8C" w:rsidRDefault="00BE5697"/>
    <w:sectPr w:rsidR="007E5F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DF"/>
    <w:rsid w:val="0023562A"/>
    <w:rsid w:val="002F7A6C"/>
    <w:rsid w:val="00A24ADF"/>
    <w:rsid w:val="00B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A2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A2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6">
    <w:name w:val="rvts66"/>
    <w:basedOn w:val="a0"/>
    <w:rsid w:val="00A24ADF"/>
  </w:style>
  <w:style w:type="character" w:customStyle="1" w:styleId="apple-converted-space">
    <w:name w:val="apple-converted-space"/>
    <w:basedOn w:val="a0"/>
    <w:rsid w:val="00A24ADF"/>
  </w:style>
  <w:style w:type="paragraph" w:customStyle="1" w:styleId="rvps6">
    <w:name w:val="rvps6"/>
    <w:basedOn w:val="a"/>
    <w:rsid w:val="00A2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A24ADF"/>
  </w:style>
  <w:style w:type="paragraph" w:customStyle="1" w:styleId="rvps2">
    <w:name w:val="rvps2"/>
    <w:basedOn w:val="a"/>
    <w:rsid w:val="00A2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A24ADF"/>
  </w:style>
  <w:style w:type="character" w:styleId="a3">
    <w:name w:val="Hyperlink"/>
    <w:basedOn w:val="a0"/>
    <w:uiPriority w:val="99"/>
    <w:semiHidden/>
    <w:unhideWhenUsed/>
    <w:rsid w:val="00A24ADF"/>
    <w:rPr>
      <w:color w:val="0000FF"/>
      <w:u w:val="single"/>
    </w:rPr>
  </w:style>
  <w:style w:type="paragraph" w:customStyle="1" w:styleId="rvps4">
    <w:name w:val="rvps4"/>
    <w:basedOn w:val="a"/>
    <w:rsid w:val="00A2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A24ADF"/>
  </w:style>
  <w:style w:type="paragraph" w:customStyle="1" w:styleId="rvps15">
    <w:name w:val="rvps15"/>
    <w:basedOn w:val="a"/>
    <w:rsid w:val="00A2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A2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24ADF"/>
  </w:style>
  <w:style w:type="paragraph" w:customStyle="1" w:styleId="rvps12">
    <w:name w:val="rvps12"/>
    <w:basedOn w:val="a"/>
    <w:rsid w:val="00A2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A24ADF"/>
  </w:style>
  <w:style w:type="character" w:customStyle="1" w:styleId="rvts96">
    <w:name w:val="rvts96"/>
    <w:basedOn w:val="a0"/>
    <w:rsid w:val="00A24ADF"/>
  </w:style>
  <w:style w:type="character" w:customStyle="1" w:styleId="rvts11">
    <w:name w:val="rvts11"/>
    <w:basedOn w:val="a0"/>
    <w:rsid w:val="00A24ADF"/>
  </w:style>
  <w:style w:type="paragraph" w:styleId="a4">
    <w:name w:val="Balloon Text"/>
    <w:basedOn w:val="a"/>
    <w:link w:val="a5"/>
    <w:uiPriority w:val="99"/>
    <w:semiHidden/>
    <w:unhideWhenUsed/>
    <w:rsid w:val="00A2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A2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A2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6">
    <w:name w:val="rvts66"/>
    <w:basedOn w:val="a0"/>
    <w:rsid w:val="00A24ADF"/>
  </w:style>
  <w:style w:type="character" w:customStyle="1" w:styleId="apple-converted-space">
    <w:name w:val="apple-converted-space"/>
    <w:basedOn w:val="a0"/>
    <w:rsid w:val="00A24ADF"/>
  </w:style>
  <w:style w:type="paragraph" w:customStyle="1" w:styleId="rvps6">
    <w:name w:val="rvps6"/>
    <w:basedOn w:val="a"/>
    <w:rsid w:val="00A2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A24ADF"/>
  </w:style>
  <w:style w:type="paragraph" w:customStyle="1" w:styleId="rvps2">
    <w:name w:val="rvps2"/>
    <w:basedOn w:val="a"/>
    <w:rsid w:val="00A2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A24ADF"/>
  </w:style>
  <w:style w:type="character" w:styleId="a3">
    <w:name w:val="Hyperlink"/>
    <w:basedOn w:val="a0"/>
    <w:uiPriority w:val="99"/>
    <w:semiHidden/>
    <w:unhideWhenUsed/>
    <w:rsid w:val="00A24ADF"/>
    <w:rPr>
      <w:color w:val="0000FF"/>
      <w:u w:val="single"/>
    </w:rPr>
  </w:style>
  <w:style w:type="paragraph" w:customStyle="1" w:styleId="rvps4">
    <w:name w:val="rvps4"/>
    <w:basedOn w:val="a"/>
    <w:rsid w:val="00A2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A24ADF"/>
  </w:style>
  <w:style w:type="paragraph" w:customStyle="1" w:styleId="rvps15">
    <w:name w:val="rvps15"/>
    <w:basedOn w:val="a"/>
    <w:rsid w:val="00A2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A2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24ADF"/>
  </w:style>
  <w:style w:type="paragraph" w:customStyle="1" w:styleId="rvps12">
    <w:name w:val="rvps12"/>
    <w:basedOn w:val="a"/>
    <w:rsid w:val="00A2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A24ADF"/>
  </w:style>
  <w:style w:type="character" w:customStyle="1" w:styleId="rvts96">
    <w:name w:val="rvts96"/>
    <w:basedOn w:val="a0"/>
    <w:rsid w:val="00A24ADF"/>
  </w:style>
  <w:style w:type="character" w:customStyle="1" w:styleId="rvts11">
    <w:name w:val="rvts11"/>
    <w:basedOn w:val="a0"/>
    <w:rsid w:val="00A24ADF"/>
  </w:style>
  <w:style w:type="paragraph" w:styleId="a4">
    <w:name w:val="Balloon Text"/>
    <w:basedOn w:val="a"/>
    <w:link w:val="a5"/>
    <w:uiPriority w:val="99"/>
    <w:semiHidden/>
    <w:unhideWhenUsed/>
    <w:rsid w:val="00A2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0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777-2010-%D0%BF" TargetMode="External"/><Relationship Id="rId13" Type="http://schemas.openxmlformats.org/officeDocument/2006/relationships/hyperlink" Target="http://zakon0.rada.gov.ua/laws/show/629-2011-%D0%BF" TargetMode="External"/><Relationship Id="rId18" Type="http://schemas.openxmlformats.org/officeDocument/2006/relationships/hyperlink" Target="http://zakon0.rada.gov.ua/laws/show/31-2003-%D0%BF/paran18" TargetMode="External"/><Relationship Id="rId26" Type="http://schemas.openxmlformats.org/officeDocument/2006/relationships/hyperlink" Target="http://zakon0.rada.gov.ua/laws/show/561-2011-%D0%B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0.rada.gov.ua/laws/show/2984-14" TargetMode="External"/><Relationship Id="rId7" Type="http://schemas.openxmlformats.org/officeDocument/2006/relationships/hyperlink" Target="http://zakon0.rada.gov.ua/laws/show/347/2002" TargetMode="External"/><Relationship Id="rId12" Type="http://schemas.openxmlformats.org/officeDocument/2006/relationships/hyperlink" Target="http://zakon0.rada.gov.ua/laws/show/n0004100-10" TargetMode="External"/><Relationship Id="rId17" Type="http://schemas.openxmlformats.org/officeDocument/2006/relationships/hyperlink" Target="http://zakon0.rada.gov.ua/laws/show/494-2011-%D0%BF" TargetMode="External"/><Relationship Id="rId25" Type="http://schemas.openxmlformats.org/officeDocument/2006/relationships/hyperlink" Target="http://zakon0.rada.gov.ua/laws/show/785-2010-%D0%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0.rada.gov.ua/laws/show/561-2011-%D0%BF" TargetMode="External"/><Relationship Id="rId20" Type="http://schemas.openxmlformats.org/officeDocument/2006/relationships/hyperlink" Target="http://zakon0.rada.gov.ua/laws/show/1060-12" TargetMode="External"/><Relationship Id="rId29" Type="http://schemas.openxmlformats.org/officeDocument/2006/relationships/hyperlink" Target="http://zakon0.rada.gov.ua/laws/show/494-2011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0.rada.gov.ua/laws/show/344/2013" TargetMode="External"/><Relationship Id="rId11" Type="http://schemas.openxmlformats.org/officeDocument/2006/relationships/hyperlink" Target="http://zakon0.rada.gov.ua/laws/show/z0703-13/paran18" TargetMode="External"/><Relationship Id="rId24" Type="http://schemas.openxmlformats.org/officeDocument/2006/relationships/hyperlink" Target="http://zakon0.rada.gov.ua/laws/show/629-2011-%D0%BF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0.rada.gov.ua/laws/show/495-2011-%D0%BF" TargetMode="External"/><Relationship Id="rId23" Type="http://schemas.openxmlformats.org/officeDocument/2006/relationships/hyperlink" Target="http://zakon0.rada.gov.ua/laws/show/1060-12" TargetMode="External"/><Relationship Id="rId28" Type="http://schemas.openxmlformats.org/officeDocument/2006/relationships/hyperlink" Target="http://zakon0.rada.gov.ua/laws/show/31-2003-%D0%BF/paran18" TargetMode="External"/><Relationship Id="rId10" Type="http://schemas.openxmlformats.org/officeDocument/2006/relationships/hyperlink" Target="http://zakon0.rada.gov.ua/laws/show/872-2011-%D0%BF" TargetMode="External"/><Relationship Id="rId19" Type="http://schemas.openxmlformats.org/officeDocument/2006/relationships/hyperlink" Target="http://zakon0.rada.gov.ua/laws/show/347/200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778-2010-%D0%BF" TargetMode="External"/><Relationship Id="rId14" Type="http://schemas.openxmlformats.org/officeDocument/2006/relationships/hyperlink" Target="http://zakon0.rada.gov.ua/laws/show/785-2010-%D0%BF" TargetMode="External"/><Relationship Id="rId22" Type="http://schemas.openxmlformats.org/officeDocument/2006/relationships/hyperlink" Target="http://zakon0.rada.gov.ua/laws/show/103/98-%D0%B2%D1%80" TargetMode="External"/><Relationship Id="rId27" Type="http://schemas.openxmlformats.org/officeDocument/2006/relationships/hyperlink" Target="http://zakon0.rada.gov.ua/laws/show/495-2011-%D0%B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36031</Words>
  <Characters>20539</Characters>
  <Application>Microsoft Office Word</Application>
  <DocSecurity>0</DocSecurity>
  <Lines>171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2016-03-22T12:47:00Z</dcterms:created>
  <dcterms:modified xsi:type="dcterms:W3CDTF">2016-03-22T12:47:00Z</dcterms:modified>
</cp:coreProperties>
</file>