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59" w:rsidRPr="003830CF" w:rsidRDefault="00B50159" w:rsidP="00A63879">
      <w:pPr>
        <w:spacing w:after="0"/>
        <w:jc w:val="center"/>
        <w:rPr>
          <w:rFonts w:ascii="Times New Roman" w:hAnsi="Times New Roman" w:cs="Times New Roman"/>
          <w:b/>
          <w:sz w:val="30"/>
          <w:szCs w:val="30"/>
          <w:lang w:val="uk-UA"/>
        </w:rPr>
      </w:pPr>
      <w:r w:rsidRPr="003830CF">
        <w:rPr>
          <w:rFonts w:ascii="Times New Roman" w:hAnsi="Times New Roman" w:cs="Times New Roman"/>
          <w:b/>
          <w:sz w:val="30"/>
          <w:szCs w:val="30"/>
          <w:lang w:val="uk-UA"/>
        </w:rPr>
        <w:t xml:space="preserve">Департамент освіти і науки </w:t>
      </w:r>
      <w:r w:rsidR="003830CF" w:rsidRPr="003830CF">
        <w:rPr>
          <w:rFonts w:ascii="Times New Roman" w:hAnsi="Times New Roman" w:cs="Times New Roman"/>
          <w:b/>
          <w:sz w:val="30"/>
          <w:szCs w:val="30"/>
          <w:lang w:val="uk-UA"/>
        </w:rPr>
        <w:t xml:space="preserve">Чернівецької </w:t>
      </w:r>
      <w:r w:rsidRPr="003830CF">
        <w:rPr>
          <w:rFonts w:ascii="Times New Roman" w:hAnsi="Times New Roman" w:cs="Times New Roman"/>
          <w:b/>
          <w:sz w:val="30"/>
          <w:szCs w:val="30"/>
          <w:lang w:val="uk-UA"/>
        </w:rPr>
        <w:t>облдержадміністрації</w:t>
      </w:r>
    </w:p>
    <w:p w:rsidR="00B50159" w:rsidRPr="003830CF" w:rsidRDefault="00B50159" w:rsidP="00A63879">
      <w:pPr>
        <w:spacing w:after="0"/>
        <w:jc w:val="center"/>
        <w:rPr>
          <w:rFonts w:ascii="Times New Roman" w:hAnsi="Times New Roman" w:cs="Times New Roman"/>
          <w:b/>
          <w:sz w:val="30"/>
          <w:szCs w:val="30"/>
          <w:lang w:val="uk-UA"/>
        </w:rPr>
      </w:pPr>
      <w:r w:rsidRPr="003830CF">
        <w:rPr>
          <w:rFonts w:ascii="Times New Roman" w:hAnsi="Times New Roman" w:cs="Times New Roman"/>
          <w:b/>
          <w:sz w:val="30"/>
          <w:szCs w:val="30"/>
          <w:lang w:val="uk-UA"/>
        </w:rPr>
        <w:t>Буковинська Мала академія наук учнівської молоді</w:t>
      </w:r>
    </w:p>
    <w:p w:rsidR="00B50159" w:rsidRDefault="00B50159" w:rsidP="009C18A3">
      <w:pPr>
        <w:spacing w:after="0"/>
        <w:ind w:left="720"/>
        <w:rPr>
          <w:rFonts w:ascii="Times New Roman" w:hAnsi="Times New Roman" w:cs="Times New Roman"/>
          <w:b/>
          <w:sz w:val="28"/>
          <w:szCs w:val="28"/>
          <w:lang w:val="uk-UA"/>
        </w:rPr>
      </w:pPr>
    </w:p>
    <w:p w:rsidR="00B50159" w:rsidRDefault="00B50159" w:rsidP="009C18A3">
      <w:pPr>
        <w:spacing w:after="0"/>
        <w:ind w:left="720"/>
        <w:rPr>
          <w:rFonts w:ascii="Times New Roman" w:hAnsi="Times New Roman" w:cs="Times New Roman"/>
          <w:b/>
          <w:sz w:val="28"/>
          <w:szCs w:val="28"/>
          <w:lang w:val="uk-UA"/>
        </w:rPr>
      </w:pPr>
    </w:p>
    <w:p w:rsidR="00B50159" w:rsidRDefault="00B50159" w:rsidP="009C18A3">
      <w:pPr>
        <w:spacing w:after="0"/>
        <w:ind w:left="720"/>
        <w:rPr>
          <w:rFonts w:ascii="Times New Roman" w:hAnsi="Times New Roman" w:cs="Times New Roman"/>
          <w:b/>
          <w:sz w:val="28"/>
          <w:szCs w:val="28"/>
          <w:lang w:val="uk-UA"/>
        </w:rPr>
      </w:pPr>
    </w:p>
    <w:p w:rsidR="00B50159" w:rsidRDefault="00B50159" w:rsidP="009C18A3">
      <w:pPr>
        <w:spacing w:after="0"/>
        <w:ind w:left="720"/>
        <w:rPr>
          <w:rFonts w:ascii="Times New Roman" w:hAnsi="Times New Roman" w:cs="Times New Roman"/>
          <w:b/>
          <w:sz w:val="28"/>
          <w:szCs w:val="28"/>
          <w:lang w:val="uk-UA"/>
        </w:rPr>
      </w:pPr>
    </w:p>
    <w:p w:rsidR="00B50159" w:rsidRDefault="00B50159" w:rsidP="009C18A3">
      <w:pPr>
        <w:spacing w:after="0"/>
        <w:ind w:left="720"/>
        <w:rPr>
          <w:rFonts w:ascii="Times New Roman" w:hAnsi="Times New Roman" w:cs="Times New Roman"/>
          <w:b/>
          <w:sz w:val="28"/>
          <w:szCs w:val="28"/>
          <w:lang w:val="uk-UA"/>
        </w:rPr>
      </w:pPr>
    </w:p>
    <w:p w:rsidR="00B50159" w:rsidRDefault="00B50159" w:rsidP="009C18A3">
      <w:pPr>
        <w:spacing w:after="0"/>
        <w:ind w:left="720"/>
        <w:rPr>
          <w:rFonts w:ascii="Times New Roman" w:hAnsi="Times New Roman" w:cs="Times New Roman"/>
          <w:b/>
          <w:sz w:val="28"/>
          <w:szCs w:val="28"/>
          <w:lang w:val="uk-UA"/>
        </w:rPr>
      </w:pPr>
    </w:p>
    <w:p w:rsidR="00B50159" w:rsidRDefault="00B50159" w:rsidP="009C18A3">
      <w:pPr>
        <w:spacing w:after="0"/>
        <w:ind w:left="720"/>
        <w:rPr>
          <w:rFonts w:ascii="Times New Roman" w:hAnsi="Times New Roman" w:cs="Times New Roman"/>
          <w:b/>
          <w:sz w:val="28"/>
          <w:szCs w:val="28"/>
          <w:lang w:val="uk-UA"/>
        </w:rPr>
      </w:pPr>
    </w:p>
    <w:p w:rsidR="00B50159" w:rsidRDefault="00B50159" w:rsidP="009C18A3">
      <w:pPr>
        <w:spacing w:after="0"/>
        <w:ind w:left="720"/>
        <w:rPr>
          <w:rFonts w:ascii="Times New Roman" w:hAnsi="Times New Roman" w:cs="Times New Roman"/>
          <w:b/>
          <w:sz w:val="28"/>
          <w:szCs w:val="28"/>
          <w:lang w:val="uk-UA"/>
        </w:rPr>
      </w:pPr>
    </w:p>
    <w:p w:rsidR="00B50159" w:rsidRDefault="00B50159" w:rsidP="00A63879">
      <w:pPr>
        <w:spacing w:after="0"/>
        <w:rPr>
          <w:rFonts w:ascii="Times New Roman" w:hAnsi="Times New Roman" w:cs="Times New Roman"/>
          <w:b/>
          <w:sz w:val="28"/>
          <w:szCs w:val="28"/>
          <w:lang w:val="uk-UA"/>
        </w:rPr>
      </w:pPr>
    </w:p>
    <w:p w:rsidR="00B50159" w:rsidRDefault="00B50159" w:rsidP="00A63879">
      <w:pPr>
        <w:spacing w:after="0"/>
        <w:jc w:val="center"/>
        <w:rPr>
          <w:rFonts w:ascii="Times New Roman" w:hAnsi="Times New Roman" w:cs="Times New Roman"/>
          <w:b/>
          <w:sz w:val="72"/>
          <w:szCs w:val="72"/>
          <w:lang w:val="uk-UA"/>
        </w:rPr>
      </w:pPr>
      <w:r w:rsidRPr="00B50159">
        <w:rPr>
          <w:rFonts w:ascii="Times New Roman" w:hAnsi="Times New Roman" w:cs="Times New Roman"/>
          <w:b/>
          <w:sz w:val="72"/>
          <w:szCs w:val="72"/>
          <w:lang w:val="uk-UA"/>
        </w:rPr>
        <w:t>Збірник тез</w:t>
      </w:r>
    </w:p>
    <w:p w:rsidR="000A53D5" w:rsidRDefault="00B50159" w:rsidP="00A63879">
      <w:pPr>
        <w:spacing w:after="0"/>
        <w:jc w:val="center"/>
        <w:rPr>
          <w:rFonts w:ascii="Times New Roman" w:hAnsi="Times New Roman" w:cs="Times New Roman"/>
          <w:b/>
          <w:sz w:val="40"/>
          <w:szCs w:val="40"/>
          <w:lang w:val="uk-UA"/>
        </w:rPr>
      </w:pPr>
      <w:r w:rsidRPr="003830CF">
        <w:rPr>
          <w:rFonts w:ascii="Times New Roman" w:hAnsi="Times New Roman" w:cs="Times New Roman"/>
          <w:b/>
          <w:sz w:val="40"/>
          <w:szCs w:val="40"/>
          <w:lang w:val="uk-UA"/>
        </w:rPr>
        <w:t xml:space="preserve"> </w:t>
      </w:r>
    </w:p>
    <w:p w:rsidR="003830CF" w:rsidRDefault="00B50159" w:rsidP="00A63879">
      <w:pPr>
        <w:spacing w:after="0"/>
        <w:jc w:val="center"/>
        <w:rPr>
          <w:rFonts w:ascii="Times New Roman" w:hAnsi="Times New Roman" w:cs="Times New Roman"/>
          <w:b/>
          <w:sz w:val="40"/>
          <w:szCs w:val="40"/>
          <w:lang w:val="uk-UA"/>
        </w:rPr>
      </w:pPr>
      <w:r w:rsidRPr="003830CF">
        <w:rPr>
          <w:rFonts w:ascii="Times New Roman" w:hAnsi="Times New Roman" w:cs="Times New Roman"/>
          <w:b/>
          <w:sz w:val="40"/>
          <w:szCs w:val="40"/>
          <w:lang w:val="uk-UA"/>
        </w:rPr>
        <w:t>ІІ обласн</w:t>
      </w:r>
      <w:r w:rsidR="000A53D5">
        <w:rPr>
          <w:rFonts w:ascii="Times New Roman" w:hAnsi="Times New Roman" w:cs="Times New Roman"/>
          <w:b/>
          <w:sz w:val="40"/>
          <w:szCs w:val="40"/>
          <w:lang w:val="uk-UA"/>
        </w:rPr>
        <w:t xml:space="preserve">а </w:t>
      </w:r>
      <w:r w:rsidRPr="003830CF">
        <w:rPr>
          <w:rFonts w:ascii="Times New Roman" w:hAnsi="Times New Roman" w:cs="Times New Roman"/>
          <w:b/>
          <w:sz w:val="40"/>
          <w:szCs w:val="40"/>
          <w:lang w:val="uk-UA"/>
        </w:rPr>
        <w:t>учнівськ</w:t>
      </w:r>
      <w:r w:rsidR="000A53D5">
        <w:rPr>
          <w:rFonts w:ascii="Times New Roman" w:hAnsi="Times New Roman" w:cs="Times New Roman"/>
          <w:b/>
          <w:sz w:val="40"/>
          <w:szCs w:val="40"/>
          <w:lang w:val="uk-UA"/>
        </w:rPr>
        <w:t>а</w:t>
      </w:r>
    </w:p>
    <w:p w:rsidR="003830CF" w:rsidRDefault="00B50159" w:rsidP="00A63879">
      <w:pPr>
        <w:spacing w:after="0"/>
        <w:jc w:val="center"/>
        <w:rPr>
          <w:rFonts w:ascii="Times New Roman" w:hAnsi="Times New Roman" w:cs="Times New Roman"/>
          <w:b/>
          <w:sz w:val="40"/>
          <w:szCs w:val="40"/>
          <w:lang w:val="uk-UA"/>
        </w:rPr>
      </w:pPr>
      <w:r w:rsidRPr="003830CF">
        <w:rPr>
          <w:rFonts w:ascii="Times New Roman" w:hAnsi="Times New Roman" w:cs="Times New Roman"/>
          <w:b/>
          <w:sz w:val="40"/>
          <w:szCs w:val="40"/>
          <w:lang w:val="uk-UA"/>
        </w:rPr>
        <w:t>науково-практичн</w:t>
      </w:r>
      <w:r w:rsidR="000A53D5">
        <w:rPr>
          <w:rFonts w:ascii="Times New Roman" w:hAnsi="Times New Roman" w:cs="Times New Roman"/>
          <w:b/>
          <w:sz w:val="40"/>
          <w:szCs w:val="40"/>
          <w:lang w:val="uk-UA"/>
        </w:rPr>
        <w:t>а</w:t>
      </w:r>
      <w:r w:rsidRPr="003830CF">
        <w:rPr>
          <w:rFonts w:ascii="Times New Roman" w:hAnsi="Times New Roman" w:cs="Times New Roman"/>
          <w:b/>
          <w:sz w:val="40"/>
          <w:szCs w:val="40"/>
          <w:lang w:val="uk-UA"/>
        </w:rPr>
        <w:t xml:space="preserve"> конференці</w:t>
      </w:r>
      <w:r w:rsidR="000A53D5">
        <w:rPr>
          <w:rFonts w:ascii="Times New Roman" w:hAnsi="Times New Roman" w:cs="Times New Roman"/>
          <w:b/>
          <w:sz w:val="40"/>
          <w:szCs w:val="40"/>
          <w:lang w:val="uk-UA"/>
        </w:rPr>
        <w:t>я</w:t>
      </w:r>
      <w:r w:rsidRPr="003830CF">
        <w:rPr>
          <w:rFonts w:ascii="Times New Roman" w:hAnsi="Times New Roman" w:cs="Times New Roman"/>
          <w:b/>
          <w:sz w:val="40"/>
          <w:szCs w:val="40"/>
          <w:lang w:val="uk-UA"/>
        </w:rPr>
        <w:t xml:space="preserve"> </w:t>
      </w:r>
    </w:p>
    <w:p w:rsidR="00B50159" w:rsidRPr="003830CF" w:rsidRDefault="00B50159" w:rsidP="00A63879">
      <w:pPr>
        <w:spacing w:after="0"/>
        <w:jc w:val="center"/>
        <w:rPr>
          <w:rFonts w:ascii="Times New Roman" w:hAnsi="Times New Roman" w:cs="Times New Roman"/>
          <w:b/>
          <w:sz w:val="40"/>
          <w:szCs w:val="40"/>
          <w:lang w:val="uk-UA"/>
        </w:rPr>
      </w:pPr>
      <w:r w:rsidRPr="003830CF">
        <w:rPr>
          <w:rFonts w:ascii="Times New Roman" w:hAnsi="Times New Roman" w:cs="Times New Roman"/>
          <w:b/>
          <w:sz w:val="40"/>
          <w:szCs w:val="40"/>
          <w:lang w:val="uk-UA"/>
        </w:rPr>
        <w:t>«Буковинський край очима юних науковців»</w:t>
      </w:r>
    </w:p>
    <w:p w:rsidR="00B50159" w:rsidRDefault="00B50159" w:rsidP="00B50159">
      <w:pPr>
        <w:spacing w:after="0"/>
        <w:ind w:left="720"/>
        <w:jc w:val="center"/>
        <w:rPr>
          <w:rFonts w:ascii="Times New Roman" w:hAnsi="Times New Roman" w:cs="Times New Roman"/>
          <w:b/>
          <w:sz w:val="44"/>
          <w:szCs w:val="44"/>
          <w:lang w:val="uk-UA"/>
        </w:rPr>
      </w:pPr>
    </w:p>
    <w:p w:rsidR="00B50159" w:rsidRDefault="00B50159" w:rsidP="00B50159">
      <w:pPr>
        <w:spacing w:after="0"/>
        <w:ind w:left="720"/>
        <w:jc w:val="center"/>
        <w:rPr>
          <w:rFonts w:ascii="Times New Roman" w:hAnsi="Times New Roman" w:cs="Times New Roman"/>
          <w:b/>
          <w:sz w:val="44"/>
          <w:szCs w:val="44"/>
          <w:lang w:val="uk-UA"/>
        </w:rPr>
      </w:pPr>
    </w:p>
    <w:p w:rsidR="00A63879" w:rsidRDefault="00A63879" w:rsidP="00B50159">
      <w:pPr>
        <w:spacing w:after="0"/>
        <w:ind w:left="720"/>
        <w:jc w:val="center"/>
        <w:rPr>
          <w:rFonts w:ascii="Times New Roman" w:hAnsi="Times New Roman" w:cs="Times New Roman"/>
          <w:b/>
          <w:sz w:val="44"/>
          <w:szCs w:val="44"/>
          <w:lang w:val="uk-UA"/>
        </w:rPr>
      </w:pPr>
    </w:p>
    <w:p w:rsidR="00A63879" w:rsidRPr="003830CF" w:rsidRDefault="00A63879" w:rsidP="000A53D5">
      <w:pPr>
        <w:pStyle w:val="a4"/>
        <w:numPr>
          <w:ilvl w:val="0"/>
          <w:numId w:val="27"/>
        </w:numPr>
        <w:tabs>
          <w:tab w:val="left" w:pos="2835"/>
        </w:tabs>
        <w:spacing w:after="0" w:line="240" w:lineRule="auto"/>
        <w:ind w:left="2977" w:hanging="850"/>
        <w:rPr>
          <w:rFonts w:ascii="Times New Roman" w:hAnsi="Times New Roman"/>
          <w:sz w:val="32"/>
          <w:szCs w:val="32"/>
          <w:lang w:val="uk-UA"/>
        </w:rPr>
      </w:pPr>
      <w:r w:rsidRPr="00A63879">
        <w:rPr>
          <w:rFonts w:ascii="Times New Roman" w:hAnsi="Times New Roman"/>
          <w:sz w:val="32"/>
          <w:szCs w:val="32"/>
          <w:lang w:val="uk-UA"/>
        </w:rPr>
        <w:t>Буковина крізь призму забутої і сучасної історії</w:t>
      </w:r>
    </w:p>
    <w:p w:rsidR="00A63879" w:rsidRDefault="00A63879" w:rsidP="000A53D5">
      <w:pPr>
        <w:spacing w:after="0" w:line="240" w:lineRule="auto"/>
        <w:ind w:left="720"/>
        <w:jc w:val="center"/>
        <w:rPr>
          <w:rFonts w:ascii="Times New Roman" w:hAnsi="Times New Roman" w:cs="Times New Roman"/>
          <w:b/>
          <w:sz w:val="44"/>
          <w:szCs w:val="44"/>
          <w:lang w:val="uk-UA"/>
        </w:rPr>
      </w:pPr>
    </w:p>
    <w:p w:rsidR="003830CF" w:rsidRDefault="003830CF" w:rsidP="000A53D5">
      <w:pPr>
        <w:pStyle w:val="a4"/>
        <w:numPr>
          <w:ilvl w:val="0"/>
          <w:numId w:val="5"/>
        </w:numPr>
        <w:spacing w:after="0" w:line="240" w:lineRule="auto"/>
        <w:ind w:firstLine="687"/>
        <w:rPr>
          <w:rFonts w:ascii="Times New Roman" w:hAnsi="Times New Roman"/>
          <w:sz w:val="32"/>
          <w:szCs w:val="32"/>
          <w:lang w:val="uk-UA"/>
        </w:rPr>
      </w:pPr>
      <w:r w:rsidRPr="003830CF">
        <w:rPr>
          <w:rFonts w:ascii="Times New Roman" w:hAnsi="Times New Roman"/>
          <w:sz w:val="32"/>
          <w:szCs w:val="32"/>
          <w:lang w:val="uk-UA"/>
        </w:rPr>
        <w:t>Туристичними стежками рідного краю</w:t>
      </w:r>
    </w:p>
    <w:p w:rsidR="003830CF" w:rsidRPr="003830CF" w:rsidRDefault="003830CF" w:rsidP="000A53D5">
      <w:pPr>
        <w:pStyle w:val="a4"/>
        <w:spacing w:after="0" w:line="240" w:lineRule="auto"/>
        <w:ind w:left="2127"/>
        <w:rPr>
          <w:rFonts w:ascii="Times New Roman" w:hAnsi="Times New Roman"/>
          <w:sz w:val="32"/>
          <w:szCs w:val="32"/>
          <w:lang w:val="uk-UA"/>
        </w:rPr>
      </w:pPr>
      <w:r w:rsidRPr="003830CF">
        <w:rPr>
          <w:rFonts w:ascii="Times New Roman" w:hAnsi="Times New Roman"/>
          <w:sz w:val="32"/>
          <w:szCs w:val="32"/>
          <w:lang w:val="uk-UA"/>
        </w:rPr>
        <w:t xml:space="preserve"> </w:t>
      </w:r>
    </w:p>
    <w:p w:rsidR="002379EA" w:rsidRDefault="003830CF" w:rsidP="000A53D5">
      <w:pPr>
        <w:pStyle w:val="a4"/>
        <w:numPr>
          <w:ilvl w:val="0"/>
          <w:numId w:val="5"/>
        </w:numPr>
        <w:spacing w:after="0" w:line="240" w:lineRule="auto"/>
        <w:ind w:firstLine="687"/>
        <w:rPr>
          <w:rFonts w:ascii="Times New Roman" w:hAnsi="Times New Roman"/>
          <w:sz w:val="32"/>
          <w:szCs w:val="32"/>
          <w:lang w:val="uk-UA"/>
        </w:rPr>
      </w:pPr>
      <w:r w:rsidRPr="003830CF">
        <w:rPr>
          <w:rFonts w:ascii="Times New Roman" w:hAnsi="Times New Roman"/>
          <w:sz w:val="32"/>
          <w:szCs w:val="32"/>
          <w:lang w:val="uk-UA"/>
        </w:rPr>
        <w:t>Дослідження екологічних та соціально-</w:t>
      </w:r>
    </w:p>
    <w:p w:rsidR="003830CF" w:rsidRDefault="003830CF" w:rsidP="000A53D5">
      <w:pPr>
        <w:pStyle w:val="a4"/>
        <w:spacing w:after="0" w:line="240" w:lineRule="auto"/>
        <w:ind w:left="2127" w:firstLine="705"/>
        <w:rPr>
          <w:rFonts w:ascii="Times New Roman" w:hAnsi="Times New Roman"/>
          <w:sz w:val="32"/>
          <w:szCs w:val="32"/>
          <w:lang w:val="uk-UA"/>
        </w:rPr>
      </w:pPr>
      <w:r w:rsidRPr="003830CF">
        <w:rPr>
          <w:rFonts w:ascii="Times New Roman" w:hAnsi="Times New Roman"/>
          <w:sz w:val="32"/>
          <w:szCs w:val="32"/>
          <w:lang w:val="uk-UA"/>
        </w:rPr>
        <w:t>економічних проблем Чернівеччини</w:t>
      </w:r>
    </w:p>
    <w:p w:rsidR="00A63879" w:rsidRDefault="00A63879" w:rsidP="000A53D5">
      <w:pPr>
        <w:pStyle w:val="a4"/>
        <w:spacing w:after="0" w:line="240" w:lineRule="auto"/>
        <w:ind w:left="2127" w:firstLine="705"/>
        <w:rPr>
          <w:rFonts w:ascii="Times New Roman" w:hAnsi="Times New Roman"/>
          <w:sz w:val="32"/>
          <w:szCs w:val="32"/>
          <w:lang w:val="uk-UA"/>
        </w:rPr>
      </w:pPr>
    </w:p>
    <w:p w:rsidR="00A63879" w:rsidRDefault="00A63879" w:rsidP="000A53D5">
      <w:pPr>
        <w:pStyle w:val="a4"/>
        <w:numPr>
          <w:ilvl w:val="0"/>
          <w:numId w:val="5"/>
        </w:numPr>
        <w:spacing w:after="0" w:line="240" w:lineRule="auto"/>
        <w:ind w:firstLine="687"/>
        <w:rPr>
          <w:rFonts w:ascii="Times New Roman" w:hAnsi="Times New Roman"/>
          <w:sz w:val="32"/>
          <w:szCs w:val="32"/>
          <w:lang w:val="uk-UA"/>
        </w:rPr>
      </w:pPr>
      <w:r w:rsidRPr="003830CF">
        <w:rPr>
          <w:rFonts w:ascii="Times New Roman" w:hAnsi="Times New Roman"/>
          <w:sz w:val="32"/>
          <w:szCs w:val="32"/>
          <w:lang w:val="uk-UA"/>
        </w:rPr>
        <w:t>Фольклорна та мистецька Буковина</w:t>
      </w:r>
    </w:p>
    <w:p w:rsidR="00B50159" w:rsidRDefault="00B50159" w:rsidP="00B50159">
      <w:pPr>
        <w:spacing w:after="0"/>
        <w:ind w:left="720"/>
        <w:jc w:val="center"/>
        <w:rPr>
          <w:rFonts w:ascii="Times New Roman" w:hAnsi="Times New Roman" w:cs="Times New Roman"/>
          <w:b/>
          <w:sz w:val="44"/>
          <w:szCs w:val="44"/>
          <w:lang w:val="uk-UA"/>
        </w:rPr>
      </w:pPr>
    </w:p>
    <w:p w:rsidR="00B50159" w:rsidRDefault="00B50159" w:rsidP="00B50159">
      <w:pPr>
        <w:spacing w:after="0"/>
        <w:ind w:left="720"/>
        <w:jc w:val="center"/>
        <w:rPr>
          <w:rFonts w:ascii="Times New Roman" w:hAnsi="Times New Roman" w:cs="Times New Roman"/>
          <w:b/>
          <w:sz w:val="44"/>
          <w:szCs w:val="44"/>
          <w:lang w:val="uk-UA"/>
        </w:rPr>
      </w:pPr>
    </w:p>
    <w:p w:rsidR="00B50159" w:rsidRDefault="00B50159" w:rsidP="00B50159">
      <w:pPr>
        <w:spacing w:after="0"/>
        <w:ind w:left="720"/>
        <w:jc w:val="center"/>
        <w:rPr>
          <w:rFonts w:ascii="Times New Roman" w:hAnsi="Times New Roman" w:cs="Times New Roman"/>
          <w:b/>
          <w:sz w:val="44"/>
          <w:szCs w:val="44"/>
          <w:lang w:val="uk-UA"/>
        </w:rPr>
      </w:pPr>
    </w:p>
    <w:p w:rsidR="00A63879" w:rsidRDefault="00B50159" w:rsidP="00A63879">
      <w:pPr>
        <w:spacing w:after="0"/>
        <w:ind w:left="720"/>
        <w:jc w:val="center"/>
        <w:rPr>
          <w:rFonts w:ascii="Times New Roman" w:hAnsi="Times New Roman" w:cs="Times New Roman"/>
          <w:b/>
          <w:sz w:val="44"/>
          <w:szCs w:val="44"/>
          <w:lang w:val="uk-UA"/>
        </w:rPr>
      </w:pPr>
      <w:r>
        <w:rPr>
          <w:rFonts w:ascii="Times New Roman" w:hAnsi="Times New Roman" w:cs="Times New Roman"/>
          <w:b/>
          <w:sz w:val="44"/>
          <w:szCs w:val="44"/>
          <w:lang w:val="uk-UA"/>
        </w:rPr>
        <w:t xml:space="preserve">Чернівці, </w:t>
      </w:r>
      <w:r w:rsidRPr="00B50159">
        <w:rPr>
          <w:rFonts w:ascii="Times New Roman" w:hAnsi="Times New Roman" w:cs="Times New Roman"/>
          <w:b/>
          <w:sz w:val="40"/>
          <w:szCs w:val="40"/>
          <w:lang w:val="uk-UA"/>
        </w:rPr>
        <w:t>2015</w:t>
      </w:r>
      <w:r>
        <w:rPr>
          <w:rFonts w:ascii="Times New Roman" w:hAnsi="Times New Roman" w:cs="Times New Roman"/>
          <w:b/>
          <w:sz w:val="44"/>
          <w:szCs w:val="44"/>
          <w:lang w:val="uk-UA"/>
        </w:rPr>
        <w:t xml:space="preserve"> </w:t>
      </w:r>
    </w:p>
    <w:p w:rsidR="00A63879" w:rsidRDefault="00A63879" w:rsidP="00A63879">
      <w:pPr>
        <w:spacing w:after="0"/>
        <w:ind w:left="720"/>
        <w:jc w:val="center"/>
        <w:rPr>
          <w:rFonts w:ascii="Times New Roman" w:hAnsi="Times New Roman" w:cs="Times New Roman"/>
          <w:b/>
          <w:caps/>
          <w:sz w:val="36"/>
          <w:szCs w:val="36"/>
          <w:lang w:val="uk-UA"/>
        </w:rPr>
      </w:pPr>
    </w:p>
    <w:p w:rsidR="004B641A" w:rsidRDefault="00F72BF3" w:rsidP="004B641A">
      <w:pPr>
        <w:spacing w:after="0" w:line="240" w:lineRule="auto"/>
        <w:jc w:val="center"/>
        <w:outlineLvl w:val="0"/>
        <w:rPr>
          <w:rFonts w:ascii="Times New Roman" w:hAnsi="Times New Roman"/>
          <w:i/>
          <w:sz w:val="28"/>
          <w:szCs w:val="28"/>
          <w:lang w:val="uk-UA"/>
        </w:rPr>
      </w:pPr>
      <w:r w:rsidRPr="00EE25E8">
        <w:rPr>
          <w:rFonts w:ascii="Times New Roman" w:hAnsi="Times New Roman"/>
          <w:i/>
          <w:sz w:val="28"/>
          <w:szCs w:val="28"/>
          <w:lang w:val="uk-UA"/>
        </w:rPr>
        <w:lastRenderedPageBreak/>
        <w:t xml:space="preserve">Видається за ухвалою </w:t>
      </w:r>
      <w:r>
        <w:rPr>
          <w:rFonts w:ascii="Times New Roman" w:hAnsi="Times New Roman"/>
          <w:i/>
          <w:sz w:val="28"/>
          <w:szCs w:val="28"/>
          <w:lang w:val="uk-UA"/>
        </w:rPr>
        <w:t xml:space="preserve">науково-методичної ради </w:t>
      </w:r>
    </w:p>
    <w:p w:rsidR="00F72BF3" w:rsidRPr="00EE25E8" w:rsidRDefault="00F72BF3" w:rsidP="004B641A">
      <w:pPr>
        <w:spacing w:after="0" w:line="240" w:lineRule="auto"/>
        <w:jc w:val="center"/>
        <w:outlineLvl w:val="0"/>
        <w:rPr>
          <w:rFonts w:ascii="Times New Roman" w:hAnsi="Times New Roman"/>
          <w:i/>
          <w:sz w:val="28"/>
          <w:szCs w:val="28"/>
          <w:lang w:val="uk-UA"/>
        </w:rPr>
      </w:pPr>
      <w:r>
        <w:rPr>
          <w:rFonts w:ascii="Times New Roman" w:hAnsi="Times New Roman"/>
          <w:i/>
          <w:sz w:val="28"/>
          <w:szCs w:val="28"/>
          <w:lang w:val="uk-UA"/>
        </w:rPr>
        <w:t>КОПНЗ «Буковинської Малої академії наук учнівської молоді»</w:t>
      </w:r>
    </w:p>
    <w:p w:rsidR="00F72BF3" w:rsidRPr="00F72BF3" w:rsidRDefault="00F72BF3" w:rsidP="004B641A">
      <w:pPr>
        <w:spacing w:after="0" w:line="240" w:lineRule="auto"/>
        <w:jc w:val="center"/>
        <w:rPr>
          <w:rFonts w:ascii="Times New Roman" w:hAnsi="Times New Roman"/>
          <w:i/>
          <w:sz w:val="28"/>
          <w:szCs w:val="28"/>
          <w:lang w:val="uk-UA"/>
        </w:rPr>
      </w:pPr>
      <w:r w:rsidRPr="00F72BF3">
        <w:rPr>
          <w:rFonts w:ascii="Times New Roman" w:hAnsi="Times New Roman"/>
          <w:i/>
          <w:sz w:val="28"/>
          <w:szCs w:val="28"/>
          <w:lang w:val="uk-UA"/>
        </w:rPr>
        <w:t xml:space="preserve">(протокол № </w:t>
      </w:r>
      <w:r>
        <w:rPr>
          <w:rFonts w:ascii="Times New Roman" w:hAnsi="Times New Roman"/>
          <w:i/>
          <w:sz w:val="28"/>
          <w:szCs w:val="28"/>
          <w:lang w:val="uk-UA"/>
        </w:rPr>
        <w:t xml:space="preserve">6 </w:t>
      </w:r>
      <w:r w:rsidRPr="00F72BF3">
        <w:rPr>
          <w:rFonts w:ascii="Times New Roman" w:hAnsi="Times New Roman"/>
          <w:i/>
          <w:sz w:val="28"/>
          <w:szCs w:val="28"/>
          <w:lang w:val="uk-UA"/>
        </w:rPr>
        <w:t xml:space="preserve"> від 17.06.2015 року)</w:t>
      </w:r>
    </w:p>
    <w:p w:rsidR="00F72BF3" w:rsidRDefault="00F72BF3" w:rsidP="00F24073">
      <w:pPr>
        <w:rPr>
          <w:rFonts w:ascii="Times New Roman" w:hAnsi="Times New Roman"/>
          <w:sz w:val="28"/>
          <w:szCs w:val="28"/>
          <w:lang w:val="uk-UA"/>
        </w:rPr>
      </w:pPr>
    </w:p>
    <w:p w:rsidR="004B641A" w:rsidRDefault="004B641A" w:rsidP="00F24073">
      <w:pPr>
        <w:rPr>
          <w:rFonts w:ascii="Times New Roman" w:hAnsi="Times New Roman"/>
          <w:sz w:val="28"/>
          <w:szCs w:val="28"/>
          <w:lang w:val="uk-UA"/>
        </w:rPr>
      </w:pPr>
    </w:p>
    <w:p w:rsidR="00F24073" w:rsidRDefault="00F24073" w:rsidP="00F24073">
      <w:pPr>
        <w:rPr>
          <w:rFonts w:ascii="Times New Roman" w:hAnsi="Times New Roman"/>
          <w:sz w:val="28"/>
          <w:szCs w:val="28"/>
          <w:lang w:val="uk-UA"/>
        </w:rPr>
      </w:pPr>
      <w:r>
        <w:rPr>
          <w:rFonts w:ascii="Times New Roman" w:hAnsi="Times New Roman"/>
          <w:sz w:val="28"/>
          <w:szCs w:val="28"/>
          <w:lang w:val="uk-UA"/>
        </w:rPr>
        <w:t xml:space="preserve">Упорядники: </w:t>
      </w:r>
      <w:r w:rsidR="00F72BF3">
        <w:rPr>
          <w:rFonts w:ascii="Times New Roman" w:hAnsi="Times New Roman"/>
          <w:sz w:val="28"/>
          <w:szCs w:val="28"/>
          <w:lang w:val="uk-UA"/>
        </w:rPr>
        <w:t xml:space="preserve"> </w:t>
      </w:r>
      <w:r w:rsidR="00F72BF3">
        <w:rPr>
          <w:rFonts w:ascii="Times New Roman" w:hAnsi="Times New Roman"/>
          <w:sz w:val="28"/>
          <w:szCs w:val="28"/>
          <w:lang w:val="uk-UA"/>
        </w:rPr>
        <w:tab/>
        <w:t>Ляшенко С.І.</w:t>
      </w:r>
    </w:p>
    <w:p w:rsidR="00F72BF3" w:rsidRDefault="00F72BF3" w:rsidP="00F72BF3">
      <w:pPr>
        <w:ind w:left="1416" w:firstLine="708"/>
        <w:rPr>
          <w:rFonts w:ascii="Times New Roman" w:hAnsi="Times New Roman"/>
          <w:sz w:val="28"/>
          <w:szCs w:val="28"/>
          <w:lang w:val="uk-UA"/>
        </w:rPr>
      </w:pPr>
      <w:r>
        <w:rPr>
          <w:rFonts w:ascii="Times New Roman" w:hAnsi="Times New Roman"/>
          <w:sz w:val="28"/>
          <w:szCs w:val="28"/>
          <w:lang w:val="uk-UA"/>
        </w:rPr>
        <w:t>Липованчук Н.С.</w:t>
      </w:r>
    </w:p>
    <w:p w:rsidR="00F72BF3" w:rsidRDefault="00F72BF3" w:rsidP="00F72BF3">
      <w:pPr>
        <w:ind w:left="1416" w:firstLine="708"/>
        <w:rPr>
          <w:rFonts w:ascii="Times New Roman" w:hAnsi="Times New Roman"/>
          <w:sz w:val="28"/>
          <w:szCs w:val="28"/>
          <w:lang w:val="uk-UA"/>
        </w:rPr>
      </w:pPr>
      <w:r>
        <w:rPr>
          <w:rFonts w:ascii="Times New Roman" w:hAnsi="Times New Roman"/>
          <w:sz w:val="28"/>
          <w:szCs w:val="28"/>
          <w:lang w:val="uk-UA"/>
        </w:rPr>
        <w:t>Прокопець П.Г.</w:t>
      </w:r>
    </w:p>
    <w:p w:rsidR="00F24073" w:rsidRDefault="00F24073" w:rsidP="00F24073">
      <w:pPr>
        <w:rPr>
          <w:rFonts w:ascii="Times New Roman" w:hAnsi="Times New Roman"/>
          <w:sz w:val="28"/>
          <w:szCs w:val="28"/>
          <w:lang w:val="uk-UA"/>
        </w:rPr>
      </w:pPr>
    </w:p>
    <w:p w:rsidR="00E1140A" w:rsidRPr="00EE25E8" w:rsidRDefault="00E1140A" w:rsidP="00F24073">
      <w:pPr>
        <w:rPr>
          <w:rFonts w:ascii="Times New Roman" w:hAnsi="Times New Roman"/>
          <w:sz w:val="28"/>
          <w:szCs w:val="28"/>
          <w:lang w:val="uk-UA"/>
        </w:rPr>
      </w:pPr>
    </w:p>
    <w:p w:rsidR="00F24073" w:rsidRPr="00EE25E8" w:rsidRDefault="00F24073" w:rsidP="00F24073">
      <w:pPr>
        <w:ind w:left="4860" w:hanging="4860"/>
        <w:jc w:val="center"/>
        <w:rPr>
          <w:rFonts w:ascii="Times New Roman" w:hAnsi="Times New Roman"/>
          <w:sz w:val="28"/>
          <w:szCs w:val="28"/>
          <w:lang w:val="uk-UA"/>
        </w:rPr>
      </w:pPr>
      <w:r w:rsidRPr="00EE25E8">
        <w:rPr>
          <w:rFonts w:ascii="Times New Roman" w:hAnsi="Times New Roman"/>
          <w:sz w:val="28"/>
          <w:szCs w:val="28"/>
          <w:lang w:val="uk-UA"/>
        </w:rPr>
        <w:t>Відповідальний за випуск: Тріска М.К.</w:t>
      </w:r>
      <w:r w:rsidR="00E1140A">
        <w:rPr>
          <w:rFonts w:ascii="Times New Roman" w:hAnsi="Times New Roman"/>
          <w:sz w:val="28"/>
          <w:szCs w:val="28"/>
          <w:lang w:val="uk-UA"/>
        </w:rPr>
        <w:t xml:space="preserve"> </w:t>
      </w:r>
      <w:r w:rsidR="000A53D5">
        <w:rPr>
          <w:rFonts w:ascii="Times New Roman" w:hAnsi="Times New Roman" w:cs="Times New Roman"/>
          <w:sz w:val="28"/>
          <w:szCs w:val="28"/>
          <w:lang w:val="uk-UA"/>
        </w:rPr>
        <w:t>−</w:t>
      </w:r>
      <w:r w:rsidRPr="00EE25E8">
        <w:rPr>
          <w:rFonts w:ascii="Times New Roman" w:hAnsi="Times New Roman"/>
          <w:sz w:val="28"/>
          <w:szCs w:val="28"/>
          <w:lang w:val="uk-UA"/>
        </w:rPr>
        <w:t xml:space="preserve"> директор БМАНУМ</w:t>
      </w:r>
    </w:p>
    <w:p w:rsidR="00F24073" w:rsidRDefault="00F24073" w:rsidP="00F24073">
      <w:pPr>
        <w:jc w:val="center"/>
        <w:rPr>
          <w:rFonts w:ascii="Times New Roman" w:hAnsi="Times New Roman"/>
          <w:sz w:val="28"/>
          <w:szCs w:val="28"/>
          <w:lang w:val="uk-UA"/>
        </w:rPr>
      </w:pPr>
    </w:p>
    <w:p w:rsidR="00F24073" w:rsidRDefault="00F24073" w:rsidP="00F24073">
      <w:pPr>
        <w:jc w:val="both"/>
        <w:rPr>
          <w:rFonts w:ascii="Times New Roman" w:hAnsi="Times New Roman"/>
          <w:sz w:val="28"/>
          <w:szCs w:val="28"/>
          <w:lang w:val="uk-UA"/>
        </w:rPr>
      </w:pPr>
    </w:p>
    <w:p w:rsidR="00F24073" w:rsidRPr="00F24073" w:rsidRDefault="00F24073" w:rsidP="00F24073">
      <w:pPr>
        <w:spacing w:after="0"/>
        <w:ind w:firstLine="708"/>
        <w:jc w:val="both"/>
        <w:rPr>
          <w:rFonts w:ascii="Times New Roman" w:hAnsi="Times New Roman" w:cs="Times New Roman"/>
          <w:sz w:val="28"/>
          <w:szCs w:val="28"/>
          <w:lang w:val="uk-UA"/>
        </w:rPr>
      </w:pPr>
      <w:r w:rsidRPr="00F24073">
        <w:rPr>
          <w:rFonts w:ascii="Times New Roman" w:hAnsi="Times New Roman" w:cs="Times New Roman"/>
          <w:sz w:val="28"/>
          <w:szCs w:val="28"/>
          <w:lang w:val="uk-UA"/>
        </w:rPr>
        <w:t xml:space="preserve">Збірник тез учасників ІІ обласної учнівської науково-практичної конференції </w:t>
      </w:r>
      <w:r>
        <w:rPr>
          <w:rFonts w:ascii="Times New Roman" w:hAnsi="Times New Roman" w:cs="Times New Roman"/>
          <w:sz w:val="28"/>
          <w:szCs w:val="28"/>
          <w:lang w:val="uk-UA"/>
        </w:rPr>
        <w:t xml:space="preserve"> </w:t>
      </w:r>
      <w:r w:rsidRPr="00F24073">
        <w:rPr>
          <w:rFonts w:ascii="Times New Roman" w:hAnsi="Times New Roman" w:cs="Times New Roman"/>
          <w:sz w:val="28"/>
          <w:szCs w:val="28"/>
          <w:lang w:val="uk-UA"/>
        </w:rPr>
        <w:t>«Буковинський край очима юних науковців». – Чернівці: КОПНЗ «Буковинська Мала академія наук учнівської молоді», 2015. - ___с.</w:t>
      </w:r>
    </w:p>
    <w:p w:rsidR="00F24073" w:rsidRPr="00EE25E8" w:rsidRDefault="00F24073" w:rsidP="00F24073">
      <w:pPr>
        <w:jc w:val="both"/>
        <w:rPr>
          <w:rFonts w:ascii="Times New Roman" w:hAnsi="Times New Roman"/>
          <w:sz w:val="28"/>
          <w:szCs w:val="28"/>
          <w:lang w:val="uk-UA"/>
        </w:rPr>
      </w:pPr>
    </w:p>
    <w:p w:rsidR="00F24073" w:rsidRDefault="00F24073" w:rsidP="00F24073">
      <w:pPr>
        <w:ind w:firstLine="708"/>
        <w:jc w:val="both"/>
        <w:rPr>
          <w:rFonts w:ascii="Times New Roman" w:hAnsi="Times New Roman"/>
          <w:sz w:val="28"/>
          <w:szCs w:val="28"/>
          <w:lang w:val="uk-UA"/>
        </w:rPr>
      </w:pPr>
    </w:p>
    <w:p w:rsidR="00F24073" w:rsidRPr="00F24073" w:rsidRDefault="00F24073" w:rsidP="00F24073">
      <w:pPr>
        <w:ind w:firstLine="708"/>
        <w:jc w:val="both"/>
        <w:rPr>
          <w:rFonts w:ascii="Times New Roman" w:hAnsi="Times New Roman"/>
          <w:sz w:val="28"/>
          <w:szCs w:val="28"/>
          <w:lang w:val="uk-UA"/>
        </w:rPr>
      </w:pPr>
    </w:p>
    <w:p w:rsidR="00F24073" w:rsidRPr="00F24073" w:rsidRDefault="00F24073" w:rsidP="00F24073">
      <w:pPr>
        <w:ind w:firstLine="708"/>
        <w:jc w:val="both"/>
        <w:rPr>
          <w:rFonts w:ascii="Times New Roman" w:hAnsi="Times New Roman"/>
          <w:sz w:val="28"/>
          <w:szCs w:val="28"/>
          <w:lang w:val="uk-UA"/>
        </w:rPr>
      </w:pPr>
    </w:p>
    <w:p w:rsidR="00F24073" w:rsidRDefault="00F24073" w:rsidP="00F72BF3">
      <w:pPr>
        <w:spacing w:after="0"/>
        <w:ind w:firstLine="708"/>
        <w:jc w:val="both"/>
        <w:rPr>
          <w:rFonts w:ascii="Times New Roman" w:hAnsi="Times New Roman" w:cs="Times New Roman"/>
          <w:caps/>
          <w:sz w:val="28"/>
          <w:szCs w:val="28"/>
          <w:lang w:val="uk-UA"/>
        </w:rPr>
      </w:pPr>
      <w:r>
        <w:rPr>
          <w:rFonts w:ascii="Times New Roman" w:hAnsi="Times New Roman" w:cs="Times New Roman"/>
          <w:sz w:val="28"/>
          <w:szCs w:val="28"/>
          <w:lang w:val="uk-UA"/>
        </w:rPr>
        <w:t xml:space="preserve">У збірнику подаються тези </w:t>
      </w:r>
      <w:r w:rsidR="00F72BF3" w:rsidRPr="00F24073">
        <w:rPr>
          <w:rFonts w:ascii="Times New Roman" w:hAnsi="Times New Roman" w:cs="Times New Roman"/>
          <w:sz w:val="28"/>
          <w:szCs w:val="28"/>
          <w:lang w:val="uk-UA"/>
        </w:rPr>
        <w:t xml:space="preserve">учасників ІІ обласної учнівської науково-практичної конференції </w:t>
      </w:r>
      <w:r w:rsidR="00F72BF3">
        <w:rPr>
          <w:rFonts w:ascii="Times New Roman" w:hAnsi="Times New Roman" w:cs="Times New Roman"/>
          <w:sz w:val="28"/>
          <w:szCs w:val="28"/>
          <w:lang w:val="uk-UA"/>
        </w:rPr>
        <w:t xml:space="preserve"> </w:t>
      </w:r>
      <w:r w:rsidR="00F72BF3" w:rsidRPr="00F24073">
        <w:rPr>
          <w:rFonts w:ascii="Times New Roman" w:hAnsi="Times New Roman" w:cs="Times New Roman"/>
          <w:sz w:val="28"/>
          <w:szCs w:val="28"/>
          <w:lang w:val="uk-UA"/>
        </w:rPr>
        <w:t>«Буковинський край очима юних науковців»</w:t>
      </w:r>
      <w:r w:rsidR="00F72BF3">
        <w:rPr>
          <w:rFonts w:ascii="Times New Roman" w:hAnsi="Times New Roman" w:cs="Times New Roman"/>
          <w:sz w:val="28"/>
          <w:szCs w:val="28"/>
          <w:lang w:val="uk-UA"/>
        </w:rPr>
        <w:t xml:space="preserve"> з метою систематизації  та узагальнення</w:t>
      </w:r>
      <w:r w:rsidR="0061567E">
        <w:rPr>
          <w:rFonts w:ascii="Times New Roman" w:hAnsi="Times New Roman" w:cs="Times New Roman"/>
          <w:sz w:val="28"/>
          <w:szCs w:val="28"/>
          <w:lang w:val="uk-UA"/>
        </w:rPr>
        <w:t>, популяризації</w:t>
      </w:r>
      <w:r w:rsidR="00F72BF3">
        <w:rPr>
          <w:rFonts w:ascii="Times New Roman" w:hAnsi="Times New Roman" w:cs="Times New Roman"/>
          <w:sz w:val="28"/>
          <w:szCs w:val="28"/>
          <w:lang w:val="uk-UA"/>
        </w:rPr>
        <w:t xml:space="preserve"> наукових досліджень слухачів БМАНУМ. </w:t>
      </w:r>
      <w:r w:rsidR="0061567E">
        <w:rPr>
          <w:rFonts w:ascii="Times New Roman" w:hAnsi="Times New Roman" w:cs="Times New Roman"/>
          <w:sz w:val="28"/>
          <w:szCs w:val="28"/>
          <w:lang w:val="uk-UA"/>
        </w:rPr>
        <w:t>Рекомендовано</w:t>
      </w:r>
      <w:r w:rsidR="00F72BF3">
        <w:rPr>
          <w:rFonts w:ascii="Times New Roman" w:hAnsi="Times New Roman" w:cs="Times New Roman"/>
          <w:sz w:val="28"/>
          <w:szCs w:val="28"/>
          <w:lang w:val="uk-UA"/>
        </w:rPr>
        <w:t xml:space="preserve"> для використання у навчально-виховному процесі наукових відділень БМАНУМ.</w:t>
      </w:r>
    </w:p>
    <w:p w:rsidR="00F24073" w:rsidRDefault="00F24073" w:rsidP="00F24073">
      <w:pPr>
        <w:jc w:val="center"/>
        <w:rPr>
          <w:rFonts w:ascii="Times New Roman" w:hAnsi="Times New Roman" w:cs="Times New Roman"/>
          <w:caps/>
          <w:sz w:val="28"/>
          <w:szCs w:val="28"/>
          <w:lang w:val="uk-UA"/>
        </w:rPr>
      </w:pPr>
    </w:p>
    <w:p w:rsidR="00F24073" w:rsidRDefault="00F24073" w:rsidP="00F24073">
      <w:pPr>
        <w:jc w:val="center"/>
        <w:rPr>
          <w:rFonts w:ascii="Times New Roman" w:hAnsi="Times New Roman" w:cs="Times New Roman"/>
          <w:caps/>
          <w:sz w:val="28"/>
          <w:szCs w:val="28"/>
          <w:lang w:val="uk-UA"/>
        </w:rPr>
      </w:pPr>
    </w:p>
    <w:p w:rsidR="004B641A" w:rsidRDefault="004B641A" w:rsidP="00F24073">
      <w:pPr>
        <w:jc w:val="center"/>
        <w:rPr>
          <w:rFonts w:ascii="Times New Roman" w:hAnsi="Times New Roman" w:cs="Times New Roman"/>
          <w:caps/>
          <w:sz w:val="28"/>
          <w:szCs w:val="28"/>
          <w:lang w:val="uk-UA"/>
        </w:rPr>
      </w:pPr>
    </w:p>
    <w:p w:rsidR="004B641A" w:rsidRDefault="004B641A" w:rsidP="00F24073">
      <w:pPr>
        <w:jc w:val="center"/>
        <w:rPr>
          <w:rFonts w:ascii="Times New Roman" w:hAnsi="Times New Roman" w:cs="Times New Roman"/>
          <w:caps/>
          <w:sz w:val="28"/>
          <w:szCs w:val="28"/>
          <w:lang w:val="uk-UA"/>
        </w:rPr>
      </w:pPr>
    </w:p>
    <w:p w:rsidR="00F24073" w:rsidRDefault="00F24073" w:rsidP="00F24073">
      <w:pPr>
        <w:jc w:val="center"/>
        <w:rPr>
          <w:rFonts w:ascii="Times New Roman" w:hAnsi="Times New Roman" w:cs="Times New Roman"/>
          <w:b/>
          <w:caps/>
          <w:sz w:val="36"/>
          <w:szCs w:val="36"/>
          <w:lang w:val="uk-UA"/>
        </w:rPr>
      </w:pPr>
      <w:r w:rsidRPr="00F24073">
        <w:rPr>
          <w:rFonts w:ascii="Times New Roman" w:hAnsi="Times New Roman" w:cs="Times New Roman"/>
          <w:caps/>
          <w:sz w:val="28"/>
          <w:szCs w:val="28"/>
          <w:lang w:val="uk-UA"/>
        </w:rPr>
        <w:t>обласний комунальний позашкільний навчальний заклад «Буковинська мала академія наук учнівської молоді</w:t>
      </w:r>
      <w:r w:rsidR="00F72BF3">
        <w:rPr>
          <w:rFonts w:ascii="Times New Roman" w:hAnsi="Times New Roman" w:cs="Times New Roman"/>
          <w:caps/>
          <w:sz w:val="28"/>
          <w:szCs w:val="28"/>
          <w:lang w:val="uk-UA"/>
        </w:rPr>
        <w:t>»</w:t>
      </w:r>
      <w:r>
        <w:rPr>
          <w:rFonts w:ascii="Times New Roman" w:hAnsi="Times New Roman" w:cs="Times New Roman"/>
          <w:b/>
          <w:caps/>
          <w:sz w:val="36"/>
          <w:szCs w:val="36"/>
          <w:lang w:val="uk-UA"/>
        </w:rPr>
        <w:br w:type="page"/>
      </w:r>
    </w:p>
    <w:p w:rsidR="00C65EA7" w:rsidRDefault="00C65EA7" w:rsidP="00C65EA7">
      <w:bookmarkStart w:id="0" w:name="_GoBack"/>
      <w:bookmarkEnd w:id="0"/>
      <w:r>
        <w:lastRenderedPageBreak/>
        <w:t>2</w:t>
      </w:r>
    </w:p>
    <w:p w:rsidR="00C65EA7" w:rsidRDefault="00C65EA7" w:rsidP="00C65EA7">
      <w:r>
        <w:rPr>
          <w:noProof/>
          <w:lang w:val="uk-UA" w:eastAsia="uk-UA"/>
        </w:rPr>
        <w:drawing>
          <wp:anchor distT="0" distB="0" distL="114300" distR="114300" simplePos="0" relativeHeight="251726848" behindDoc="0" locked="0" layoutInCell="1" allowOverlap="1" wp14:anchorId="75BB196E" wp14:editId="25CB79A3">
            <wp:simplePos x="0" y="0"/>
            <wp:positionH relativeFrom="column">
              <wp:posOffset>1010285</wp:posOffset>
            </wp:positionH>
            <wp:positionV relativeFrom="paragraph">
              <wp:posOffset>-274955</wp:posOffset>
            </wp:positionV>
            <wp:extent cx="4196715" cy="2902585"/>
            <wp:effectExtent l="0" t="0" r="0" b="0"/>
            <wp:wrapNone/>
            <wp:docPr id="38" name="Рисунок 38" descr="pic_142979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ic_142979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6715" cy="2902585"/>
                    </a:xfrm>
                    <a:prstGeom prst="rect">
                      <a:avLst/>
                    </a:prstGeom>
                    <a:noFill/>
                  </pic:spPr>
                </pic:pic>
              </a:graphicData>
            </a:graphic>
            <wp14:sizeRelH relativeFrom="page">
              <wp14:pctWidth>0</wp14:pctWidth>
            </wp14:sizeRelH>
            <wp14:sizeRelV relativeFrom="page">
              <wp14:pctHeight>0</wp14:pctHeight>
            </wp14:sizeRelV>
          </wp:anchor>
        </w:drawing>
      </w:r>
    </w:p>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r>
        <w:rPr>
          <w:noProof/>
          <w:lang w:val="uk-UA" w:eastAsia="uk-UA"/>
        </w:rPr>
        <w:drawing>
          <wp:anchor distT="0" distB="0" distL="114300" distR="114300" simplePos="0" relativeHeight="251725824" behindDoc="0" locked="0" layoutInCell="1" allowOverlap="1" wp14:anchorId="70A0FD22" wp14:editId="6B1BF6B0">
            <wp:simplePos x="0" y="0"/>
            <wp:positionH relativeFrom="column">
              <wp:posOffset>1942465</wp:posOffset>
            </wp:positionH>
            <wp:positionV relativeFrom="paragraph">
              <wp:posOffset>6985</wp:posOffset>
            </wp:positionV>
            <wp:extent cx="4302760" cy="2976880"/>
            <wp:effectExtent l="0" t="0" r="2540" b="0"/>
            <wp:wrapNone/>
            <wp:docPr id="35" name="Рисунок 35" descr="pic_142979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ic_14297928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2760" cy="2976880"/>
                    </a:xfrm>
                    <a:prstGeom prst="rect">
                      <a:avLst/>
                    </a:prstGeom>
                    <a:noFill/>
                  </pic:spPr>
                </pic:pic>
              </a:graphicData>
            </a:graphic>
            <wp14:sizeRelH relativeFrom="page">
              <wp14:pctWidth>0</wp14:pctWidth>
            </wp14:sizeRelH>
            <wp14:sizeRelV relativeFrom="page">
              <wp14:pctHeight>0</wp14:pctHeight>
            </wp14:sizeRelV>
          </wp:anchor>
        </w:drawing>
      </w:r>
    </w:p>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r>
        <w:rPr>
          <w:noProof/>
          <w:lang w:val="uk-UA" w:eastAsia="uk-UA"/>
        </w:rPr>
        <w:drawing>
          <wp:anchor distT="0" distB="0" distL="114300" distR="114300" simplePos="0" relativeHeight="251723776" behindDoc="0" locked="0" layoutInCell="1" allowOverlap="1" wp14:anchorId="766AE7D3" wp14:editId="7E4C9205">
            <wp:simplePos x="0" y="0"/>
            <wp:positionH relativeFrom="column">
              <wp:posOffset>721995</wp:posOffset>
            </wp:positionH>
            <wp:positionV relativeFrom="paragraph">
              <wp:posOffset>27305</wp:posOffset>
            </wp:positionV>
            <wp:extent cx="4270375" cy="2954655"/>
            <wp:effectExtent l="0" t="0" r="0" b="0"/>
            <wp:wrapNone/>
            <wp:docPr id="36" name="Рисунок 36" descr="pic_142978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ic_14297895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2954655"/>
                    </a:xfrm>
                    <a:prstGeom prst="rect">
                      <a:avLst/>
                    </a:prstGeom>
                    <a:noFill/>
                  </pic:spPr>
                </pic:pic>
              </a:graphicData>
            </a:graphic>
            <wp14:sizeRelH relativeFrom="page">
              <wp14:pctWidth>0</wp14:pctWidth>
            </wp14:sizeRelH>
            <wp14:sizeRelV relativeFrom="page">
              <wp14:pctHeight>0</wp14:pctHeight>
            </wp14:sizeRelV>
          </wp:anchor>
        </w:drawing>
      </w:r>
    </w:p>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r>
        <w:rPr>
          <w:noProof/>
          <w:lang w:val="uk-UA" w:eastAsia="uk-UA"/>
        </w:rPr>
        <w:lastRenderedPageBreak/>
        <w:drawing>
          <wp:anchor distT="0" distB="0" distL="114300" distR="114300" simplePos="0" relativeHeight="251737088" behindDoc="0" locked="0" layoutInCell="1" allowOverlap="1" wp14:anchorId="7E1FB063" wp14:editId="20BEC352">
            <wp:simplePos x="0" y="0"/>
            <wp:positionH relativeFrom="column">
              <wp:posOffset>169545</wp:posOffset>
            </wp:positionH>
            <wp:positionV relativeFrom="paragraph">
              <wp:posOffset>107950</wp:posOffset>
            </wp:positionV>
            <wp:extent cx="3055620" cy="2113915"/>
            <wp:effectExtent l="0" t="0" r="0" b="635"/>
            <wp:wrapNone/>
            <wp:docPr id="19" name="Рисунок 19" descr="pic_1429798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ic_1429798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5620" cy="2113915"/>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736064" behindDoc="0" locked="0" layoutInCell="1" allowOverlap="1" wp14:anchorId="18C47FDE" wp14:editId="456A3533">
            <wp:simplePos x="0" y="0"/>
            <wp:positionH relativeFrom="column">
              <wp:posOffset>3258820</wp:posOffset>
            </wp:positionH>
            <wp:positionV relativeFrom="paragraph">
              <wp:posOffset>1254760</wp:posOffset>
            </wp:positionV>
            <wp:extent cx="3061335" cy="2118360"/>
            <wp:effectExtent l="0" t="0" r="5715" b="0"/>
            <wp:wrapNone/>
            <wp:docPr id="28" name="Рисунок 28" descr="pic_1429789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ic_14297895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1335" cy="2118360"/>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735040" behindDoc="0" locked="0" layoutInCell="1" allowOverlap="1" wp14:anchorId="1687BF4B" wp14:editId="70C26AF2">
            <wp:simplePos x="0" y="0"/>
            <wp:positionH relativeFrom="column">
              <wp:posOffset>127635</wp:posOffset>
            </wp:positionH>
            <wp:positionV relativeFrom="paragraph">
              <wp:posOffset>2690495</wp:posOffset>
            </wp:positionV>
            <wp:extent cx="3078480" cy="2129790"/>
            <wp:effectExtent l="0" t="0" r="7620" b="3810"/>
            <wp:wrapNone/>
            <wp:docPr id="24" name="Рисунок 24" descr="pic_142978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pic_14297894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8480" cy="2129790"/>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732992" behindDoc="0" locked="0" layoutInCell="1" allowOverlap="1" wp14:anchorId="6D8DC9C9" wp14:editId="7383183B">
            <wp:simplePos x="0" y="0"/>
            <wp:positionH relativeFrom="column">
              <wp:posOffset>3204845</wp:posOffset>
            </wp:positionH>
            <wp:positionV relativeFrom="paragraph">
              <wp:posOffset>7344410</wp:posOffset>
            </wp:positionV>
            <wp:extent cx="3110230" cy="2152015"/>
            <wp:effectExtent l="0" t="0" r="0" b="635"/>
            <wp:wrapNone/>
            <wp:docPr id="23" name="Рисунок 23" descr="pic_1429835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ic_14298358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0230" cy="2152015"/>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734016" behindDoc="0" locked="0" layoutInCell="1" allowOverlap="1" wp14:anchorId="07458526" wp14:editId="1111C412">
            <wp:simplePos x="0" y="0"/>
            <wp:positionH relativeFrom="column">
              <wp:posOffset>147955</wp:posOffset>
            </wp:positionH>
            <wp:positionV relativeFrom="paragraph">
              <wp:posOffset>5718810</wp:posOffset>
            </wp:positionV>
            <wp:extent cx="3075305" cy="2127885"/>
            <wp:effectExtent l="0" t="0" r="0" b="5715"/>
            <wp:wrapNone/>
            <wp:docPr id="22" name="Рисунок 22" descr="pic_1429789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_14297895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5305" cy="2127885"/>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738112" behindDoc="0" locked="0" layoutInCell="1" allowOverlap="1" wp14:anchorId="719BA208" wp14:editId="7AA3EF49">
            <wp:simplePos x="0" y="0"/>
            <wp:positionH relativeFrom="column">
              <wp:posOffset>3238500</wp:posOffset>
            </wp:positionH>
            <wp:positionV relativeFrom="paragraph">
              <wp:posOffset>4189095</wp:posOffset>
            </wp:positionV>
            <wp:extent cx="3061970" cy="2118360"/>
            <wp:effectExtent l="0" t="0" r="5080" b="0"/>
            <wp:wrapNone/>
            <wp:docPr id="21" name="Рисунок 21" descr="pic_142979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ic_14297903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1970" cy="2118360"/>
                    </a:xfrm>
                    <a:prstGeom prst="rect">
                      <a:avLst/>
                    </a:prstGeom>
                    <a:noFill/>
                  </pic:spPr>
                </pic:pic>
              </a:graphicData>
            </a:graphic>
            <wp14:sizeRelH relativeFrom="page">
              <wp14:pctWidth>0</wp14:pctWidth>
            </wp14:sizeRelH>
            <wp14:sizeRelV relativeFrom="page">
              <wp14:pctHeight>0</wp14:pctHeight>
            </wp14:sizeRelV>
          </wp:anchor>
        </w:drawing>
      </w:r>
      <w:r>
        <w:t>1</w:t>
      </w:r>
      <w:r>
        <w:br w:type="page"/>
      </w:r>
    </w:p>
    <w:p w:rsidR="00C65EA7" w:rsidRDefault="00C65EA7" w:rsidP="00C65EA7">
      <w:r>
        <w:rPr>
          <w:noProof/>
          <w:lang w:val="uk-UA" w:eastAsia="uk-UA"/>
        </w:rPr>
        <w:lastRenderedPageBreak/>
        <w:drawing>
          <wp:anchor distT="0" distB="0" distL="114300" distR="114300" simplePos="0" relativeHeight="251730944" behindDoc="0" locked="0" layoutInCell="1" allowOverlap="1">
            <wp:simplePos x="0" y="0"/>
            <wp:positionH relativeFrom="column">
              <wp:posOffset>1998980</wp:posOffset>
            </wp:positionH>
            <wp:positionV relativeFrom="paragraph">
              <wp:posOffset>81524</wp:posOffset>
            </wp:positionV>
            <wp:extent cx="4271010" cy="2955290"/>
            <wp:effectExtent l="0" t="0" r="0" b="0"/>
            <wp:wrapNone/>
            <wp:docPr id="16" name="Рисунок 16" descr="pic_1429789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ic_14297896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1010" cy="2955290"/>
                    </a:xfrm>
                    <a:prstGeom prst="rect">
                      <a:avLst/>
                    </a:prstGeom>
                    <a:noFill/>
                  </pic:spPr>
                </pic:pic>
              </a:graphicData>
            </a:graphic>
            <wp14:sizeRelH relativeFrom="page">
              <wp14:pctWidth>0</wp14:pctWidth>
            </wp14:sizeRelH>
            <wp14:sizeRelV relativeFrom="page">
              <wp14:pctHeight>0</wp14:pctHeight>
            </wp14:sizeRelV>
          </wp:anchor>
        </w:drawing>
      </w:r>
      <w:r>
        <w:t>4</w:t>
      </w:r>
    </w:p>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r>
        <w:rPr>
          <w:noProof/>
          <w:lang w:val="uk-UA" w:eastAsia="uk-UA"/>
        </w:rPr>
        <w:drawing>
          <wp:anchor distT="0" distB="0" distL="114300" distR="114300" simplePos="0" relativeHeight="251729920" behindDoc="0" locked="0" layoutInCell="1" allowOverlap="1">
            <wp:simplePos x="0" y="0"/>
            <wp:positionH relativeFrom="column">
              <wp:posOffset>1071245</wp:posOffset>
            </wp:positionH>
            <wp:positionV relativeFrom="paragraph">
              <wp:posOffset>284480</wp:posOffset>
            </wp:positionV>
            <wp:extent cx="4271010" cy="2955290"/>
            <wp:effectExtent l="0" t="0" r="0" b="0"/>
            <wp:wrapNone/>
            <wp:docPr id="13" name="Рисунок 13" descr="pic_142978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ic_14297894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1010" cy="2955290"/>
                    </a:xfrm>
                    <a:prstGeom prst="rect">
                      <a:avLst/>
                    </a:prstGeom>
                    <a:noFill/>
                  </pic:spPr>
                </pic:pic>
              </a:graphicData>
            </a:graphic>
            <wp14:sizeRelH relativeFrom="page">
              <wp14:pctWidth>0</wp14:pctWidth>
            </wp14:sizeRelH>
            <wp14:sizeRelV relativeFrom="page">
              <wp14:pctHeight>0</wp14:pctHeight>
            </wp14:sizeRelV>
          </wp:anchor>
        </w:drawing>
      </w:r>
    </w:p>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r>
        <w:rPr>
          <w:noProof/>
          <w:lang w:val="uk-UA" w:eastAsia="uk-UA"/>
        </w:rPr>
        <w:drawing>
          <wp:anchor distT="0" distB="0" distL="114300" distR="114300" simplePos="0" relativeHeight="251731968" behindDoc="0" locked="0" layoutInCell="1" allowOverlap="1" wp14:anchorId="1B200F7C" wp14:editId="37FEC903">
            <wp:simplePos x="0" y="0"/>
            <wp:positionH relativeFrom="column">
              <wp:posOffset>1998980</wp:posOffset>
            </wp:positionH>
            <wp:positionV relativeFrom="paragraph">
              <wp:posOffset>213360</wp:posOffset>
            </wp:positionV>
            <wp:extent cx="4269105" cy="2954655"/>
            <wp:effectExtent l="0" t="0" r="0" b="0"/>
            <wp:wrapNone/>
            <wp:docPr id="12" name="Рисунок 12" descr="pic_1429789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ic_1429789575"/>
                    <pic:cNvPicPr>
                      <a:picLocks noChangeAspect="1" noChangeArrowheads="1"/>
                    </pic:cNvPicPr>
                  </pic:nvPicPr>
                  <pic:blipFill>
                    <a:blip r:embed="rId20">
                      <a:extLst>
                        <a:ext uri="{28A0092B-C50C-407E-A947-70E740481C1C}">
                          <a14:useLocalDpi xmlns:a14="http://schemas.microsoft.com/office/drawing/2010/main" val="0"/>
                        </a:ext>
                      </a:extLst>
                    </a:blip>
                    <a:srcRect l="2" t="3011" r="11407" b="8356"/>
                    <a:stretch>
                      <a:fillRect/>
                    </a:stretch>
                  </pic:blipFill>
                  <pic:spPr bwMode="auto">
                    <a:xfrm>
                      <a:off x="0" y="0"/>
                      <a:ext cx="4269105" cy="2954655"/>
                    </a:xfrm>
                    <a:prstGeom prst="rect">
                      <a:avLst/>
                    </a:prstGeom>
                    <a:noFill/>
                  </pic:spPr>
                </pic:pic>
              </a:graphicData>
            </a:graphic>
            <wp14:sizeRelH relativeFrom="page">
              <wp14:pctWidth>0</wp14:pctWidth>
            </wp14:sizeRelH>
            <wp14:sizeRelV relativeFrom="page">
              <wp14:pctHeight>0</wp14:pctHeight>
            </wp14:sizeRelV>
          </wp:anchor>
        </w:drawing>
      </w:r>
    </w:p>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p w:rsidR="00C65EA7" w:rsidRDefault="00C65EA7" w:rsidP="00C65EA7">
      <w:r>
        <w:rPr>
          <w:noProof/>
          <w:lang w:val="uk-UA" w:eastAsia="uk-UA"/>
        </w:rPr>
        <w:lastRenderedPageBreak/>
        <w:drawing>
          <wp:anchor distT="0" distB="0" distL="114300" distR="114300" simplePos="0" relativeHeight="251724800" behindDoc="0" locked="0" layoutInCell="1" allowOverlap="1">
            <wp:simplePos x="0" y="0"/>
            <wp:positionH relativeFrom="column">
              <wp:posOffset>320675</wp:posOffset>
            </wp:positionH>
            <wp:positionV relativeFrom="paragraph">
              <wp:posOffset>86928</wp:posOffset>
            </wp:positionV>
            <wp:extent cx="3384550" cy="2341880"/>
            <wp:effectExtent l="0" t="0" r="6350" b="1270"/>
            <wp:wrapNone/>
            <wp:docPr id="9" name="Рисунок 9" descr="pic_142988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ic_14298845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4550" cy="2341880"/>
                    </a:xfrm>
                    <a:prstGeom prst="rect">
                      <a:avLst/>
                    </a:prstGeom>
                    <a:noFill/>
                  </pic:spPr>
                </pic:pic>
              </a:graphicData>
            </a:graphic>
            <wp14:sizeRelH relativeFrom="page">
              <wp14:pctWidth>0</wp14:pctWidth>
            </wp14:sizeRelH>
            <wp14:sizeRelV relativeFrom="page">
              <wp14:pctHeight>0</wp14:pctHeight>
            </wp14:sizeRelV>
          </wp:anchor>
        </w:drawing>
      </w:r>
      <w:r>
        <w:t>3</w:t>
      </w:r>
    </w:p>
    <w:p w:rsidR="00C65EA7" w:rsidRDefault="00C65EA7" w:rsidP="00C65EA7"/>
    <w:p w:rsidR="00C65EA7" w:rsidRDefault="00C65EA7" w:rsidP="00C65EA7"/>
    <w:p w:rsidR="00C65EA7" w:rsidRDefault="00C65EA7" w:rsidP="00C65EA7"/>
    <w:p w:rsidR="00C65EA7" w:rsidRDefault="00C65EA7" w:rsidP="00C65EA7"/>
    <w:p w:rsidR="00C65EA7" w:rsidRDefault="00C65EA7" w:rsidP="00C65EA7">
      <w:r>
        <w:rPr>
          <w:noProof/>
          <w:lang w:val="uk-UA" w:eastAsia="uk-UA"/>
        </w:rPr>
        <w:drawing>
          <wp:anchor distT="0" distB="0" distL="114300" distR="114300" simplePos="0" relativeHeight="251727872" behindDoc="0" locked="0" layoutInCell="1" allowOverlap="1" wp14:anchorId="1D1C6BD2" wp14:editId="66610D76">
            <wp:simplePos x="0" y="0"/>
            <wp:positionH relativeFrom="column">
              <wp:posOffset>2948940</wp:posOffset>
            </wp:positionH>
            <wp:positionV relativeFrom="paragraph">
              <wp:posOffset>808355</wp:posOffset>
            </wp:positionV>
            <wp:extent cx="3368040" cy="2330450"/>
            <wp:effectExtent l="0" t="0" r="3810" b="0"/>
            <wp:wrapNone/>
            <wp:docPr id="1" name="Рисунок 1" descr="pic_1429789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ic_14297895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8040" cy="2330450"/>
                    </a:xfrm>
                    <a:prstGeom prst="rect">
                      <a:avLst/>
                    </a:prstGeom>
                    <a:noFill/>
                  </pic:spPr>
                </pic:pic>
              </a:graphicData>
            </a:graphic>
            <wp14:sizeRelH relativeFrom="page">
              <wp14:pctWidth>0</wp14:pctWidth>
            </wp14:sizeRelH>
            <wp14:sizeRelV relativeFrom="page">
              <wp14:pctHeight>0</wp14:pctHeight>
            </wp14:sizeRelV>
          </wp:anchor>
        </w:drawing>
      </w:r>
    </w:p>
    <w:p w:rsidR="00C65EA7" w:rsidRDefault="00C65EA7">
      <w:pPr>
        <w:rPr>
          <w:rFonts w:ascii="Times New Roman" w:hAnsi="Times New Roman" w:cs="Times New Roman"/>
          <w:b/>
          <w:sz w:val="36"/>
          <w:szCs w:val="36"/>
          <w:lang w:val="uk-UA"/>
        </w:rPr>
      </w:pPr>
    </w:p>
    <w:p w:rsidR="00C65EA7" w:rsidRDefault="00C65EA7">
      <w:pPr>
        <w:rPr>
          <w:rFonts w:ascii="Times New Roman" w:hAnsi="Times New Roman" w:cs="Times New Roman"/>
          <w:b/>
          <w:sz w:val="36"/>
          <w:szCs w:val="36"/>
          <w:lang w:val="uk-UA"/>
        </w:rPr>
      </w:pPr>
      <w:r>
        <w:rPr>
          <w:noProof/>
          <w:lang w:val="uk-UA" w:eastAsia="uk-UA"/>
        </w:rPr>
        <w:drawing>
          <wp:anchor distT="0" distB="0" distL="114300" distR="114300" simplePos="0" relativeHeight="251728896" behindDoc="0" locked="0" layoutInCell="1" allowOverlap="1" wp14:anchorId="3B6A71D3" wp14:editId="7D9D8D35">
            <wp:simplePos x="0" y="0"/>
            <wp:positionH relativeFrom="column">
              <wp:posOffset>2777490</wp:posOffset>
            </wp:positionH>
            <wp:positionV relativeFrom="paragraph">
              <wp:posOffset>4720590</wp:posOffset>
            </wp:positionV>
            <wp:extent cx="3351530" cy="2319020"/>
            <wp:effectExtent l="0" t="0" r="1270" b="5080"/>
            <wp:wrapNone/>
            <wp:docPr id="5" name="Рисунок 5" descr="pic_149646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ic_14964670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1530" cy="2319020"/>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722752" behindDoc="0" locked="0" layoutInCell="1" allowOverlap="1" wp14:anchorId="4DC76DD0" wp14:editId="76CCA5F7">
            <wp:simplePos x="0" y="0"/>
            <wp:positionH relativeFrom="column">
              <wp:posOffset>128270</wp:posOffset>
            </wp:positionH>
            <wp:positionV relativeFrom="paragraph">
              <wp:posOffset>2391410</wp:posOffset>
            </wp:positionV>
            <wp:extent cx="3367405" cy="2329180"/>
            <wp:effectExtent l="0" t="0" r="4445" b="0"/>
            <wp:wrapNone/>
            <wp:docPr id="6" name="Рисунок 6" descr="pic_1429789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ic_14297895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7405" cy="23291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lang w:val="uk-UA"/>
        </w:rPr>
        <w:br w:type="page"/>
      </w:r>
    </w:p>
    <w:p w:rsidR="0061567E" w:rsidRPr="0061567E" w:rsidRDefault="0061567E" w:rsidP="0061567E">
      <w:pPr>
        <w:spacing w:after="0" w:line="360" w:lineRule="auto"/>
        <w:jc w:val="center"/>
        <w:rPr>
          <w:rFonts w:ascii="Times New Roman" w:hAnsi="Times New Roman" w:cs="Times New Roman"/>
          <w:b/>
          <w:sz w:val="36"/>
          <w:szCs w:val="36"/>
          <w:lang w:val="uk-UA"/>
        </w:rPr>
      </w:pPr>
      <w:r w:rsidRPr="0061567E">
        <w:rPr>
          <w:rFonts w:ascii="Times New Roman" w:hAnsi="Times New Roman" w:cs="Times New Roman"/>
          <w:b/>
          <w:sz w:val="36"/>
          <w:szCs w:val="36"/>
          <w:lang w:val="uk-UA"/>
        </w:rPr>
        <w:lastRenderedPageBreak/>
        <w:t>В</w:t>
      </w:r>
      <w:r>
        <w:rPr>
          <w:rFonts w:ascii="Times New Roman" w:hAnsi="Times New Roman" w:cs="Times New Roman"/>
          <w:b/>
          <w:sz w:val="36"/>
          <w:szCs w:val="36"/>
          <w:lang w:val="uk-UA"/>
        </w:rPr>
        <w:t xml:space="preserve"> </w:t>
      </w:r>
      <w:r w:rsidRPr="0061567E">
        <w:rPr>
          <w:rFonts w:ascii="Times New Roman" w:hAnsi="Times New Roman" w:cs="Times New Roman"/>
          <w:b/>
          <w:sz w:val="36"/>
          <w:szCs w:val="36"/>
          <w:lang w:val="uk-UA"/>
        </w:rPr>
        <w:t>С</w:t>
      </w:r>
      <w:r>
        <w:rPr>
          <w:rFonts w:ascii="Times New Roman" w:hAnsi="Times New Roman" w:cs="Times New Roman"/>
          <w:b/>
          <w:sz w:val="36"/>
          <w:szCs w:val="36"/>
          <w:lang w:val="uk-UA"/>
        </w:rPr>
        <w:t xml:space="preserve"> </w:t>
      </w:r>
      <w:r w:rsidRPr="0061567E">
        <w:rPr>
          <w:rFonts w:ascii="Times New Roman" w:hAnsi="Times New Roman" w:cs="Times New Roman"/>
          <w:b/>
          <w:sz w:val="36"/>
          <w:szCs w:val="36"/>
          <w:lang w:val="uk-UA"/>
        </w:rPr>
        <w:t>Т</w:t>
      </w:r>
      <w:r>
        <w:rPr>
          <w:rFonts w:ascii="Times New Roman" w:hAnsi="Times New Roman" w:cs="Times New Roman"/>
          <w:b/>
          <w:sz w:val="36"/>
          <w:szCs w:val="36"/>
          <w:lang w:val="uk-UA"/>
        </w:rPr>
        <w:t xml:space="preserve"> </w:t>
      </w:r>
      <w:r w:rsidRPr="0061567E">
        <w:rPr>
          <w:rFonts w:ascii="Times New Roman" w:hAnsi="Times New Roman" w:cs="Times New Roman"/>
          <w:b/>
          <w:sz w:val="36"/>
          <w:szCs w:val="36"/>
          <w:lang w:val="uk-UA"/>
        </w:rPr>
        <w:t>У</w:t>
      </w:r>
      <w:r>
        <w:rPr>
          <w:rFonts w:ascii="Times New Roman" w:hAnsi="Times New Roman" w:cs="Times New Roman"/>
          <w:b/>
          <w:sz w:val="36"/>
          <w:szCs w:val="36"/>
          <w:lang w:val="uk-UA"/>
        </w:rPr>
        <w:t xml:space="preserve"> </w:t>
      </w:r>
      <w:r w:rsidRPr="0061567E">
        <w:rPr>
          <w:rFonts w:ascii="Times New Roman" w:hAnsi="Times New Roman" w:cs="Times New Roman"/>
          <w:b/>
          <w:sz w:val="36"/>
          <w:szCs w:val="36"/>
          <w:lang w:val="uk-UA"/>
        </w:rPr>
        <w:t>П</w:t>
      </w:r>
    </w:p>
    <w:p w:rsidR="0061567E" w:rsidRDefault="0061567E" w:rsidP="0061567E">
      <w:pPr>
        <w:spacing w:after="0" w:line="360" w:lineRule="auto"/>
        <w:jc w:val="center"/>
        <w:rPr>
          <w:rFonts w:ascii="Times New Roman" w:hAnsi="Times New Roman" w:cs="Times New Roman"/>
          <w:sz w:val="28"/>
          <w:szCs w:val="28"/>
          <w:lang w:val="uk-UA"/>
        </w:rPr>
      </w:pPr>
    </w:p>
    <w:p w:rsidR="0061567E" w:rsidRDefault="0061567E" w:rsidP="0061567E">
      <w:pPr>
        <w:spacing w:after="0" w:line="360" w:lineRule="auto"/>
        <w:jc w:val="center"/>
        <w:rPr>
          <w:rFonts w:ascii="Times New Roman" w:hAnsi="Times New Roman" w:cs="Times New Roman"/>
          <w:sz w:val="28"/>
          <w:szCs w:val="28"/>
          <w:lang w:val="uk-UA"/>
        </w:rPr>
      </w:pPr>
    </w:p>
    <w:p w:rsidR="0061567E" w:rsidRPr="0061567E" w:rsidRDefault="0061567E" w:rsidP="0061567E">
      <w:pPr>
        <w:spacing w:after="0" w:line="360" w:lineRule="auto"/>
        <w:jc w:val="right"/>
        <w:rPr>
          <w:rFonts w:ascii="Times New Roman" w:hAnsi="Times New Roman" w:cs="Times New Roman"/>
          <w:b/>
          <w:i/>
          <w:sz w:val="28"/>
          <w:szCs w:val="28"/>
          <w:lang w:val="uk-UA"/>
        </w:rPr>
      </w:pPr>
      <w:r w:rsidRPr="0061567E">
        <w:rPr>
          <w:rFonts w:ascii="Times New Roman" w:hAnsi="Times New Roman" w:cs="Times New Roman"/>
          <w:b/>
          <w:i/>
          <w:sz w:val="28"/>
          <w:szCs w:val="28"/>
          <w:lang w:val="uk-UA"/>
        </w:rPr>
        <w:t xml:space="preserve">“Тільки рідне слово, виплекане твоїм родом і народом, має таємничу здатність тримати людину у повноті її історичного і духовного буття” </w:t>
      </w:r>
    </w:p>
    <w:p w:rsidR="0061567E" w:rsidRDefault="0061567E" w:rsidP="0061567E">
      <w:pPr>
        <w:spacing w:after="0" w:line="360" w:lineRule="auto"/>
        <w:ind w:left="7080" w:firstLine="708"/>
        <w:jc w:val="right"/>
        <w:rPr>
          <w:rFonts w:ascii="Times New Roman" w:hAnsi="Times New Roman" w:cs="Times New Roman"/>
          <w:i/>
          <w:sz w:val="28"/>
          <w:szCs w:val="28"/>
          <w:lang w:val="uk-UA"/>
        </w:rPr>
      </w:pPr>
      <w:r w:rsidRPr="0061567E">
        <w:rPr>
          <w:rFonts w:ascii="Times New Roman" w:hAnsi="Times New Roman" w:cs="Times New Roman"/>
          <w:i/>
          <w:sz w:val="28"/>
          <w:szCs w:val="28"/>
          <w:lang w:val="uk-UA"/>
        </w:rPr>
        <w:t xml:space="preserve"> Іван Драч</w:t>
      </w:r>
    </w:p>
    <w:p w:rsidR="0061567E" w:rsidRPr="0061567E" w:rsidRDefault="0061567E" w:rsidP="0061567E">
      <w:pPr>
        <w:spacing w:after="0" w:line="360" w:lineRule="auto"/>
        <w:ind w:left="7080" w:firstLine="708"/>
        <w:jc w:val="right"/>
        <w:rPr>
          <w:rFonts w:ascii="Times New Roman" w:hAnsi="Times New Roman" w:cs="Times New Roman"/>
          <w:i/>
          <w:sz w:val="28"/>
          <w:szCs w:val="28"/>
          <w:lang w:val="uk-UA"/>
        </w:rPr>
      </w:pPr>
    </w:p>
    <w:p w:rsidR="0061567E" w:rsidRDefault="0061567E" w:rsidP="0061567E">
      <w:pPr>
        <w:spacing w:after="0" w:line="360" w:lineRule="auto"/>
        <w:ind w:firstLine="708"/>
        <w:jc w:val="both"/>
        <w:rPr>
          <w:rFonts w:ascii="Times New Roman" w:hAnsi="Times New Roman" w:cs="Times New Roman"/>
          <w:sz w:val="28"/>
          <w:szCs w:val="28"/>
          <w:lang w:val="uk-UA"/>
        </w:rPr>
      </w:pPr>
      <w:r w:rsidRPr="00CB6AE6">
        <w:rPr>
          <w:rFonts w:ascii="Times New Roman" w:hAnsi="Times New Roman" w:cs="Times New Roman"/>
          <w:sz w:val="28"/>
          <w:szCs w:val="28"/>
        </w:rPr>
        <w:t xml:space="preserve">Знайомство з творчістю талановитих людей </w:t>
      </w:r>
      <w:proofErr w:type="gramStart"/>
      <w:r w:rsidRPr="00CB6AE6">
        <w:rPr>
          <w:rFonts w:ascii="Times New Roman" w:hAnsi="Times New Roman" w:cs="Times New Roman"/>
          <w:sz w:val="28"/>
          <w:szCs w:val="28"/>
        </w:rPr>
        <w:t>р</w:t>
      </w:r>
      <w:proofErr w:type="gramEnd"/>
      <w:r w:rsidRPr="00CB6AE6">
        <w:rPr>
          <w:rFonts w:ascii="Times New Roman" w:hAnsi="Times New Roman" w:cs="Times New Roman"/>
          <w:sz w:val="28"/>
          <w:szCs w:val="28"/>
        </w:rPr>
        <w:t>ідного краю ма</w:t>
      </w:r>
      <w:r>
        <w:rPr>
          <w:rFonts w:ascii="Times New Roman" w:hAnsi="Times New Roman" w:cs="Times New Roman"/>
          <w:sz w:val="28"/>
          <w:szCs w:val="28"/>
          <w:lang w:val="uk-UA"/>
        </w:rPr>
        <w:t>є</w:t>
      </w:r>
      <w:r w:rsidRPr="00CB6AE6">
        <w:rPr>
          <w:rFonts w:ascii="Times New Roman" w:hAnsi="Times New Roman" w:cs="Times New Roman"/>
          <w:sz w:val="28"/>
          <w:szCs w:val="28"/>
        </w:rPr>
        <w:t xml:space="preserve"> пізнавальне та виховне значення для учнівської молоді, сприя</w:t>
      </w:r>
      <w:r>
        <w:rPr>
          <w:rFonts w:ascii="Times New Roman" w:hAnsi="Times New Roman" w:cs="Times New Roman"/>
          <w:sz w:val="28"/>
          <w:szCs w:val="28"/>
          <w:lang w:val="uk-UA"/>
        </w:rPr>
        <w:t xml:space="preserve">є </w:t>
      </w:r>
      <w:r w:rsidRPr="00CB6AE6">
        <w:rPr>
          <w:rFonts w:ascii="Times New Roman" w:hAnsi="Times New Roman" w:cs="Times New Roman"/>
          <w:sz w:val="28"/>
          <w:szCs w:val="28"/>
        </w:rPr>
        <w:t xml:space="preserve"> формуванню поваги до духовних і культурних цінностей, традицій та шанобливого </w:t>
      </w:r>
      <w:r>
        <w:rPr>
          <w:rFonts w:ascii="Times New Roman" w:hAnsi="Times New Roman" w:cs="Times New Roman"/>
          <w:sz w:val="28"/>
          <w:szCs w:val="28"/>
        </w:rPr>
        <w:t>ставлення до мистецьких надбань</w:t>
      </w:r>
      <w:r w:rsidRPr="00CB6AE6">
        <w:rPr>
          <w:rFonts w:ascii="Times New Roman" w:hAnsi="Times New Roman" w:cs="Times New Roman"/>
          <w:sz w:val="28"/>
          <w:szCs w:val="28"/>
        </w:rPr>
        <w:t>.</w:t>
      </w:r>
    </w:p>
    <w:p w:rsidR="0061567E" w:rsidRPr="00CB6AE6" w:rsidRDefault="0061567E" w:rsidP="0061567E">
      <w:pPr>
        <w:spacing w:after="0" w:line="360" w:lineRule="auto"/>
        <w:ind w:firstLine="708"/>
        <w:jc w:val="both"/>
        <w:rPr>
          <w:rFonts w:ascii="Times New Roman" w:hAnsi="Times New Roman" w:cs="Times New Roman"/>
          <w:sz w:val="28"/>
          <w:szCs w:val="28"/>
        </w:rPr>
      </w:pPr>
      <w:r w:rsidRPr="00CB6AE6">
        <w:rPr>
          <w:rFonts w:ascii="Times New Roman" w:hAnsi="Times New Roman" w:cs="Times New Roman"/>
          <w:sz w:val="28"/>
          <w:szCs w:val="28"/>
        </w:rPr>
        <w:t xml:space="preserve">Кожна освічена людина </w:t>
      </w:r>
      <w:proofErr w:type="gramStart"/>
      <w:r w:rsidRPr="00CB6AE6">
        <w:rPr>
          <w:rFonts w:ascii="Times New Roman" w:hAnsi="Times New Roman" w:cs="Times New Roman"/>
          <w:sz w:val="28"/>
          <w:szCs w:val="28"/>
        </w:rPr>
        <w:t>повинна</w:t>
      </w:r>
      <w:proofErr w:type="gramEnd"/>
      <w:r w:rsidRPr="00CB6AE6">
        <w:rPr>
          <w:rFonts w:ascii="Times New Roman" w:hAnsi="Times New Roman" w:cs="Times New Roman"/>
          <w:sz w:val="28"/>
          <w:szCs w:val="28"/>
        </w:rPr>
        <w:t xml:space="preserve"> знати й шанувати мистецтво свого народу, </w:t>
      </w:r>
      <w:r>
        <w:rPr>
          <w:rFonts w:ascii="Times New Roman" w:hAnsi="Times New Roman" w:cs="Times New Roman"/>
          <w:sz w:val="28"/>
          <w:szCs w:val="28"/>
          <w:lang w:val="uk-UA"/>
        </w:rPr>
        <w:t xml:space="preserve">своєї </w:t>
      </w:r>
      <w:r w:rsidRPr="00CB6AE6">
        <w:rPr>
          <w:rFonts w:ascii="Times New Roman" w:hAnsi="Times New Roman" w:cs="Times New Roman"/>
          <w:sz w:val="28"/>
          <w:szCs w:val="28"/>
        </w:rPr>
        <w:t>малої батьківщини.</w:t>
      </w:r>
    </w:p>
    <w:p w:rsidR="0061567E" w:rsidRPr="00CB6AE6" w:rsidRDefault="0061567E" w:rsidP="0061567E">
      <w:pPr>
        <w:spacing w:after="0" w:line="360" w:lineRule="auto"/>
        <w:ind w:firstLine="708"/>
        <w:jc w:val="both"/>
        <w:rPr>
          <w:rFonts w:ascii="Times New Roman" w:hAnsi="Times New Roman" w:cs="Times New Roman"/>
          <w:sz w:val="28"/>
          <w:szCs w:val="28"/>
        </w:rPr>
      </w:pPr>
      <w:r w:rsidRPr="00CB6AE6">
        <w:rPr>
          <w:rFonts w:ascii="Times New Roman" w:hAnsi="Times New Roman" w:cs="Times New Roman"/>
          <w:sz w:val="28"/>
          <w:szCs w:val="28"/>
        </w:rPr>
        <w:t xml:space="preserve">Сьогодні важливо звертати увагу </w:t>
      </w:r>
      <w:r>
        <w:rPr>
          <w:rFonts w:ascii="Times New Roman" w:hAnsi="Times New Roman" w:cs="Times New Roman"/>
          <w:sz w:val="28"/>
          <w:szCs w:val="28"/>
          <w:lang w:val="uk-UA"/>
        </w:rPr>
        <w:t>як</w:t>
      </w:r>
      <w:r w:rsidRPr="00CB6AE6">
        <w:rPr>
          <w:rFonts w:ascii="Times New Roman" w:hAnsi="Times New Roman" w:cs="Times New Roman"/>
          <w:sz w:val="28"/>
          <w:szCs w:val="28"/>
        </w:rPr>
        <w:t xml:space="preserve"> на розвиток розумових здібностей школярі</w:t>
      </w:r>
      <w:proofErr w:type="gramStart"/>
      <w:r w:rsidRPr="00CB6AE6">
        <w:rPr>
          <w:rFonts w:ascii="Times New Roman" w:hAnsi="Times New Roman" w:cs="Times New Roman"/>
          <w:sz w:val="28"/>
          <w:szCs w:val="28"/>
        </w:rPr>
        <w:t>в</w:t>
      </w:r>
      <w:proofErr w:type="gramEnd"/>
      <w:r w:rsidRPr="00CB6AE6">
        <w:rPr>
          <w:rFonts w:ascii="Times New Roman" w:hAnsi="Times New Roman" w:cs="Times New Roman"/>
          <w:sz w:val="28"/>
          <w:szCs w:val="28"/>
        </w:rPr>
        <w:t xml:space="preserve">, </w:t>
      </w:r>
      <w:r>
        <w:rPr>
          <w:rFonts w:ascii="Times New Roman" w:hAnsi="Times New Roman" w:cs="Times New Roman"/>
          <w:sz w:val="28"/>
          <w:szCs w:val="28"/>
          <w:lang w:val="uk-UA"/>
        </w:rPr>
        <w:t xml:space="preserve">так і </w:t>
      </w:r>
      <w:r w:rsidRPr="00CB6AE6">
        <w:rPr>
          <w:rFonts w:ascii="Times New Roman" w:hAnsi="Times New Roman" w:cs="Times New Roman"/>
          <w:sz w:val="28"/>
          <w:szCs w:val="28"/>
        </w:rPr>
        <w:t xml:space="preserve"> на їх духовне зростання. Молодь, якій пощастило відчути на собі не тільки традиційний педагогічний вплив, а й вплив творів мистецтва </w:t>
      </w:r>
      <w:proofErr w:type="gramStart"/>
      <w:r w:rsidRPr="00CB6AE6">
        <w:rPr>
          <w:rFonts w:ascii="Times New Roman" w:hAnsi="Times New Roman" w:cs="Times New Roman"/>
          <w:sz w:val="28"/>
          <w:szCs w:val="28"/>
        </w:rPr>
        <w:t>р</w:t>
      </w:r>
      <w:proofErr w:type="gramEnd"/>
      <w:r w:rsidRPr="00CB6AE6">
        <w:rPr>
          <w:rFonts w:ascii="Times New Roman" w:hAnsi="Times New Roman" w:cs="Times New Roman"/>
          <w:sz w:val="28"/>
          <w:szCs w:val="28"/>
        </w:rPr>
        <w:t>ідного краю, виростає більш повноцінною, духовно багатою, національно свідомою.</w:t>
      </w:r>
    </w:p>
    <w:p w:rsidR="0061567E" w:rsidRPr="00CB6AE6" w:rsidRDefault="0061567E" w:rsidP="0061567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Проведені та представлені  на конференції дослідження рідного краю забезпечують</w:t>
      </w:r>
      <w:r w:rsidRPr="00CB6AE6">
        <w:rPr>
          <w:rFonts w:ascii="Times New Roman" w:hAnsi="Times New Roman" w:cs="Times New Roman"/>
          <w:sz w:val="28"/>
          <w:szCs w:val="28"/>
          <w:lang w:val="uk-UA"/>
        </w:rPr>
        <w:t xml:space="preserve"> умови для розвитку творчої особистості</w:t>
      </w:r>
      <w:r>
        <w:rPr>
          <w:rFonts w:ascii="Times New Roman" w:hAnsi="Times New Roman" w:cs="Times New Roman"/>
          <w:sz w:val="28"/>
          <w:szCs w:val="28"/>
          <w:lang w:val="uk-UA"/>
        </w:rPr>
        <w:t xml:space="preserve"> учня, сприяють</w:t>
      </w:r>
      <w:r w:rsidRPr="00CB6AE6">
        <w:rPr>
          <w:rFonts w:ascii="Times New Roman" w:hAnsi="Times New Roman" w:cs="Times New Roman"/>
          <w:sz w:val="28"/>
          <w:szCs w:val="28"/>
          <w:lang w:val="uk-UA"/>
        </w:rPr>
        <w:t xml:space="preserve"> позитивній мотивації учнів до пізнавальної, дослідницької діяльності</w:t>
      </w:r>
      <w:r>
        <w:rPr>
          <w:rFonts w:ascii="Times New Roman" w:hAnsi="Times New Roman" w:cs="Times New Roman"/>
          <w:sz w:val="28"/>
          <w:szCs w:val="28"/>
          <w:lang w:val="uk-UA"/>
        </w:rPr>
        <w:t>,  поглиблюють</w:t>
      </w:r>
      <w:r w:rsidRPr="00CB6AE6">
        <w:rPr>
          <w:rFonts w:ascii="Times New Roman" w:hAnsi="Times New Roman" w:cs="Times New Roman"/>
          <w:sz w:val="28"/>
          <w:szCs w:val="28"/>
          <w:lang w:val="uk-UA"/>
        </w:rPr>
        <w:t xml:space="preserve"> навички учнів п</w:t>
      </w:r>
      <w:r>
        <w:rPr>
          <w:rFonts w:ascii="Times New Roman" w:hAnsi="Times New Roman" w:cs="Times New Roman"/>
          <w:sz w:val="28"/>
          <w:szCs w:val="28"/>
          <w:lang w:val="uk-UA"/>
        </w:rPr>
        <w:t>р</w:t>
      </w:r>
      <w:r w:rsidRPr="00CB6AE6">
        <w:rPr>
          <w:rFonts w:ascii="Times New Roman" w:hAnsi="Times New Roman" w:cs="Times New Roman"/>
          <w:sz w:val="28"/>
          <w:szCs w:val="28"/>
          <w:lang w:val="uk-UA"/>
        </w:rPr>
        <w:t xml:space="preserve">о </w:t>
      </w:r>
      <w:r>
        <w:rPr>
          <w:rFonts w:ascii="Times New Roman" w:hAnsi="Times New Roman" w:cs="Times New Roman"/>
          <w:sz w:val="28"/>
          <w:szCs w:val="28"/>
          <w:lang w:val="uk-UA"/>
        </w:rPr>
        <w:t>творчі</w:t>
      </w:r>
      <w:r w:rsidRPr="00CB6AE6">
        <w:rPr>
          <w:rFonts w:ascii="Times New Roman" w:hAnsi="Times New Roman" w:cs="Times New Roman"/>
          <w:sz w:val="28"/>
          <w:szCs w:val="28"/>
          <w:lang w:val="uk-UA"/>
        </w:rPr>
        <w:t xml:space="preserve"> постат</w:t>
      </w:r>
      <w:r>
        <w:rPr>
          <w:rFonts w:ascii="Times New Roman" w:hAnsi="Times New Roman" w:cs="Times New Roman"/>
          <w:sz w:val="28"/>
          <w:szCs w:val="28"/>
          <w:lang w:val="uk-UA"/>
        </w:rPr>
        <w:t>і</w:t>
      </w:r>
      <w:r w:rsidRPr="00CB6AE6">
        <w:rPr>
          <w:rFonts w:ascii="Times New Roman" w:hAnsi="Times New Roman" w:cs="Times New Roman"/>
          <w:sz w:val="28"/>
          <w:szCs w:val="28"/>
          <w:lang w:val="uk-UA"/>
        </w:rPr>
        <w:t xml:space="preserve">, чиє життя і творчість пов’язані з </w:t>
      </w:r>
      <w:r>
        <w:rPr>
          <w:rFonts w:ascii="Times New Roman" w:hAnsi="Times New Roman" w:cs="Times New Roman"/>
          <w:sz w:val="28"/>
          <w:szCs w:val="28"/>
          <w:lang w:val="uk-UA"/>
        </w:rPr>
        <w:t>Буковинським краєм, р</w:t>
      </w:r>
      <w:r w:rsidRPr="00CB6AE6">
        <w:rPr>
          <w:rFonts w:ascii="Times New Roman" w:hAnsi="Times New Roman" w:cs="Times New Roman"/>
          <w:sz w:val="28"/>
          <w:szCs w:val="28"/>
          <w:lang w:val="uk-UA"/>
        </w:rPr>
        <w:t>озвива</w:t>
      </w:r>
      <w:r>
        <w:rPr>
          <w:rFonts w:ascii="Times New Roman" w:hAnsi="Times New Roman" w:cs="Times New Roman"/>
          <w:sz w:val="28"/>
          <w:szCs w:val="28"/>
          <w:lang w:val="uk-UA"/>
        </w:rPr>
        <w:t>ють</w:t>
      </w:r>
      <w:r w:rsidRPr="00CB6AE6">
        <w:rPr>
          <w:rFonts w:ascii="Times New Roman" w:hAnsi="Times New Roman" w:cs="Times New Roman"/>
          <w:sz w:val="28"/>
          <w:szCs w:val="28"/>
          <w:lang w:val="uk-UA"/>
        </w:rPr>
        <w:t xml:space="preserve"> естетичну культуру, вміння аналізу – інтерпретації творів мистецтва</w:t>
      </w:r>
      <w:r>
        <w:rPr>
          <w:rFonts w:ascii="Times New Roman" w:hAnsi="Times New Roman" w:cs="Times New Roman"/>
          <w:sz w:val="28"/>
          <w:szCs w:val="28"/>
          <w:lang w:val="uk-UA"/>
        </w:rPr>
        <w:t xml:space="preserve">, </w:t>
      </w:r>
      <w:r w:rsidRPr="00CB6AE6">
        <w:rPr>
          <w:rFonts w:ascii="Times New Roman" w:hAnsi="Times New Roman" w:cs="Times New Roman"/>
          <w:sz w:val="28"/>
          <w:szCs w:val="28"/>
          <w:lang w:val="uk-UA"/>
        </w:rPr>
        <w:t>в</w:t>
      </w:r>
      <w:r>
        <w:rPr>
          <w:rFonts w:ascii="Times New Roman" w:hAnsi="Times New Roman" w:cs="Times New Roman"/>
          <w:sz w:val="28"/>
          <w:szCs w:val="28"/>
          <w:lang w:val="uk-UA"/>
        </w:rPr>
        <w:t>иховують</w:t>
      </w:r>
      <w:r w:rsidRPr="00CB6AE6">
        <w:rPr>
          <w:rFonts w:ascii="Times New Roman" w:hAnsi="Times New Roman" w:cs="Times New Roman"/>
          <w:sz w:val="28"/>
          <w:szCs w:val="28"/>
          <w:lang w:val="uk-UA"/>
        </w:rPr>
        <w:t xml:space="preserve"> в учнів почуття патріотизму, національної г</w:t>
      </w:r>
      <w:r>
        <w:rPr>
          <w:rFonts w:ascii="Times New Roman" w:hAnsi="Times New Roman" w:cs="Times New Roman"/>
          <w:sz w:val="28"/>
          <w:szCs w:val="28"/>
          <w:lang w:val="uk-UA"/>
        </w:rPr>
        <w:t xml:space="preserve">ордості, любові до рідного краю,  </w:t>
      </w:r>
      <w:r w:rsidRPr="00CB6AE6">
        <w:rPr>
          <w:rFonts w:ascii="Times New Roman" w:hAnsi="Times New Roman" w:cs="Times New Roman"/>
          <w:sz w:val="28"/>
          <w:szCs w:val="28"/>
          <w:lang w:val="uk-UA"/>
        </w:rPr>
        <w:t>форму</w:t>
      </w:r>
      <w:r>
        <w:rPr>
          <w:rFonts w:ascii="Times New Roman" w:hAnsi="Times New Roman" w:cs="Times New Roman"/>
          <w:sz w:val="28"/>
          <w:szCs w:val="28"/>
          <w:lang w:val="uk-UA"/>
        </w:rPr>
        <w:t>ють</w:t>
      </w:r>
      <w:r w:rsidRPr="00CB6AE6">
        <w:rPr>
          <w:rFonts w:ascii="Times New Roman" w:hAnsi="Times New Roman" w:cs="Times New Roman"/>
          <w:sz w:val="28"/>
          <w:szCs w:val="28"/>
          <w:lang w:val="uk-UA"/>
        </w:rPr>
        <w:t xml:space="preserve"> переконаність у нетлінності духовних скарбів народу, поваг</w:t>
      </w:r>
      <w:r>
        <w:rPr>
          <w:rFonts w:ascii="Times New Roman" w:hAnsi="Times New Roman" w:cs="Times New Roman"/>
          <w:sz w:val="28"/>
          <w:szCs w:val="28"/>
          <w:lang w:val="uk-UA"/>
        </w:rPr>
        <w:t xml:space="preserve">у до культури рідного краю. </w:t>
      </w:r>
    </w:p>
    <w:p w:rsidR="0061567E" w:rsidRPr="00CB6AE6" w:rsidRDefault="0061567E" w:rsidP="0061567E">
      <w:pPr>
        <w:spacing w:after="0" w:line="360" w:lineRule="auto"/>
        <w:jc w:val="both"/>
        <w:rPr>
          <w:rFonts w:ascii="Times New Roman" w:hAnsi="Times New Roman" w:cs="Times New Roman"/>
          <w:sz w:val="28"/>
          <w:szCs w:val="28"/>
          <w:lang w:val="uk-UA"/>
        </w:rPr>
      </w:pPr>
      <w:r w:rsidRPr="00CB6AE6">
        <w:rPr>
          <w:rFonts w:ascii="Times New Roman" w:hAnsi="Times New Roman" w:cs="Times New Roman"/>
          <w:sz w:val="28"/>
          <w:szCs w:val="28"/>
          <w:lang w:val="uk-UA"/>
        </w:rPr>
        <w:t xml:space="preserve">     </w:t>
      </w:r>
    </w:p>
    <w:p w:rsidR="0061567E" w:rsidRDefault="0061567E" w:rsidP="0061567E">
      <w:pPr>
        <w:ind w:left="4956" w:firstLine="708"/>
        <w:jc w:val="both"/>
        <w:rPr>
          <w:rFonts w:ascii="Times New Roman" w:hAnsi="Times New Roman" w:cs="Times New Roman"/>
          <w:sz w:val="28"/>
          <w:szCs w:val="28"/>
          <w:lang w:val="uk-UA"/>
        </w:rPr>
      </w:pPr>
    </w:p>
    <w:p w:rsidR="0061567E" w:rsidRPr="00CB6AE6" w:rsidRDefault="0061567E" w:rsidP="0061567E">
      <w:pPr>
        <w:ind w:left="4956"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Організатори конференції</w:t>
      </w:r>
    </w:p>
    <w:p w:rsidR="00F24073" w:rsidRDefault="00F24073">
      <w:pPr>
        <w:rPr>
          <w:rFonts w:ascii="Times New Roman" w:hAnsi="Times New Roman" w:cs="Times New Roman"/>
          <w:b/>
          <w:caps/>
          <w:sz w:val="36"/>
          <w:szCs w:val="36"/>
          <w:lang w:val="uk-UA"/>
        </w:rPr>
      </w:pPr>
    </w:p>
    <w:p w:rsidR="00F72BF3" w:rsidRDefault="00F72BF3">
      <w:pPr>
        <w:rPr>
          <w:rFonts w:ascii="Times New Roman" w:hAnsi="Times New Roman" w:cs="Times New Roman"/>
          <w:b/>
          <w:sz w:val="36"/>
          <w:szCs w:val="36"/>
          <w:lang w:val="uk-UA"/>
        </w:rPr>
      </w:pPr>
      <w:r>
        <w:rPr>
          <w:rFonts w:ascii="Times New Roman" w:hAnsi="Times New Roman" w:cs="Times New Roman"/>
          <w:b/>
          <w:sz w:val="36"/>
          <w:szCs w:val="36"/>
          <w:lang w:val="uk-UA"/>
        </w:rPr>
        <w:br w:type="page"/>
      </w:r>
    </w:p>
    <w:p w:rsidR="00F24073" w:rsidRPr="00E1140A" w:rsidRDefault="00F24073" w:rsidP="00F24073">
      <w:pPr>
        <w:spacing w:after="0" w:line="240" w:lineRule="auto"/>
        <w:jc w:val="center"/>
        <w:rPr>
          <w:rFonts w:ascii="Times New Roman" w:hAnsi="Times New Roman" w:cs="Times New Roman"/>
          <w:b/>
          <w:sz w:val="36"/>
          <w:szCs w:val="36"/>
          <w:lang w:val="uk-UA"/>
        </w:rPr>
      </w:pPr>
      <w:r w:rsidRPr="00E1140A">
        <w:rPr>
          <w:rFonts w:ascii="Times New Roman" w:hAnsi="Times New Roman" w:cs="Times New Roman"/>
          <w:b/>
          <w:sz w:val="36"/>
          <w:szCs w:val="36"/>
          <w:lang w:val="uk-UA"/>
        </w:rPr>
        <w:lastRenderedPageBreak/>
        <w:t xml:space="preserve">Рекомендації </w:t>
      </w:r>
    </w:p>
    <w:p w:rsidR="00F24073" w:rsidRPr="00A26E19" w:rsidRDefault="00F24073" w:rsidP="00F24073">
      <w:pPr>
        <w:spacing w:after="0" w:line="240" w:lineRule="auto"/>
        <w:jc w:val="center"/>
        <w:rPr>
          <w:rFonts w:ascii="Times New Roman" w:hAnsi="Times New Roman" w:cs="Times New Roman"/>
          <w:sz w:val="32"/>
          <w:szCs w:val="32"/>
          <w:lang w:val="uk-UA"/>
        </w:rPr>
      </w:pPr>
      <w:r w:rsidRPr="00A26E19">
        <w:rPr>
          <w:rFonts w:ascii="Times New Roman" w:hAnsi="Times New Roman" w:cs="Times New Roman"/>
          <w:sz w:val="32"/>
          <w:szCs w:val="32"/>
          <w:lang w:val="uk-UA"/>
        </w:rPr>
        <w:t xml:space="preserve">ІІ обласної учнівської </w:t>
      </w:r>
      <w:r w:rsidRPr="00A26E19">
        <w:rPr>
          <w:rFonts w:ascii="Times New Roman" w:hAnsi="Times New Roman" w:cs="Times New Roman"/>
          <w:sz w:val="32"/>
          <w:szCs w:val="32"/>
        </w:rPr>
        <w:t>науково-практичн</w:t>
      </w:r>
      <w:r w:rsidRPr="00A26E19">
        <w:rPr>
          <w:rFonts w:ascii="Times New Roman" w:hAnsi="Times New Roman" w:cs="Times New Roman"/>
          <w:sz w:val="32"/>
          <w:szCs w:val="32"/>
          <w:lang w:val="uk-UA"/>
        </w:rPr>
        <w:t xml:space="preserve">ої </w:t>
      </w:r>
      <w:r w:rsidRPr="00A26E19">
        <w:rPr>
          <w:rFonts w:ascii="Times New Roman" w:hAnsi="Times New Roman" w:cs="Times New Roman"/>
          <w:sz w:val="32"/>
          <w:szCs w:val="32"/>
        </w:rPr>
        <w:t xml:space="preserve"> конференці</w:t>
      </w:r>
      <w:r w:rsidRPr="00A26E19">
        <w:rPr>
          <w:rFonts w:ascii="Times New Roman" w:hAnsi="Times New Roman" w:cs="Times New Roman"/>
          <w:sz w:val="32"/>
          <w:szCs w:val="32"/>
          <w:lang w:val="uk-UA"/>
        </w:rPr>
        <w:t xml:space="preserve">ї </w:t>
      </w:r>
    </w:p>
    <w:p w:rsidR="00F24073" w:rsidRPr="00A26E19" w:rsidRDefault="00F24073" w:rsidP="00F24073">
      <w:pPr>
        <w:spacing w:after="0" w:line="240" w:lineRule="auto"/>
        <w:jc w:val="center"/>
        <w:rPr>
          <w:rFonts w:ascii="Times New Roman" w:hAnsi="Times New Roman" w:cs="Times New Roman"/>
          <w:bCs/>
          <w:iCs/>
          <w:sz w:val="32"/>
          <w:szCs w:val="32"/>
          <w:lang w:val="uk-UA"/>
        </w:rPr>
      </w:pPr>
      <w:r w:rsidRPr="00A26E19">
        <w:rPr>
          <w:rFonts w:ascii="Times New Roman" w:hAnsi="Times New Roman" w:cs="Times New Roman"/>
          <w:sz w:val="32"/>
          <w:szCs w:val="32"/>
        </w:rPr>
        <w:t> </w:t>
      </w:r>
      <w:r w:rsidRPr="00A26E19">
        <w:rPr>
          <w:rFonts w:ascii="Times New Roman" w:hAnsi="Times New Roman" w:cs="Times New Roman"/>
          <w:bCs/>
          <w:sz w:val="32"/>
          <w:szCs w:val="32"/>
        </w:rPr>
        <w:t>«</w:t>
      </w:r>
      <w:r w:rsidRPr="00A26E19">
        <w:rPr>
          <w:rFonts w:ascii="Times New Roman" w:hAnsi="Times New Roman" w:cs="Times New Roman"/>
          <w:sz w:val="32"/>
          <w:szCs w:val="32"/>
          <w:lang w:val="uk-UA"/>
        </w:rPr>
        <w:t>Буковинський край очима юних науковці</w:t>
      </w:r>
      <w:proofErr w:type="gramStart"/>
      <w:r w:rsidRPr="00A26E19">
        <w:rPr>
          <w:rFonts w:ascii="Times New Roman" w:hAnsi="Times New Roman" w:cs="Times New Roman"/>
          <w:sz w:val="32"/>
          <w:szCs w:val="32"/>
          <w:lang w:val="uk-UA"/>
        </w:rPr>
        <w:t>в</w:t>
      </w:r>
      <w:proofErr w:type="gramEnd"/>
      <w:r w:rsidRPr="00A26E19">
        <w:rPr>
          <w:rFonts w:ascii="Times New Roman" w:hAnsi="Times New Roman" w:cs="Times New Roman"/>
          <w:bCs/>
          <w:sz w:val="32"/>
          <w:szCs w:val="32"/>
        </w:rPr>
        <w:t>»</w:t>
      </w:r>
    </w:p>
    <w:p w:rsidR="00F24073" w:rsidRDefault="00F24073" w:rsidP="00F24073">
      <w:pPr>
        <w:spacing w:after="0" w:line="240" w:lineRule="auto"/>
        <w:jc w:val="center"/>
        <w:rPr>
          <w:rFonts w:ascii="Times New Roman" w:hAnsi="Times New Roman" w:cs="Times New Roman"/>
          <w:b/>
          <w:bCs/>
          <w:sz w:val="28"/>
          <w:szCs w:val="28"/>
          <w:lang w:val="uk-UA"/>
        </w:rPr>
      </w:pPr>
    </w:p>
    <w:p w:rsidR="00E1140A" w:rsidRDefault="00E1140A" w:rsidP="00F24073">
      <w:pPr>
        <w:spacing w:after="0" w:line="240" w:lineRule="auto"/>
        <w:jc w:val="center"/>
        <w:rPr>
          <w:rFonts w:ascii="Times New Roman" w:hAnsi="Times New Roman" w:cs="Times New Roman"/>
          <w:b/>
          <w:bCs/>
          <w:sz w:val="28"/>
          <w:szCs w:val="28"/>
          <w:lang w:val="uk-UA"/>
        </w:rPr>
      </w:pPr>
    </w:p>
    <w:p w:rsidR="00F24073" w:rsidRDefault="00F24073" w:rsidP="00E1140A">
      <w:pPr>
        <w:spacing w:after="0"/>
        <w:ind w:left="720"/>
        <w:rPr>
          <w:rFonts w:ascii="Times New Roman" w:hAnsi="Times New Roman" w:cs="Times New Roman"/>
          <w:i/>
          <w:sz w:val="28"/>
          <w:szCs w:val="28"/>
          <w:lang w:val="uk-UA"/>
        </w:rPr>
      </w:pPr>
    </w:p>
    <w:p w:rsidR="00E1140A" w:rsidRPr="00E1140A" w:rsidRDefault="00E1140A" w:rsidP="00E1140A">
      <w:pPr>
        <w:spacing w:after="0"/>
        <w:ind w:left="720"/>
        <w:rPr>
          <w:rFonts w:ascii="Times New Roman" w:hAnsi="Times New Roman" w:cs="Times New Roman"/>
          <w:i/>
          <w:sz w:val="28"/>
          <w:szCs w:val="28"/>
          <w:lang w:val="uk-UA"/>
        </w:rPr>
      </w:pPr>
    </w:p>
    <w:p w:rsidR="00F24073" w:rsidRDefault="00F24073" w:rsidP="0061567E">
      <w:pPr>
        <w:spacing w:after="0" w:line="360" w:lineRule="auto"/>
        <w:ind w:firstLine="709"/>
        <w:jc w:val="both"/>
        <w:rPr>
          <w:rFonts w:ascii="Times New Roman" w:hAnsi="Times New Roman" w:cs="Times New Roman"/>
          <w:sz w:val="28"/>
          <w:szCs w:val="28"/>
          <w:lang w:val="uk-UA"/>
        </w:rPr>
      </w:pPr>
      <w:r w:rsidRPr="003940A8">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3940A8">
        <w:rPr>
          <w:rFonts w:ascii="Times New Roman" w:hAnsi="Times New Roman" w:cs="Times New Roman"/>
          <w:sz w:val="28"/>
          <w:szCs w:val="28"/>
          <w:lang w:val="uk-UA"/>
        </w:rPr>
        <w:t>бласн</w:t>
      </w:r>
      <w:r>
        <w:rPr>
          <w:rFonts w:ascii="Times New Roman" w:hAnsi="Times New Roman" w:cs="Times New Roman"/>
          <w:sz w:val="28"/>
          <w:szCs w:val="28"/>
          <w:lang w:val="uk-UA"/>
        </w:rPr>
        <w:t>а</w:t>
      </w:r>
      <w:r w:rsidRPr="003940A8">
        <w:rPr>
          <w:rFonts w:ascii="Times New Roman" w:hAnsi="Times New Roman" w:cs="Times New Roman"/>
          <w:sz w:val="28"/>
          <w:szCs w:val="28"/>
          <w:lang w:val="uk-UA"/>
        </w:rPr>
        <w:t xml:space="preserve"> учнівськ</w:t>
      </w:r>
      <w:r>
        <w:rPr>
          <w:rFonts w:ascii="Times New Roman" w:hAnsi="Times New Roman" w:cs="Times New Roman"/>
          <w:sz w:val="28"/>
          <w:szCs w:val="28"/>
          <w:lang w:val="uk-UA"/>
        </w:rPr>
        <w:t>а</w:t>
      </w:r>
      <w:r w:rsidRPr="003940A8">
        <w:rPr>
          <w:rFonts w:ascii="Times New Roman" w:hAnsi="Times New Roman" w:cs="Times New Roman"/>
          <w:sz w:val="28"/>
          <w:szCs w:val="28"/>
          <w:lang w:val="uk-UA"/>
        </w:rPr>
        <w:t xml:space="preserve"> науково-практичн</w:t>
      </w:r>
      <w:r>
        <w:rPr>
          <w:rFonts w:ascii="Times New Roman" w:hAnsi="Times New Roman" w:cs="Times New Roman"/>
          <w:sz w:val="28"/>
          <w:szCs w:val="28"/>
          <w:lang w:val="uk-UA"/>
        </w:rPr>
        <w:t>а</w:t>
      </w:r>
      <w:r w:rsidRPr="003940A8">
        <w:rPr>
          <w:rFonts w:ascii="Times New Roman" w:hAnsi="Times New Roman" w:cs="Times New Roman"/>
          <w:sz w:val="28"/>
          <w:szCs w:val="28"/>
          <w:lang w:val="uk-UA"/>
        </w:rPr>
        <w:t xml:space="preserve"> конференці</w:t>
      </w:r>
      <w:r>
        <w:rPr>
          <w:rFonts w:ascii="Times New Roman" w:hAnsi="Times New Roman" w:cs="Times New Roman"/>
          <w:sz w:val="28"/>
          <w:szCs w:val="28"/>
          <w:lang w:val="uk-UA"/>
        </w:rPr>
        <w:t xml:space="preserve">я </w:t>
      </w:r>
      <w:r w:rsidRPr="003940A8">
        <w:rPr>
          <w:rFonts w:ascii="Times New Roman" w:hAnsi="Times New Roman" w:cs="Times New Roman"/>
          <w:sz w:val="28"/>
          <w:szCs w:val="28"/>
          <w:lang w:val="uk-UA"/>
        </w:rPr>
        <w:t xml:space="preserve"> «Буковинський край очима юних науковців»</w:t>
      </w:r>
      <w:r>
        <w:rPr>
          <w:rFonts w:ascii="Times New Roman" w:hAnsi="Times New Roman" w:cs="Times New Roman"/>
          <w:sz w:val="28"/>
          <w:szCs w:val="28"/>
          <w:lang w:val="uk-UA"/>
        </w:rPr>
        <w:t xml:space="preserve"> проведена </w:t>
      </w:r>
      <w:r w:rsidRPr="003940A8">
        <w:rPr>
          <w:rFonts w:ascii="Times New Roman" w:hAnsi="Times New Roman" w:cs="Times New Roman"/>
          <w:sz w:val="28"/>
          <w:szCs w:val="28"/>
          <w:lang w:val="uk-UA"/>
        </w:rPr>
        <w:t xml:space="preserve"> з метою залучення учнівської  молоді до краєзнавчо-дослідницької діяльності, виховання інтересу до історії рідного краю, поваги та бережливого ставлення до історико-культурно</w:t>
      </w:r>
      <w:r>
        <w:rPr>
          <w:rFonts w:ascii="Times New Roman" w:hAnsi="Times New Roman" w:cs="Times New Roman"/>
          <w:sz w:val="28"/>
          <w:szCs w:val="28"/>
          <w:lang w:val="uk-UA"/>
        </w:rPr>
        <w:t>ї спадщини українського народу.</w:t>
      </w:r>
    </w:p>
    <w:p w:rsidR="00E1140A" w:rsidRDefault="00E1140A" w:rsidP="0061567E">
      <w:pPr>
        <w:spacing w:after="0" w:line="360" w:lineRule="auto"/>
        <w:ind w:firstLine="709"/>
        <w:jc w:val="both"/>
        <w:rPr>
          <w:rFonts w:ascii="Times New Roman" w:hAnsi="Times New Roman" w:cs="Times New Roman"/>
          <w:b/>
          <w:i/>
          <w:sz w:val="28"/>
          <w:szCs w:val="28"/>
          <w:lang w:val="uk-UA"/>
        </w:rPr>
      </w:pPr>
    </w:p>
    <w:p w:rsidR="00F24073" w:rsidRPr="00060E4C" w:rsidRDefault="00F24073" w:rsidP="0061567E">
      <w:pPr>
        <w:spacing w:after="0" w:line="360" w:lineRule="auto"/>
        <w:ind w:firstLine="709"/>
        <w:jc w:val="both"/>
        <w:rPr>
          <w:rFonts w:ascii="Times New Roman" w:hAnsi="Times New Roman" w:cs="Times New Roman"/>
          <w:b/>
          <w:i/>
          <w:sz w:val="28"/>
          <w:szCs w:val="28"/>
          <w:lang w:val="uk-UA"/>
        </w:rPr>
      </w:pPr>
      <w:r w:rsidRPr="00060E4C">
        <w:rPr>
          <w:rFonts w:ascii="Times New Roman" w:hAnsi="Times New Roman" w:cs="Times New Roman"/>
          <w:b/>
          <w:i/>
          <w:sz w:val="28"/>
          <w:szCs w:val="28"/>
          <w:lang w:val="uk-UA"/>
        </w:rPr>
        <w:t>Учасники конференції рекомендують:</w:t>
      </w:r>
    </w:p>
    <w:p w:rsidR="00F24073" w:rsidRDefault="00F24073" w:rsidP="0061567E">
      <w:pPr>
        <w:pStyle w:val="a4"/>
        <w:numPr>
          <w:ilvl w:val="0"/>
          <w:numId w:val="29"/>
        </w:numPr>
        <w:tabs>
          <w:tab w:val="clear" w:pos="720"/>
          <w:tab w:val="num" w:pos="0"/>
        </w:tabs>
        <w:spacing w:after="0" w:line="360" w:lineRule="auto"/>
        <w:ind w:left="142" w:firstLine="567"/>
        <w:jc w:val="both"/>
        <w:rPr>
          <w:rFonts w:ascii="Times New Roman" w:hAnsi="Times New Roman"/>
          <w:sz w:val="28"/>
          <w:szCs w:val="28"/>
          <w:lang w:val="uk-UA"/>
        </w:rPr>
      </w:pPr>
      <w:r w:rsidRPr="0088141D">
        <w:rPr>
          <w:rFonts w:ascii="Times New Roman" w:hAnsi="Times New Roman"/>
          <w:sz w:val="28"/>
          <w:szCs w:val="28"/>
          <w:lang w:val="uk-UA"/>
        </w:rPr>
        <w:t xml:space="preserve">Продовжити роботу щодо </w:t>
      </w:r>
      <w:r>
        <w:rPr>
          <w:rFonts w:ascii="Times New Roman" w:hAnsi="Times New Roman"/>
          <w:sz w:val="28"/>
          <w:szCs w:val="28"/>
          <w:lang w:val="uk-UA"/>
        </w:rPr>
        <w:t xml:space="preserve">розповсюдження </w:t>
      </w:r>
      <w:r w:rsidRPr="0088141D">
        <w:rPr>
          <w:rFonts w:ascii="Times New Roman" w:hAnsi="Times New Roman"/>
          <w:sz w:val="28"/>
          <w:szCs w:val="28"/>
          <w:lang w:val="uk-UA"/>
        </w:rPr>
        <w:t xml:space="preserve"> кращого досвіду з організації краєзнавчо-дослідницької роботи учнів ЗНЗ області та слухачів Буковинської Малої академії наук учнівської молоді</w:t>
      </w:r>
      <w:r>
        <w:rPr>
          <w:rFonts w:ascii="Times New Roman" w:hAnsi="Times New Roman"/>
          <w:sz w:val="28"/>
          <w:szCs w:val="28"/>
          <w:lang w:val="uk-UA"/>
        </w:rPr>
        <w:t>.</w:t>
      </w:r>
    </w:p>
    <w:p w:rsidR="00F24073" w:rsidRDefault="00F24073" w:rsidP="0061567E">
      <w:pPr>
        <w:pStyle w:val="a4"/>
        <w:numPr>
          <w:ilvl w:val="0"/>
          <w:numId w:val="29"/>
        </w:numPr>
        <w:tabs>
          <w:tab w:val="clear" w:pos="720"/>
          <w:tab w:val="num" w:pos="0"/>
        </w:tabs>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Ширше залучати обдаровану молодь до пізнання культурних надбань буковинського краю.</w:t>
      </w:r>
    </w:p>
    <w:p w:rsidR="00F24073" w:rsidRDefault="00F24073" w:rsidP="0061567E">
      <w:pPr>
        <w:pStyle w:val="a4"/>
        <w:numPr>
          <w:ilvl w:val="0"/>
          <w:numId w:val="29"/>
        </w:numPr>
        <w:tabs>
          <w:tab w:val="clear" w:pos="720"/>
          <w:tab w:val="num" w:pos="0"/>
        </w:tabs>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Вважати регіональні матеріали невичерпним джерелом для  написання актуальних та перспективних  науково-дослідницьких робіт.</w:t>
      </w:r>
    </w:p>
    <w:p w:rsidR="00F24073" w:rsidRDefault="00F24073" w:rsidP="0061567E">
      <w:pPr>
        <w:pStyle w:val="a4"/>
        <w:numPr>
          <w:ilvl w:val="0"/>
          <w:numId w:val="29"/>
        </w:numPr>
        <w:tabs>
          <w:tab w:val="clear" w:pos="720"/>
          <w:tab w:val="num" w:pos="0"/>
        </w:tabs>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З метою збереження історії, культури,  екології рідного краю  глибше досліджувати  практичну діяльність народних діячів, майстрів, митців, науковців та популяризувати  їх досвід.</w:t>
      </w:r>
    </w:p>
    <w:p w:rsidR="00F24073" w:rsidRDefault="00E1140A" w:rsidP="0061567E">
      <w:pPr>
        <w:pStyle w:val="a4"/>
        <w:numPr>
          <w:ilvl w:val="0"/>
          <w:numId w:val="29"/>
        </w:numPr>
        <w:tabs>
          <w:tab w:val="clear" w:pos="720"/>
          <w:tab w:val="num" w:pos="0"/>
        </w:tabs>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Формувати у </w:t>
      </w:r>
      <w:r w:rsidR="00F24073">
        <w:rPr>
          <w:rFonts w:ascii="Times New Roman" w:hAnsi="Times New Roman"/>
          <w:sz w:val="28"/>
          <w:szCs w:val="28"/>
          <w:lang w:val="uk-UA"/>
        </w:rPr>
        <w:t>школярів бережливе ставлення до історико-культурної спадщини Буковини.</w:t>
      </w:r>
    </w:p>
    <w:p w:rsidR="00F24073" w:rsidRDefault="00F24073" w:rsidP="0061567E">
      <w:pPr>
        <w:pStyle w:val="a4"/>
        <w:numPr>
          <w:ilvl w:val="0"/>
          <w:numId w:val="29"/>
        </w:numPr>
        <w:tabs>
          <w:tab w:val="clear" w:pos="720"/>
          <w:tab w:val="num" w:pos="0"/>
        </w:tabs>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Видати </w:t>
      </w:r>
      <w:r>
        <w:rPr>
          <w:rFonts w:ascii="Times New Roman" w:hAnsi="Times New Roman"/>
          <w:sz w:val="28"/>
          <w:szCs w:val="28"/>
        </w:rPr>
        <w:t>збірк</w:t>
      </w:r>
      <w:r>
        <w:rPr>
          <w:rFonts w:ascii="Times New Roman" w:hAnsi="Times New Roman"/>
          <w:sz w:val="28"/>
          <w:szCs w:val="28"/>
          <w:lang w:val="uk-UA"/>
        </w:rPr>
        <w:t xml:space="preserve">у </w:t>
      </w:r>
      <w:r w:rsidR="00E1140A">
        <w:rPr>
          <w:rFonts w:ascii="Times New Roman" w:hAnsi="Times New Roman"/>
          <w:sz w:val="28"/>
          <w:szCs w:val="28"/>
        </w:rPr>
        <w:t xml:space="preserve">тез </w:t>
      </w:r>
      <w:r>
        <w:rPr>
          <w:rFonts w:ascii="Times New Roman" w:hAnsi="Times New Roman"/>
          <w:sz w:val="28"/>
          <w:szCs w:val="28"/>
        </w:rPr>
        <w:t xml:space="preserve">доповідей учасників </w:t>
      </w:r>
      <w:r>
        <w:rPr>
          <w:rFonts w:ascii="Times New Roman" w:hAnsi="Times New Roman"/>
          <w:sz w:val="28"/>
          <w:szCs w:val="28"/>
          <w:lang w:val="uk-UA"/>
        </w:rPr>
        <w:t xml:space="preserve">ІІ обласної учнівської науково-практичної </w:t>
      </w:r>
      <w:r>
        <w:rPr>
          <w:rFonts w:ascii="Times New Roman" w:hAnsi="Times New Roman"/>
          <w:sz w:val="28"/>
          <w:szCs w:val="28"/>
        </w:rPr>
        <w:t>конференції</w:t>
      </w:r>
      <w:r>
        <w:rPr>
          <w:rFonts w:ascii="Times New Roman" w:hAnsi="Times New Roman"/>
          <w:sz w:val="28"/>
          <w:szCs w:val="28"/>
          <w:lang w:val="uk-UA"/>
        </w:rPr>
        <w:t>.</w:t>
      </w:r>
    </w:p>
    <w:p w:rsidR="00F24073" w:rsidRDefault="00F24073" w:rsidP="0061567E">
      <w:pPr>
        <w:pStyle w:val="a4"/>
        <w:numPr>
          <w:ilvl w:val="0"/>
          <w:numId w:val="29"/>
        </w:numPr>
        <w:tabs>
          <w:tab w:val="clear" w:pos="720"/>
          <w:tab w:val="num" w:pos="0"/>
        </w:tabs>
        <w:spacing w:after="0" w:line="360" w:lineRule="auto"/>
        <w:ind w:left="142" w:firstLine="567"/>
        <w:jc w:val="both"/>
        <w:rPr>
          <w:rFonts w:ascii="Times New Roman" w:hAnsi="Times New Roman"/>
          <w:sz w:val="28"/>
          <w:szCs w:val="28"/>
          <w:lang w:val="uk-UA"/>
        </w:rPr>
      </w:pPr>
      <w:r w:rsidRPr="00122071">
        <w:rPr>
          <w:rFonts w:ascii="Times New Roman" w:hAnsi="Times New Roman"/>
          <w:sz w:val="28"/>
          <w:szCs w:val="28"/>
          <w:lang w:val="uk-UA"/>
        </w:rPr>
        <w:t>Видати тематичну збірку науково-дослідницьких робіт учнів-членів БМАНУМ</w:t>
      </w:r>
      <w:r>
        <w:rPr>
          <w:rFonts w:ascii="Times New Roman" w:hAnsi="Times New Roman"/>
          <w:sz w:val="28"/>
          <w:szCs w:val="28"/>
          <w:lang w:val="uk-UA"/>
        </w:rPr>
        <w:t>, у т.ч. про Буковину, видатні постаті краю.</w:t>
      </w:r>
    </w:p>
    <w:p w:rsidR="00F24073" w:rsidRPr="00E1140A" w:rsidRDefault="00F24073" w:rsidP="0061567E">
      <w:pPr>
        <w:pStyle w:val="a4"/>
        <w:numPr>
          <w:ilvl w:val="0"/>
          <w:numId w:val="29"/>
        </w:numPr>
        <w:tabs>
          <w:tab w:val="clear" w:pos="720"/>
          <w:tab w:val="num" w:pos="0"/>
        </w:tabs>
        <w:spacing w:after="0" w:line="360" w:lineRule="auto"/>
        <w:ind w:left="142" w:firstLine="567"/>
        <w:jc w:val="both"/>
        <w:rPr>
          <w:rFonts w:ascii="Times New Roman" w:hAnsi="Times New Roman"/>
          <w:b/>
          <w:caps/>
          <w:sz w:val="36"/>
          <w:szCs w:val="36"/>
          <w:lang w:val="uk-UA"/>
        </w:rPr>
      </w:pPr>
      <w:r w:rsidRPr="00E1140A">
        <w:rPr>
          <w:rFonts w:ascii="Times New Roman" w:hAnsi="Times New Roman"/>
          <w:sz w:val="28"/>
          <w:szCs w:val="28"/>
          <w:lang w:val="uk-UA"/>
        </w:rPr>
        <w:t xml:space="preserve">Сприяти </w:t>
      </w:r>
      <w:r w:rsidRPr="00E1140A">
        <w:rPr>
          <w:rFonts w:ascii="Times New Roman" w:hAnsi="Times New Roman"/>
          <w:sz w:val="28"/>
          <w:szCs w:val="28"/>
        </w:rPr>
        <w:t>поповненн</w:t>
      </w:r>
      <w:r w:rsidRPr="00E1140A">
        <w:rPr>
          <w:rFonts w:ascii="Times New Roman" w:hAnsi="Times New Roman"/>
          <w:sz w:val="28"/>
          <w:szCs w:val="28"/>
          <w:lang w:val="uk-UA"/>
        </w:rPr>
        <w:t>ю</w:t>
      </w:r>
      <w:r w:rsidRPr="00E1140A">
        <w:rPr>
          <w:rFonts w:ascii="Times New Roman" w:hAnsi="Times New Roman"/>
          <w:sz w:val="28"/>
          <w:szCs w:val="28"/>
        </w:rPr>
        <w:t xml:space="preserve"> інформаційного банку</w:t>
      </w:r>
      <w:r w:rsidRPr="00E1140A">
        <w:rPr>
          <w:rFonts w:ascii="Times New Roman" w:hAnsi="Times New Roman"/>
          <w:sz w:val="28"/>
          <w:szCs w:val="28"/>
          <w:lang w:val="uk-UA"/>
        </w:rPr>
        <w:t xml:space="preserve"> даних</w:t>
      </w:r>
      <w:r w:rsidRPr="00E1140A">
        <w:rPr>
          <w:rFonts w:ascii="Times New Roman" w:hAnsi="Times New Roman"/>
          <w:sz w:val="28"/>
          <w:szCs w:val="28"/>
        </w:rPr>
        <w:t xml:space="preserve"> краєзнавчих об’єктів</w:t>
      </w:r>
      <w:r w:rsidRPr="00E1140A">
        <w:rPr>
          <w:rFonts w:ascii="Times New Roman" w:hAnsi="Times New Roman"/>
          <w:sz w:val="28"/>
          <w:szCs w:val="28"/>
          <w:lang w:val="uk-UA"/>
        </w:rPr>
        <w:t xml:space="preserve"> нашого краю.</w:t>
      </w:r>
      <w:r w:rsidRPr="00E1140A">
        <w:rPr>
          <w:rFonts w:ascii="Times New Roman" w:hAnsi="Times New Roman"/>
          <w:b/>
          <w:caps/>
          <w:sz w:val="36"/>
          <w:szCs w:val="36"/>
          <w:lang w:val="uk-UA"/>
        </w:rPr>
        <w:br w:type="page"/>
      </w:r>
    </w:p>
    <w:p w:rsidR="002379EA" w:rsidRDefault="00B50159" w:rsidP="00A63879">
      <w:pPr>
        <w:spacing w:after="0"/>
        <w:jc w:val="center"/>
        <w:rPr>
          <w:rFonts w:ascii="Times New Roman" w:hAnsi="Times New Roman" w:cs="Times New Roman"/>
          <w:b/>
          <w:caps/>
          <w:sz w:val="36"/>
          <w:szCs w:val="36"/>
          <w:lang w:val="uk-UA"/>
        </w:rPr>
      </w:pPr>
      <w:r w:rsidRPr="002379EA">
        <w:rPr>
          <w:rFonts w:ascii="Times New Roman" w:hAnsi="Times New Roman" w:cs="Times New Roman"/>
          <w:b/>
          <w:caps/>
          <w:sz w:val="36"/>
          <w:szCs w:val="36"/>
          <w:lang w:val="uk-UA"/>
        </w:rPr>
        <w:lastRenderedPageBreak/>
        <w:t xml:space="preserve">Буковина крізь призму </w:t>
      </w:r>
    </w:p>
    <w:p w:rsidR="00B50159" w:rsidRPr="002379EA" w:rsidRDefault="00B50159" w:rsidP="006451D8">
      <w:pPr>
        <w:spacing w:after="0" w:line="240" w:lineRule="auto"/>
        <w:jc w:val="center"/>
        <w:rPr>
          <w:rFonts w:ascii="Times New Roman" w:hAnsi="Times New Roman" w:cs="Times New Roman"/>
          <w:b/>
          <w:caps/>
          <w:sz w:val="36"/>
          <w:szCs w:val="36"/>
          <w:lang w:val="uk-UA"/>
        </w:rPr>
      </w:pPr>
      <w:r w:rsidRPr="002379EA">
        <w:rPr>
          <w:rFonts w:ascii="Times New Roman" w:hAnsi="Times New Roman" w:cs="Times New Roman"/>
          <w:b/>
          <w:caps/>
          <w:sz w:val="36"/>
          <w:szCs w:val="36"/>
          <w:lang w:val="uk-UA"/>
        </w:rPr>
        <w:t>забутої і сучасної історії</w:t>
      </w:r>
    </w:p>
    <w:p w:rsidR="00061E98" w:rsidRDefault="00061E98" w:rsidP="00B50159">
      <w:pPr>
        <w:spacing w:after="0" w:line="360" w:lineRule="auto"/>
        <w:ind w:left="113"/>
        <w:jc w:val="center"/>
        <w:rPr>
          <w:rFonts w:ascii="Times New Roman" w:hAnsi="Times New Roman"/>
          <w:b/>
          <w:sz w:val="28"/>
          <w:szCs w:val="28"/>
          <w:lang w:val="uk-UA"/>
        </w:rPr>
      </w:pPr>
      <w:r>
        <w:rPr>
          <w:rFonts w:ascii="Times New Roman" w:hAnsi="Times New Roman"/>
          <w:b/>
          <w:noProof/>
          <w:sz w:val="28"/>
          <w:szCs w:val="28"/>
          <w:lang w:val="uk-UA" w:eastAsia="uk-UA"/>
        </w:rPr>
        <w:drawing>
          <wp:anchor distT="0" distB="0" distL="114300" distR="114300" simplePos="0" relativeHeight="251659264" behindDoc="0" locked="0" layoutInCell="1" allowOverlap="1">
            <wp:simplePos x="0" y="0"/>
            <wp:positionH relativeFrom="column">
              <wp:posOffset>2605741</wp:posOffset>
            </wp:positionH>
            <wp:positionV relativeFrom="paragraph">
              <wp:posOffset>41910</wp:posOffset>
            </wp:positionV>
            <wp:extent cx="870857" cy="500743"/>
            <wp:effectExtent l="0" t="0" r="5715" b="0"/>
            <wp:wrapNone/>
            <wp:docPr id="4" name="Рисунок 4" descr="C:\Users\Zastupnik\AppData\Local\Microsoft\Windows\Temporary Internet Files\Content.IE5\GS26NWKB\ornament-lyre-and-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stupnik\AppData\Local\Microsoft\Windows\Temporary Internet Files\Content.IE5\GS26NWKB\ornament-lyre-and-vin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0857" cy="5007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AF5" w:rsidRDefault="00DB1AF5" w:rsidP="00B50159">
      <w:pPr>
        <w:spacing w:after="0" w:line="360" w:lineRule="auto"/>
        <w:ind w:left="113"/>
        <w:jc w:val="center"/>
        <w:rPr>
          <w:rFonts w:ascii="Times New Roman" w:hAnsi="Times New Roman"/>
          <w:b/>
          <w:sz w:val="28"/>
          <w:szCs w:val="28"/>
          <w:lang w:val="uk-UA"/>
        </w:rPr>
      </w:pPr>
    </w:p>
    <w:p w:rsidR="00E33F77" w:rsidRPr="00D374EC" w:rsidRDefault="00E33F77" w:rsidP="00E33F77">
      <w:pPr>
        <w:pStyle w:val="a4"/>
        <w:spacing w:after="0" w:line="360" w:lineRule="auto"/>
        <w:ind w:left="2136" w:firstLine="696"/>
        <w:rPr>
          <w:rFonts w:ascii="Times New Roman" w:eastAsia="Times New Roman" w:hAnsi="Times New Roman"/>
          <w:b/>
          <w:sz w:val="28"/>
          <w:szCs w:val="24"/>
          <w:lang w:val="uk-UA" w:eastAsia="uk-UA"/>
        </w:rPr>
      </w:pPr>
      <w:r w:rsidRPr="00D374EC">
        <w:rPr>
          <w:rFonts w:ascii="Times New Roman" w:eastAsia="Times New Roman" w:hAnsi="Times New Roman"/>
          <w:b/>
          <w:sz w:val="28"/>
          <w:szCs w:val="24"/>
          <w:lang w:val="uk-UA" w:eastAsia="uk-UA"/>
        </w:rPr>
        <w:t>З</w:t>
      </w:r>
      <w:r>
        <w:rPr>
          <w:rFonts w:ascii="Times New Roman" w:eastAsia="Times New Roman" w:hAnsi="Times New Roman"/>
          <w:b/>
          <w:sz w:val="28"/>
          <w:szCs w:val="24"/>
          <w:lang w:val="uk-UA" w:eastAsia="uk-UA"/>
        </w:rPr>
        <w:t>НИКЛІ ПЛОЩІ ЧЕРНІВЦІВ</w:t>
      </w:r>
    </w:p>
    <w:p w:rsidR="00E33F77" w:rsidRPr="00DB1AF5" w:rsidRDefault="00E33F77" w:rsidP="006451D8">
      <w:pPr>
        <w:spacing w:after="0" w:line="240" w:lineRule="auto"/>
        <w:jc w:val="center"/>
        <w:rPr>
          <w:rFonts w:ascii="Times New Roman" w:eastAsia="Times New Roman" w:hAnsi="Times New Roman" w:cs="Times New Roman"/>
          <w:spacing w:val="-4"/>
          <w:sz w:val="28"/>
          <w:szCs w:val="24"/>
          <w:lang w:val="uk-UA" w:eastAsia="uk-UA"/>
        </w:rPr>
      </w:pPr>
      <w:r w:rsidRPr="00DB1AF5">
        <w:rPr>
          <w:rFonts w:ascii="Times New Roman" w:eastAsia="Times New Roman" w:hAnsi="Times New Roman" w:cs="Times New Roman"/>
          <w:b/>
          <w:spacing w:val="-4"/>
          <w:sz w:val="28"/>
          <w:szCs w:val="24"/>
          <w:lang w:val="uk-UA" w:eastAsia="uk-UA"/>
        </w:rPr>
        <w:t>Автори</w:t>
      </w:r>
      <w:r w:rsidRPr="00DB1AF5">
        <w:rPr>
          <w:rFonts w:ascii="Times New Roman" w:eastAsia="Times New Roman" w:hAnsi="Times New Roman" w:cs="Times New Roman"/>
          <w:spacing w:val="-4"/>
          <w:sz w:val="28"/>
          <w:szCs w:val="24"/>
          <w:lang w:val="uk-UA" w:eastAsia="uk-UA"/>
        </w:rPr>
        <w:t>: Петрусяк Марія, Шутак Діана, учениці 10 класу Чернівецької ЗОШ №11</w:t>
      </w:r>
    </w:p>
    <w:p w:rsidR="00E33F77" w:rsidRPr="00061E98" w:rsidRDefault="00E33F77" w:rsidP="006451D8">
      <w:pPr>
        <w:spacing w:after="0" w:line="240" w:lineRule="auto"/>
        <w:ind w:firstLine="709"/>
        <w:jc w:val="center"/>
        <w:rPr>
          <w:rFonts w:ascii="Times New Roman" w:eastAsia="Times New Roman" w:hAnsi="Times New Roman" w:cs="Times New Roman"/>
          <w:sz w:val="28"/>
          <w:szCs w:val="24"/>
          <w:lang w:val="uk-UA" w:eastAsia="uk-UA"/>
        </w:rPr>
      </w:pPr>
    </w:p>
    <w:p w:rsidR="00E33F77" w:rsidRDefault="00E33F77" w:rsidP="006451D8">
      <w:pPr>
        <w:spacing w:after="0" w:line="240" w:lineRule="auto"/>
        <w:jc w:val="center"/>
        <w:rPr>
          <w:rFonts w:ascii="Times New Roman" w:eastAsia="Times New Roman" w:hAnsi="Times New Roman" w:cs="Times New Roman"/>
          <w:sz w:val="28"/>
          <w:szCs w:val="24"/>
          <w:lang w:val="uk-UA" w:eastAsia="uk-UA"/>
        </w:rPr>
      </w:pPr>
      <w:r w:rsidRPr="00D8665C">
        <w:rPr>
          <w:rFonts w:ascii="Times New Roman" w:eastAsia="Times New Roman" w:hAnsi="Times New Roman" w:cs="Times New Roman"/>
          <w:b/>
          <w:sz w:val="28"/>
          <w:szCs w:val="24"/>
          <w:lang w:val="uk-UA" w:eastAsia="uk-UA"/>
        </w:rPr>
        <w:t>Науковий керівник</w:t>
      </w:r>
      <w:r w:rsidRPr="00061E98">
        <w:rPr>
          <w:rFonts w:ascii="Times New Roman" w:eastAsia="Times New Roman" w:hAnsi="Times New Roman" w:cs="Times New Roman"/>
          <w:sz w:val="28"/>
          <w:szCs w:val="24"/>
          <w:lang w:val="uk-UA" w:eastAsia="uk-UA"/>
        </w:rPr>
        <w:t xml:space="preserve">: </w:t>
      </w:r>
      <w:r w:rsidRPr="00D8665C">
        <w:rPr>
          <w:rFonts w:ascii="Times New Roman" w:eastAsia="Times New Roman" w:hAnsi="Times New Roman" w:cs="Times New Roman"/>
          <w:sz w:val="28"/>
          <w:szCs w:val="24"/>
          <w:lang w:val="uk-UA" w:eastAsia="uk-UA"/>
        </w:rPr>
        <w:t>Мельник В.В., вчитель географії</w:t>
      </w:r>
      <w:r>
        <w:rPr>
          <w:rFonts w:ascii="Times New Roman" w:eastAsia="Times New Roman" w:hAnsi="Times New Roman" w:cs="Times New Roman"/>
          <w:sz w:val="28"/>
          <w:szCs w:val="24"/>
          <w:lang w:val="uk-UA" w:eastAsia="uk-UA"/>
        </w:rPr>
        <w:t xml:space="preserve"> </w:t>
      </w:r>
      <w:r w:rsidRPr="00D8665C">
        <w:rPr>
          <w:rFonts w:ascii="Times New Roman" w:eastAsia="Times New Roman" w:hAnsi="Times New Roman" w:cs="Times New Roman"/>
          <w:sz w:val="28"/>
          <w:szCs w:val="24"/>
          <w:lang w:val="uk-UA" w:eastAsia="uk-UA"/>
        </w:rPr>
        <w:t>Чернівецької ЗОШ №11</w:t>
      </w:r>
    </w:p>
    <w:p w:rsidR="00E33F77" w:rsidRPr="00CD308E" w:rsidRDefault="00E33F77" w:rsidP="00E33F77">
      <w:pPr>
        <w:spacing w:after="0" w:line="240" w:lineRule="auto"/>
        <w:ind w:firstLine="709"/>
        <w:jc w:val="center"/>
        <w:rPr>
          <w:rFonts w:ascii="Times New Roman" w:eastAsia="Times New Roman" w:hAnsi="Times New Roman"/>
          <w:sz w:val="28"/>
          <w:szCs w:val="24"/>
          <w:lang w:val="uk-UA" w:eastAsia="uk-UA"/>
        </w:rPr>
      </w:pPr>
    </w:p>
    <w:p w:rsidR="00E33F77" w:rsidRPr="00D374EC" w:rsidRDefault="00E33F77" w:rsidP="00E33F77">
      <w:pPr>
        <w:spacing w:after="0" w:line="240" w:lineRule="auto"/>
        <w:ind w:firstLine="709"/>
        <w:jc w:val="both"/>
        <w:rPr>
          <w:rFonts w:ascii="Times New Roman" w:hAnsi="Times New Roman" w:cs="Times New Roman"/>
          <w:sz w:val="28"/>
          <w:lang w:val="uk-UA"/>
        </w:rPr>
      </w:pPr>
      <w:r w:rsidRPr="00D374EC">
        <w:rPr>
          <w:rFonts w:ascii="Times New Roman" w:eastAsia="Times New Roman" w:hAnsi="Times New Roman" w:cs="Times New Roman"/>
          <w:sz w:val="28"/>
          <w:szCs w:val="24"/>
          <w:lang w:val="uk-UA" w:eastAsia="uk-UA"/>
        </w:rPr>
        <w:t xml:space="preserve">В роботі досліджено площі, які зникли </w:t>
      </w:r>
      <w:r w:rsidRPr="00D374EC">
        <w:rPr>
          <w:rFonts w:ascii="Times New Roman" w:hAnsi="Times New Roman" w:cs="Times New Roman"/>
          <w:sz w:val="28"/>
          <w:lang w:val="uk-UA"/>
        </w:rPr>
        <w:t>з карти нашого міста. Їхня історія викликає інтерес як у краєзнавців, так і у мешканців столиці Буковини.</w:t>
      </w:r>
      <w:r>
        <w:rPr>
          <w:rFonts w:ascii="Times New Roman" w:hAnsi="Times New Roman" w:cs="Times New Roman"/>
          <w:sz w:val="28"/>
          <w:lang w:val="uk-UA"/>
        </w:rPr>
        <w:t xml:space="preserve"> </w:t>
      </w:r>
      <w:r w:rsidRPr="00D374EC">
        <w:rPr>
          <w:rFonts w:ascii="Times New Roman" w:hAnsi="Times New Roman" w:cs="Times New Roman"/>
          <w:sz w:val="28"/>
          <w:lang w:val="uk-UA"/>
        </w:rPr>
        <w:t xml:space="preserve">Про площу </w:t>
      </w:r>
      <w:r w:rsidRPr="00D374EC">
        <w:rPr>
          <w:rFonts w:ascii="Times New Roman" w:hAnsi="Times New Roman" w:cs="Times New Roman"/>
          <w:b/>
          <w:sz w:val="28"/>
          <w:lang w:val="uk-UA"/>
        </w:rPr>
        <w:t xml:space="preserve">Франца Йосифа </w:t>
      </w:r>
      <w:r w:rsidRPr="00D374EC">
        <w:rPr>
          <w:rFonts w:ascii="Times New Roman" w:hAnsi="Times New Roman" w:cs="Times New Roman"/>
          <w:sz w:val="28"/>
          <w:lang w:val="uk-UA"/>
        </w:rPr>
        <w:t>нагадує лише сквер.</w:t>
      </w:r>
    </w:p>
    <w:p w:rsidR="00E33F77" w:rsidRPr="00D374EC" w:rsidRDefault="00E33F77" w:rsidP="00E33F77">
      <w:pPr>
        <w:spacing w:after="0" w:line="240" w:lineRule="auto"/>
        <w:ind w:firstLine="709"/>
        <w:jc w:val="both"/>
        <w:rPr>
          <w:rFonts w:ascii="Times New Roman" w:hAnsi="Times New Roman" w:cs="Times New Roman"/>
          <w:sz w:val="28"/>
          <w:lang w:val="uk-UA"/>
        </w:rPr>
      </w:pPr>
      <w:r w:rsidRPr="00D374EC">
        <w:rPr>
          <w:rFonts w:ascii="Times New Roman" w:hAnsi="Times New Roman" w:cs="Times New Roman"/>
          <w:sz w:val="28"/>
          <w:lang w:val="uk-UA"/>
        </w:rPr>
        <w:t xml:space="preserve">Колишня площа Франца Йосифа утворилася завдяки споруді Буковинської крайової управи. Вперше питання про найменування площі перед будівлею управи підняла громадська рада міста Чернівці. Члени ради запропонували назвати її площею Франца Йосифа – на честь його цісарсько-королівської Величності з нагоди його майбутнього ювілею та в пам'ять про цю подію. Бургомістр Чернівців Антон Кохановський 25 листопада 1873 року звернувся до Буковинської цісарсько-королівської крайової управи з клопотанням про отримання найвищої згоди цісаря на найменування площі. Голова Буковинської крайової управи Фелікс барон фон Піно-Фріденталь в свою чергу звернувся до міністерства внутрішніх справ Австрії з проханням щодо схвалення рішення Чернівецького міського магістрату, зауваживши при цьому, що він особисто підтримує дане рішення. Дозвіл надійшов – і таким чином наприкінці 1873 року в Чернівцях </w:t>
      </w:r>
      <w:r w:rsidR="00E1140A">
        <w:rPr>
          <w:rFonts w:ascii="Times New Roman" w:hAnsi="Times New Roman" w:cs="Times New Roman"/>
          <w:sz w:val="28"/>
          <w:lang w:val="uk-UA"/>
        </w:rPr>
        <w:t>з</w:t>
      </w:r>
      <w:r w:rsidR="00E1140A" w:rsidRPr="00E1140A">
        <w:rPr>
          <w:rFonts w:ascii="Times New Roman" w:hAnsi="Times New Roman" w:cs="Times New Roman"/>
          <w:sz w:val="28"/>
        </w:rPr>
        <w:t>’</w:t>
      </w:r>
      <w:r w:rsidRPr="00D374EC">
        <w:rPr>
          <w:rFonts w:ascii="Times New Roman" w:hAnsi="Times New Roman" w:cs="Times New Roman"/>
          <w:sz w:val="28"/>
          <w:lang w:val="uk-UA"/>
        </w:rPr>
        <w:t>явилася нова площа, названа на честь цісаря Франца Йосифа.</w:t>
      </w:r>
    </w:p>
    <w:p w:rsidR="00E33F77" w:rsidRPr="00D374EC" w:rsidRDefault="00E33F77" w:rsidP="00E33F77">
      <w:pPr>
        <w:spacing w:after="0" w:line="240" w:lineRule="auto"/>
        <w:ind w:firstLine="709"/>
        <w:jc w:val="both"/>
        <w:rPr>
          <w:rFonts w:ascii="Times New Roman" w:hAnsi="Times New Roman" w:cs="Times New Roman"/>
          <w:sz w:val="28"/>
          <w:lang w:val="uk-UA"/>
        </w:rPr>
      </w:pPr>
      <w:r w:rsidRPr="00D374EC">
        <w:rPr>
          <w:rFonts w:ascii="Times New Roman" w:hAnsi="Times New Roman" w:cs="Times New Roman"/>
          <w:sz w:val="28"/>
          <w:lang w:val="uk-UA"/>
        </w:rPr>
        <w:t>На площі в будинку під №2 до 1918 року знаходилася Буковинська крайова управа – вищий адміністративний орган краю. Будівництво будинку розпочалося навесні 1871 року і було завершено влітку 1873 року. Приміщення колишньої Буковинської крайової управи визначає обличчя площі, проте, за словами архітекторів, його маси замало для такого обширного, складного за формою простору. Власником будинків №№ 3 і 4 був д-р Векслер. Після його смерті, згідно із заповітом, право власності на нерухоме майно перейшло до Венцеля Штраугаля, який продав будинок анонімному товариству лісового господарства на Буковині. У 1928 році будинок №4 було продано міністерству культів та мистецтв Румунії для розміщення тут консерваторії. Нині в цьому приміщенні знаходиться Чернівецьке училище мистецтв імені Сидора Воробкевича.</w:t>
      </w:r>
    </w:p>
    <w:p w:rsidR="00E33F77" w:rsidRPr="00D374EC" w:rsidRDefault="00E33F77" w:rsidP="00E33F77">
      <w:pPr>
        <w:spacing w:after="0" w:line="240" w:lineRule="auto"/>
        <w:ind w:firstLine="709"/>
        <w:jc w:val="both"/>
        <w:rPr>
          <w:rFonts w:ascii="Times New Roman" w:hAnsi="Times New Roman" w:cs="Times New Roman"/>
          <w:sz w:val="28"/>
          <w:lang w:val="uk-UA"/>
        </w:rPr>
      </w:pPr>
      <w:r w:rsidRPr="00D374EC">
        <w:rPr>
          <w:rFonts w:ascii="Times New Roman" w:hAnsi="Times New Roman" w:cs="Times New Roman"/>
          <w:sz w:val="28"/>
          <w:lang w:val="uk-UA"/>
        </w:rPr>
        <w:t xml:space="preserve">Після приходу радянської влади приміщення в будівлі колишньої Буковинської крайової управи та префектури Чернівецького повіту спочатку розміщувався Чернівецький обласний виконавчий комітет, а після війни – Чернівецький обком Комуністичної партії України та Чернівецький обком ВЛКСМ України. Після здобуття Україною незалежності приміщення передали в оренду Чернівецькому національному університету імені Юрія Федьковича. Тепер тут здобувають вищу освіту студенти. І улюбленим місцем їхнього </w:t>
      </w:r>
      <w:r w:rsidRPr="00D374EC">
        <w:rPr>
          <w:rFonts w:ascii="Times New Roman" w:hAnsi="Times New Roman" w:cs="Times New Roman"/>
          <w:sz w:val="28"/>
          <w:lang w:val="uk-UA"/>
        </w:rPr>
        <w:lastRenderedPageBreak/>
        <w:t>відпочинку є невеликий, затишний сквер, де колись знаходилася площа Франца Йосифа.</w:t>
      </w:r>
    </w:p>
    <w:p w:rsidR="00E33F77" w:rsidRPr="00D374EC" w:rsidRDefault="00E33F77" w:rsidP="00E33F77">
      <w:pPr>
        <w:spacing w:after="0" w:line="240" w:lineRule="auto"/>
        <w:ind w:firstLine="709"/>
        <w:jc w:val="both"/>
        <w:rPr>
          <w:rFonts w:ascii="Times New Roman" w:hAnsi="Times New Roman"/>
          <w:sz w:val="32"/>
          <w:lang w:val="uk-UA"/>
        </w:rPr>
      </w:pPr>
      <w:r w:rsidRPr="00D374EC">
        <w:rPr>
          <w:rFonts w:ascii="Times New Roman" w:hAnsi="Times New Roman"/>
          <w:sz w:val="28"/>
          <w:lang w:val="uk-UA"/>
        </w:rPr>
        <w:t>Серед зниклих –</w:t>
      </w:r>
      <w:r w:rsidRPr="00D374EC">
        <w:rPr>
          <w:rFonts w:ascii="Times New Roman" w:hAnsi="Times New Roman"/>
          <w:b/>
          <w:sz w:val="28"/>
          <w:lang w:val="uk-UA"/>
        </w:rPr>
        <w:t xml:space="preserve"> площа Святого Духа</w:t>
      </w:r>
      <w:r w:rsidRPr="00D374EC">
        <w:rPr>
          <w:rFonts w:ascii="Times New Roman" w:hAnsi="Times New Roman"/>
          <w:sz w:val="28"/>
          <w:lang w:val="uk-UA"/>
        </w:rPr>
        <w:t xml:space="preserve"> (</w:t>
      </w:r>
      <w:r w:rsidRPr="00D374EC">
        <w:rPr>
          <w:rFonts w:ascii="Times New Roman" w:hAnsi="Times New Roman"/>
          <w:sz w:val="28"/>
          <w:lang w:val="en-US"/>
        </w:rPr>
        <w:t>Heiligen</w:t>
      </w:r>
      <w:r w:rsidRPr="00D374EC">
        <w:rPr>
          <w:rFonts w:ascii="Times New Roman" w:hAnsi="Times New Roman"/>
          <w:sz w:val="28"/>
          <w:lang w:val="uk-UA"/>
        </w:rPr>
        <w:t xml:space="preserve"> </w:t>
      </w:r>
      <w:r w:rsidRPr="00D374EC">
        <w:rPr>
          <w:rFonts w:ascii="Times New Roman" w:hAnsi="Times New Roman"/>
          <w:sz w:val="28"/>
          <w:lang w:val="en-US"/>
        </w:rPr>
        <w:t>Kreutzplatz</w:t>
      </w:r>
      <w:r w:rsidRPr="00D374EC">
        <w:rPr>
          <w:rFonts w:ascii="Times New Roman" w:hAnsi="Times New Roman"/>
          <w:sz w:val="28"/>
          <w:lang w:val="uk-UA"/>
        </w:rPr>
        <w:t>), а з 1918 року – Невідомого Солдата (</w:t>
      </w:r>
      <w:r w:rsidRPr="00D374EC">
        <w:rPr>
          <w:rFonts w:ascii="Times New Roman" w:hAnsi="Times New Roman"/>
          <w:sz w:val="28"/>
          <w:lang w:val="en-US"/>
        </w:rPr>
        <w:t>Erouluinecunoscut</w:t>
      </w:r>
      <w:r w:rsidRPr="00D374EC">
        <w:rPr>
          <w:rFonts w:ascii="Times New Roman" w:hAnsi="Times New Roman"/>
          <w:sz w:val="28"/>
          <w:lang w:val="uk-UA"/>
        </w:rPr>
        <w:t>). За визначенням календаря «</w:t>
      </w:r>
      <w:r w:rsidRPr="00D374EC">
        <w:rPr>
          <w:rFonts w:ascii="Times New Roman" w:hAnsi="Times New Roman"/>
          <w:sz w:val="28"/>
          <w:lang w:val="en-US"/>
        </w:rPr>
        <w:t>Bukowiner</w:t>
      </w:r>
      <w:r w:rsidRPr="00D374EC">
        <w:rPr>
          <w:rFonts w:ascii="Times New Roman" w:hAnsi="Times New Roman"/>
          <w:sz w:val="28"/>
          <w:lang w:val="uk-UA"/>
        </w:rPr>
        <w:t xml:space="preserve"> </w:t>
      </w:r>
      <w:r w:rsidRPr="00D374EC">
        <w:rPr>
          <w:rFonts w:ascii="Times New Roman" w:hAnsi="Times New Roman"/>
          <w:sz w:val="28"/>
          <w:lang w:val="en-US"/>
        </w:rPr>
        <w:t>Nachrichten</w:t>
      </w:r>
      <w:r w:rsidRPr="00D374EC">
        <w:rPr>
          <w:rFonts w:ascii="Times New Roman" w:hAnsi="Times New Roman"/>
          <w:sz w:val="28"/>
          <w:lang w:val="uk-UA"/>
        </w:rPr>
        <w:t xml:space="preserve"> </w:t>
      </w:r>
      <w:r w:rsidRPr="00D374EC">
        <w:rPr>
          <w:rFonts w:ascii="Times New Roman" w:hAnsi="Times New Roman"/>
          <w:sz w:val="28"/>
          <w:lang w:val="en-US"/>
        </w:rPr>
        <w:t>Kalender</w:t>
      </w:r>
      <w:r w:rsidRPr="00D374EC">
        <w:rPr>
          <w:rFonts w:ascii="Times New Roman" w:hAnsi="Times New Roman"/>
          <w:sz w:val="28"/>
          <w:lang w:val="uk-UA"/>
        </w:rPr>
        <w:t>»,</w:t>
      </w:r>
      <w:r w:rsidR="0061567E">
        <w:rPr>
          <w:rFonts w:ascii="Times New Roman" w:hAnsi="Times New Roman"/>
          <w:sz w:val="28"/>
          <w:lang w:val="uk-UA"/>
        </w:rPr>
        <w:t xml:space="preserve"> </w:t>
      </w:r>
      <w:r w:rsidRPr="00D374EC">
        <w:rPr>
          <w:rFonts w:ascii="Times New Roman" w:hAnsi="Times New Roman"/>
          <w:sz w:val="28"/>
          <w:lang w:val="uk-UA"/>
        </w:rPr>
        <w:t>на 1896-й вона мала також назву Святого Хреста і знаходилася навпроти римо-католицького костьолу – перед будинком Генерала (військового командування).</w:t>
      </w:r>
      <w:r w:rsidR="0061567E">
        <w:rPr>
          <w:rFonts w:ascii="Times New Roman" w:hAnsi="Times New Roman"/>
          <w:sz w:val="28"/>
          <w:lang w:val="uk-UA"/>
        </w:rPr>
        <w:t xml:space="preserve"> </w:t>
      </w:r>
      <w:r w:rsidRPr="00D374EC">
        <w:rPr>
          <w:rFonts w:ascii="Times New Roman" w:eastAsia="Times New Roman" w:hAnsi="Times New Roman" w:cs="Times New Roman"/>
          <w:bCs/>
          <w:color w:val="000000"/>
          <w:sz w:val="28"/>
          <w:szCs w:val="24"/>
          <w:lang w:val="uk-UA" w:eastAsia="uk-UA"/>
        </w:rPr>
        <w:t>Площа знаходилась на перехресті сучасних вулиць Шкільної, Шолом-Алейхема, Головної</w:t>
      </w:r>
      <w:r w:rsidR="0061567E">
        <w:rPr>
          <w:rFonts w:ascii="Times New Roman" w:eastAsia="Times New Roman" w:hAnsi="Times New Roman" w:cs="Times New Roman"/>
          <w:bCs/>
          <w:color w:val="000000"/>
          <w:sz w:val="28"/>
          <w:szCs w:val="24"/>
          <w:lang w:val="uk-UA" w:eastAsia="uk-UA"/>
        </w:rPr>
        <w:t>.</w:t>
      </w:r>
    </w:p>
    <w:p w:rsidR="00E33F77" w:rsidRPr="00D374EC" w:rsidRDefault="00E33F77" w:rsidP="00E33F77">
      <w:pPr>
        <w:spacing w:after="0" w:line="240" w:lineRule="auto"/>
        <w:ind w:firstLine="709"/>
        <w:jc w:val="both"/>
        <w:rPr>
          <w:rFonts w:ascii="Times New Roman" w:hAnsi="Times New Roman" w:cs="Times New Roman"/>
          <w:sz w:val="28"/>
          <w:szCs w:val="24"/>
          <w:lang w:val="uk-UA"/>
        </w:rPr>
      </w:pPr>
      <w:r w:rsidRPr="00D374EC">
        <w:rPr>
          <w:rFonts w:ascii="Times New Roman" w:eastAsia="Times New Roman" w:hAnsi="Times New Roman" w:cs="Times New Roman"/>
          <w:sz w:val="28"/>
          <w:szCs w:val="28"/>
          <w:lang w:val="uk-UA" w:eastAsia="uk-UA"/>
        </w:rPr>
        <w:t>Площа Святого Хреста була найпершим майданом «Горішнього міста», як власне, і першим архітектурним ансамблем старих Чернівців. Її обличчя сформували перші адміністративні споруди</w:t>
      </w:r>
      <w:r w:rsidR="0061567E">
        <w:rPr>
          <w:rFonts w:ascii="Times New Roman" w:eastAsia="Times New Roman" w:hAnsi="Times New Roman" w:cs="Times New Roman"/>
          <w:sz w:val="28"/>
          <w:szCs w:val="28"/>
          <w:lang w:val="uk-UA" w:eastAsia="uk-UA"/>
        </w:rPr>
        <w:t xml:space="preserve">: </w:t>
      </w:r>
      <w:r w:rsidRPr="00D374EC">
        <w:rPr>
          <w:rFonts w:ascii="Times New Roman" w:eastAsia="Times New Roman" w:hAnsi="Times New Roman" w:cs="Times New Roman"/>
          <w:sz w:val="28"/>
          <w:szCs w:val="28"/>
          <w:lang w:val="uk-UA" w:eastAsia="uk-UA"/>
        </w:rPr>
        <w:t>«Генеральський дім» та «Дім полковника»</w:t>
      </w:r>
      <w:r w:rsidR="0061567E">
        <w:rPr>
          <w:rFonts w:ascii="Times New Roman" w:eastAsia="Times New Roman" w:hAnsi="Times New Roman" w:cs="Times New Roman"/>
          <w:sz w:val="28"/>
          <w:szCs w:val="28"/>
          <w:lang w:val="uk-UA" w:eastAsia="uk-UA"/>
        </w:rPr>
        <w:t xml:space="preserve">, римо-католицький костьол, </w:t>
      </w:r>
      <w:r w:rsidR="0061567E" w:rsidRPr="00D374EC">
        <w:rPr>
          <w:rFonts w:ascii="Times New Roman" w:eastAsia="Times New Roman" w:hAnsi="Times New Roman" w:cs="Times New Roman"/>
          <w:bCs/>
          <w:color w:val="000000"/>
          <w:sz w:val="28"/>
          <w:szCs w:val="24"/>
          <w:lang w:val="uk-UA" w:eastAsia="uk-UA"/>
        </w:rPr>
        <w:t>–</w:t>
      </w:r>
      <w:r w:rsidRPr="00D374EC">
        <w:rPr>
          <w:rFonts w:ascii="Times New Roman" w:eastAsia="Times New Roman" w:hAnsi="Times New Roman" w:cs="Times New Roman"/>
          <w:sz w:val="28"/>
          <w:szCs w:val="28"/>
          <w:lang w:val="uk-UA" w:eastAsia="uk-UA"/>
        </w:rPr>
        <w:t xml:space="preserve"> початково маленький гарнізонний дерев'яний, якого 1814 р. змінив величний мурований храм Воздвиження Святого Хреста. </w:t>
      </w:r>
      <w:r>
        <w:rPr>
          <w:rFonts w:ascii="Times New Roman" w:eastAsia="Times New Roman" w:hAnsi="Times New Roman" w:cs="Times New Roman"/>
          <w:sz w:val="28"/>
          <w:szCs w:val="28"/>
          <w:lang w:val="uk-UA" w:eastAsia="uk-UA"/>
        </w:rPr>
        <w:t xml:space="preserve"> </w:t>
      </w:r>
      <w:r w:rsidRPr="00D374EC">
        <w:rPr>
          <w:rFonts w:ascii="Times New Roman" w:eastAsia="Times New Roman" w:hAnsi="Times New Roman" w:cs="Times New Roman"/>
          <w:sz w:val="28"/>
          <w:szCs w:val="28"/>
          <w:lang w:val="uk-UA" w:eastAsia="uk-UA"/>
        </w:rPr>
        <w:t>На місці старого костьолу було встановлено кам'яний хрест, який і дав назву площі.</w:t>
      </w:r>
      <w:r>
        <w:rPr>
          <w:rFonts w:ascii="Times New Roman" w:eastAsia="Times New Roman" w:hAnsi="Times New Roman" w:cs="Times New Roman"/>
          <w:sz w:val="28"/>
          <w:szCs w:val="28"/>
          <w:lang w:val="uk-UA" w:eastAsia="uk-UA"/>
        </w:rPr>
        <w:t xml:space="preserve"> </w:t>
      </w:r>
      <w:r w:rsidRPr="00D374EC">
        <w:rPr>
          <w:rFonts w:ascii="Times New Roman" w:hAnsi="Times New Roman" w:cs="Times New Roman"/>
          <w:sz w:val="28"/>
          <w:szCs w:val="24"/>
          <w:lang w:val="uk-UA"/>
        </w:rPr>
        <w:t xml:space="preserve">Після впорядкування вулиці між приміщенням гауптвахти і будинком Генерала площа стала менш помітнішою. </w:t>
      </w:r>
    </w:p>
    <w:p w:rsidR="00E33F77" w:rsidRPr="00D374EC" w:rsidRDefault="00E33F77" w:rsidP="00E33F77">
      <w:pPr>
        <w:spacing w:after="0" w:line="240" w:lineRule="auto"/>
        <w:ind w:firstLine="709"/>
        <w:jc w:val="both"/>
        <w:rPr>
          <w:rFonts w:ascii="Times New Roman" w:eastAsia="Times New Roman" w:hAnsi="Times New Roman" w:cs="Times New Roman"/>
          <w:b/>
          <w:bCs/>
          <w:color w:val="000000"/>
          <w:sz w:val="28"/>
          <w:szCs w:val="24"/>
          <w:lang w:val="uk-UA" w:eastAsia="uk-UA"/>
        </w:rPr>
      </w:pPr>
      <w:r w:rsidRPr="00D374EC">
        <w:rPr>
          <w:rFonts w:ascii="Times New Roman" w:hAnsi="Times New Roman" w:cs="Times New Roman"/>
          <w:sz w:val="28"/>
          <w:szCs w:val="24"/>
          <w:lang w:val="uk-UA"/>
        </w:rPr>
        <w:t>Найбільш відомий будинок, що зберігся до наших днів, - військові адміністрації краю (так званий будинок Генерала), який має цікаву історію.</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4"/>
          <w:lang w:val="uk-UA" w:eastAsia="uk-UA"/>
        </w:rPr>
      </w:pPr>
      <w:r w:rsidRPr="00D374EC">
        <w:rPr>
          <w:rFonts w:ascii="Times New Roman" w:eastAsia="Times New Roman" w:hAnsi="Times New Roman" w:cs="Times New Roman"/>
          <w:bCs/>
          <w:color w:val="000000"/>
          <w:sz w:val="28"/>
          <w:szCs w:val="24"/>
          <w:lang w:val="uk-UA" w:eastAsia="uk-UA"/>
        </w:rPr>
        <w:t>В 1780 р. на розі сучасних вулиць Шкільної та Шолом-Алейхема було споруджено перший цегляний будинок – «генеральський дім», резиденція генерал-губернатора Буковини.</w:t>
      </w:r>
      <w:r w:rsidRPr="00D374EC">
        <w:rPr>
          <w:rFonts w:ascii="Times New Roman" w:eastAsia="Times New Roman" w:hAnsi="Times New Roman" w:cs="Times New Roman"/>
          <w:color w:val="000000"/>
          <w:sz w:val="28"/>
          <w:szCs w:val="24"/>
          <w:lang w:val="uk-UA" w:eastAsia="uk-UA"/>
        </w:rPr>
        <w:t xml:space="preserve"> Поступово за рахунок прибудов він розширився углиб вул. Шкільної.</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bCs/>
          <w:color w:val="000000"/>
          <w:sz w:val="28"/>
          <w:szCs w:val="28"/>
          <w:lang w:val="uk-UA" w:eastAsia="uk-UA"/>
        </w:rPr>
        <w:t xml:space="preserve">На протилежному боці вул. Головної, біля сучасної кам'яної римо-католицької церкви, розташовується </w:t>
      </w:r>
      <w:r w:rsidRPr="00D374EC">
        <w:rPr>
          <w:rFonts w:ascii="Times New Roman" w:eastAsia="Times New Roman" w:hAnsi="Times New Roman" w:cs="Times New Roman"/>
          <w:bCs/>
          <w:iCs/>
          <w:color w:val="000000"/>
          <w:sz w:val="28"/>
          <w:szCs w:val="28"/>
          <w:lang w:val="uk-UA" w:eastAsia="uk-UA"/>
        </w:rPr>
        <w:t>«дім полковників»</w:t>
      </w:r>
      <w:r w:rsidRPr="00D374EC">
        <w:rPr>
          <w:rFonts w:ascii="Times New Roman" w:eastAsia="Times New Roman" w:hAnsi="Times New Roman" w:cs="Times New Roman"/>
          <w:bCs/>
          <w:color w:val="000000"/>
          <w:sz w:val="28"/>
          <w:szCs w:val="28"/>
          <w:lang w:val="uk-UA" w:eastAsia="uk-UA"/>
        </w:rPr>
        <w:t xml:space="preserve"> (казино), споруджений 1782 р., який сучасного вигляду набрав після кількох реставрацій.</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 xml:space="preserve">Cеред зниклих площ Чернівців і площа </w:t>
      </w:r>
      <w:r w:rsidRPr="00D374EC">
        <w:rPr>
          <w:rFonts w:ascii="Times New Roman" w:eastAsia="Times New Roman" w:hAnsi="Times New Roman" w:cs="Times New Roman"/>
          <w:b/>
          <w:sz w:val="28"/>
          <w:szCs w:val="28"/>
          <w:lang w:val="uk-UA" w:eastAsia="uk-UA"/>
        </w:rPr>
        <w:t>Фердинанда</w:t>
      </w:r>
      <w:r w:rsidRPr="00D374EC">
        <w:rPr>
          <w:rFonts w:ascii="Times New Roman" w:eastAsia="Times New Roman" w:hAnsi="Times New Roman" w:cs="Times New Roman"/>
          <w:sz w:val="28"/>
          <w:szCs w:val="28"/>
          <w:lang w:val="uk-UA" w:eastAsia="uk-UA"/>
        </w:rPr>
        <w:t>.</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Цієї площі давно вже не існує, вона залишилася тільки на старих картах і в архівних документах. В австрійські часи вона мала назву площі Фердинанда, в румунські – Децбала (Дечебаль), після 1947 року – Базарної площі, а після 1949 року – вулиці Т.Шевченка. Сьогодні ця частина вулиці від Червоноармійського ринку повз костел і до скверу йменується М. Бахрушина.</w:t>
      </w:r>
      <w:r>
        <w:rPr>
          <w:rFonts w:ascii="Times New Roman" w:eastAsia="Times New Roman" w:hAnsi="Times New Roman" w:cs="Times New Roman"/>
          <w:sz w:val="28"/>
          <w:szCs w:val="28"/>
          <w:lang w:val="uk-UA" w:eastAsia="uk-UA"/>
        </w:rPr>
        <w:t xml:space="preserve"> </w:t>
      </w:r>
      <w:r w:rsidRPr="00D374EC">
        <w:rPr>
          <w:rFonts w:ascii="Times New Roman" w:eastAsia="Times New Roman" w:hAnsi="Times New Roman" w:cs="Times New Roman"/>
          <w:sz w:val="28"/>
          <w:szCs w:val="28"/>
          <w:lang w:val="uk-UA" w:eastAsia="uk-UA"/>
        </w:rPr>
        <w:t>Площа Фердинанда наприкінці ХІХ століття представляла собою обширну незабудовану територію. Площа почала забудовуватися в кінці ХІХ століття за проектом інженера Людвіга Веста.</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На площі виділялися окремі фундаментальні споруди.</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Одна з цих споруд – костел. У 1896 році, за поданням радника Ясеницького, після довгих дебатів общинна рада Чернівців погодилась продати отцям єзуїтам ще по 5 метрів ґрунту по обидві сторони храмової споруди за 2 флорини за 1 м кв. і зобов'язала їх закласти сад та зробити гарну огорожу навкруг храму. Храм діяв і в перші роки радянської влади. Згідно з рішенням Чернівецької міської ради № 71 від 7 лютого 1945 року «Про увічнення пам'ятників архітектури», будівлю було взято на облік як пам'ятку архітектури місцевого значення.</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15 серпня 1960 року було прийнято рішення виконавчого комітету Чернівецької обласної ради депутатів трудящих № 444/17 «Про проведення реконструкції к</w:t>
      </w:r>
      <w:r w:rsidR="00017D5F">
        <w:rPr>
          <w:rFonts w:ascii="Times New Roman" w:eastAsia="Times New Roman" w:hAnsi="Times New Roman" w:cs="Times New Roman"/>
          <w:sz w:val="28"/>
          <w:szCs w:val="28"/>
          <w:lang w:val="uk-UA" w:eastAsia="uk-UA"/>
        </w:rPr>
        <w:t>олишньої Вознесенської церкви (</w:t>
      </w:r>
      <w:r w:rsidRPr="00D374EC">
        <w:rPr>
          <w:rFonts w:ascii="Times New Roman" w:eastAsia="Times New Roman" w:hAnsi="Times New Roman" w:cs="Times New Roman"/>
          <w:sz w:val="28"/>
          <w:szCs w:val="28"/>
          <w:lang w:val="uk-UA" w:eastAsia="uk-UA"/>
        </w:rPr>
        <w:t xml:space="preserve">вул. Шевченка, 2), переданої Чернівецькому обласному державному архіву», яким відповідні обласні структури були зобов'язані скласти проект і кошторис на реконструкцію церкви </w:t>
      </w:r>
      <w:r w:rsidRPr="00D374EC">
        <w:rPr>
          <w:rFonts w:ascii="Times New Roman" w:eastAsia="Times New Roman" w:hAnsi="Times New Roman" w:cs="Times New Roman"/>
          <w:sz w:val="28"/>
          <w:szCs w:val="28"/>
          <w:lang w:val="uk-UA" w:eastAsia="uk-UA"/>
        </w:rPr>
        <w:lastRenderedPageBreak/>
        <w:t xml:space="preserve">для розташування в ній архівосховищ, робочих кімнат і майстерень та з 1 жовтня 1960 року розпочати роботи з перебудови церкви під архів. </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 xml:space="preserve">Другою фундаментальною спорудою площі Фердинанда стало приміщення 2-ї цісарсько-королівської гімназії з українськими паралельними класами. Гімназію відкрили у 1896 році. </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Одразу ж після відкриття гімназії постало питання про будівництво приміщення для неї. Ще 2 квітня 1895 року, за рік до відкриття гімназії, Чернівецький міський магістрат подарував для цілей побудови приміщення на площі Фердинанда земельні ділянки. Було визначено і дату здачі споруди в експлуатацію – серпень 1904 року.</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1904/1905 навчальний рік гімназія розпочала у новозбудованому приміщенні, яке гармонійно вписалося не тільки в архітектуру площі Фердинанда, але й усього міста.</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4"/>
          <w:lang w:val="uk-UA" w:eastAsia="uk-UA"/>
        </w:rPr>
      </w:pPr>
      <w:r w:rsidRPr="00D374EC">
        <w:rPr>
          <w:rFonts w:ascii="Times New Roman" w:eastAsia="Times New Roman" w:hAnsi="Times New Roman" w:cs="Times New Roman"/>
          <w:sz w:val="28"/>
          <w:szCs w:val="28"/>
          <w:lang w:val="uk-UA" w:eastAsia="uk-UA"/>
        </w:rPr>
        <w:t>Гімназія пізніше була перетворена у ліцей, згодом у школу № 23, нині – гімназію № 5.</w:t>
      </w:r>
      <w:r>
        <w:rPr>
          <w:rFonts w:ascii="Times New Roman" w:eastAsia="Times New Roman" w:hAnsi="Times New Roman" w:cs="Times New Roman"/>
          <w:sz w:val="28"/>
          <w:szCs w:val="28"/>
          <w:lang w:val="uk-UA" w:eastAsia="uk-UA"/>
        </w:rPr>
        <w:t xml:space="preserve"> </w:t>
      </w:r>
      <w:r w:rsidRPr="00D374EC">
        <w:rPr>
          <w:rFonts w:ascii="Times New Roman" w:eastAsia="Times New Roman" w:hAnsi="Times New Roman" w:cs="Times New Roman"/>
          <w:sz w:val="28"/>
          <w:szCs w:val="24"/>
          <w:lang w:val="uk-UA" w:eastAsia="uk-UA"/>
        </w:rPr>
        <w:t>Частину площі Фердинанда стали називати дров’яний ринок (Гольцпляцом), через торгівлю дровами</w:t>
      </w:r>
      <w:r w:rsidR="00017D5F">
        <w:rPr>
          <w:rFonts w:ascii="Times New Roman" w:eastAsia="Times New Roman" w:hAnsi="Times New Roman" w:cs="Times New Roman"/>
          <w:sz w:val="28"/>
          <w:szCs w:val="24"/>
          <w:lang w:val="uk-UA" w:eastAsia="uk-UA"/>
        </w:rPr>
        <w:t xml:space="preserve"> </w:t>
      </w:r>
      <w:r w:rsidRPr="00D374EC">
        <w:rPr>
          <w:rFonts w:ascii="Times New Roman" w:eastAsia="Times New Roman" w:hAnsi="Times New Roman" w:cs="Times New Roman"/>
          <w:sz w:val="28"/>
          <w:szCs w:val="24"/>
          <w:lang w:val="uk-UA" w:eastAsia="uk-UA"/>
        </w:rPr>
        <w:t xml:space="preserve">(сьогодні тут Червоноармійський ринок), яку перенесли з сучасної Соборної площі, на якій побудували </w:t>
      </w:r>
      <w:r w:rsidRPr="00D374EC">
        <w:rPr>
          <w:rFonts w:ascii="Times New Roman" w:hAnsi="Times New Roman"/>
          <w:sz w:val="28"/>
          <w:lang w:val="uk-UA"/>
        </w:rPr>
        <w:t>карний суд та тюрму, і площа стала називатися Крімінальпляц.</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 xml:space="preserve">На площі </w:t>
      </w:r>
      <w:r w:rsidRPr="00D374EC">
        <w:rPr>
          <w:rFonts w:ascii="Times New Roman" w:eastAsia="Times New Roman" w:hAnsi="Times New Roman" w:cs="Times New Roman"/>
          <w:b/>
          <w:sz w:val="28"/>
          <w:szCs w:val="28"/>
          <w:lang w:val="uk-UA" w:eastAsia="uk-UA"/>
        </w:rPr>
        <w:t xml:space="preserve">Дечебаль </w:t>
      </w:r>
      <w:r w:rsidRPr="00D374EC">
        <w:rPr>
          <w:rFonts w:ascii="Times New Roman" w:eastAsia="Times New Roman" w:hAnsi="Times New Roman" w:cs="Times New Roman"/>
          <w:sz w:val="28"/>
          <w:szCs w:val="28"/>
          <w:lang w:val="uk-UA" w:eastAsia="uk-UA"/>
        </w:rPr>
        <w:t xml:space="preserve">було торжище. У румунський час було збудовано дві споруди: міський ринок і гуртожиток підмайстрів. Роботи зі спорудження ринку розпочалися у 1924 році. </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 xml:space="preserve">Ринок планувався критим, а сторона від вулиці Великокучурівської – двоповерховою. </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 xml:space="preserve">Ринок було збудовано з деякими відхиленнями від первинного проекту, будівництво обійшлося в 20 мільйонів лей. Цікавий документ з історії, датований 21 червня 1948 року. У ньому йшлося про розширення території Червоноармійського ринку, у зв'язку із тим, що територія забруднюється через стоянку підвод, а це в літню пору може стати причиною кишкових захворювань. </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b/>
          <w:sz w:val="28"/>
          <w:szCs w:val="28"/>
          <w:lang w:val="uk-UA" w:eastAsia="uk-UA"/>
        </w:rPr>
        <w:t xml:space="preserve">Фонтанний майдан </w:t>
      </w:r>
      <w:r w:rsidRPr="00D374EC">
        <w:rPr>
          <w:rFonts w:ascii="Times New Roman" w:eastAsia="Times New Roman" w:hAnsi="Times New Roman" w:cs="Times New Roman"/>
          <w:sz w:val="28"/>
          <w:szCs w:val="28"/>
          <w:lang w:val="uk-UA" w:eastAsia="uk-UA"/>
        </w:rPr>
        <w:t>(</w:t>
      </w:r>
      <w:r w:rsidRPr="00D374EC">
        <w:rPr>
          <w:rFonts w:ascii="Times New Roman" w:eastAsia="Times New Roman" w:hAnsi="Times New Roman" w:cs="Times New Roman"/>
          <w:sz w:val="28"/>
          <w:szCs w:val="24"/>
          <w:lang w:val="uk-UA" w:eastAsia="uk-UA"/>
        </w:rPr>
        <w:t>Springbrunnenplatz)</w:t>
      </w:r>
      <w:r>
        <w:rPr>
          <w:rFonts w:ascii="Times New Roman" w:eastAsia="Times New Roman" w:hAnsi="Times New Roman" w:cs="Times New Roman"/>
          <w:sz w:val="28"/>
          <w:szCs w:val="24"/>
          <w:lang w:val="uk-UA" w:eastAsia="uk-UA"/>
        </w:rPr>
        <w:t xml:space="preserve"> </w:t>
      </w:r>
      <w:r w:rsidRPr="00D374EC">
        <w:rPr>
          <w:rFonts w:ascii="Times New Roman" w:eastAsia="Times New Roman" w:hAnsi="Times New Roman" w:cs="Times New Roman"/>
          <w:sz w:val="28"/>
          <w:szCs w:val="28"/>
          <w:lang w:val="uk-UA" w:eastAsia="uk-UA"/>
        </w:rPr>
        <w:t>лежав у районі теперішньої тролейбусної зупинки «Вулиця Петра Сагайдачного», на злитті вулиць А.Барбюса, П.Сагайдачного, Головної, Б.Хмельницького і Гагаріна.</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8"/>
          <w:lang w:val="uk-UA" w:eastAsia="uk-UA"/>
        </w:rPr>
      </w:pPr>
      <w:r w:rsidRPr="00D374EC">
        <w:rPr>
          <w:rFonts w:ascii="Times New Roman" w:eastAsia="Times New Roman" w:hAnsi="Times New Roman" w:cs="Times New Roman"/>
          <w:sz w:val="28"/>
          <w:szCs w:val="28"/>
          <w:lang w:val="uk-UA" w:eastAsia="uk-UA"/>
        </w:rPr>
        <w:t>Назва площі виникла від фонтану, який уже в австрійський час було вимурувано довкола артезіанського джерела, виявленого тут ще в давнину і живило довколишній квартал. Фонтан простояв посеред майдану десь до 1894 року, коли був зруйнований під час проведення нового водопроводу, успадкованого Чернівецьким водоканалом. Фонтанний майдан мав і народну назву – «Шіфа», яку підказав розташований на площі заїжджий двір із корчмою «Під Золотим Кораблем (чи Шіфою)».</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7"/>
          <w:lang w:val="uk-UA" w:eastAsia="uk-UA"/>
        </w:rPr>
      </w:pPr>
      <w:r w:rsidRPr="00D374EC">
        <w:rPr>
          <w:rFonts w:ascii="Times New Roman" w:eastAsia="Times New Roman" w:hAnsi="Times New Roman" w:cs="Times New Roman"/>
          <w:sz w:val="28"/>
          <w:szCs w:val="28"/>
          <w:lang w:val="uk-UA" w:eastAsia="uk-UA"/>
        </w:rPr>
        <w:t xml:space="preserve">Також в Чернівцях зникли такі площі як </w:t>
      </w:r>
      <w:r w:rsidRPr="00D374EC">
        <w:rPr>
          <w:rFonts w:ascii="Times New Roman" w:eastAsia="Times New Roman" w:hAnsi="Times New Roman" w:cs="Times New Roman"/>
          <w:b/>
          <w:sz w:val="28"/>
          <w:szCs w:val="24"/>
          <w:lang w:val="uk-UA" w:eastAsia="uk-UA"/>
        </w:rPr>
        <w:t>Казармова площа</w:t>
      </w:r>
      <w:r w:rsidRPr="00D374EC">
        <w:rPr>
          <w:rFonts w:ascii="Times New Roman" w:eastAsia="Times New Roman" w:hAnsi="Times New Roman" w:cs="Times New Roman"/>
          <w:sz w:val="28"/>
          <w:szCs w:val="24"/>
          <w:lang w:val="uk-UA" w:eastAsia="uk-UA"/>
        </w:rPr>
        <w:t xml:space="preserve"> – місце злиття тодішніх вулиць Франса та Францоза (28 червня та І. Богуна), </w:t>
      </w:r>
      <w:r w:rsidRPr="00D374EC">
        <w:rPr>
          <w:rFonts w:ascii="Times New Roman" w:eastAsia="Times New Roman" w:hAnsi="Times New Roman" w:cs="Times New Roman"/>
          <w:b/>
          <w:sz w:val="28"/>
          <w:szCs w:val="24"/>
          <w:lang w:val="uk-UA" w:eastAsia="uk-UA"/>
        </w:rPr>
        <w:t xml:space="preserve">площа Темпля </w:t>
      </w:r>
      <w:r w:rsidRPr="00D374EC">
        <w:rPr>
          <w:rFonts w:ascii="Times New Roman" w:eastAsia="Times New Roman" w:hAnsi="Times New Roman" w:cs="Times New Roman"/>
          <w:sz w:val="28"/>
          <w:szCs w:val="27"/>
          <w:lang w:val="uk-UA" w:eastAsia="uk-UA"/>
        </w:rPr>
        <w:t>– майданчик перед єврейським храмом, історію яких ще потрібно дослідити.</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7"/>
          <w:lang w:val="uk-UA" w:eastAsia="uk-UA"/>
        </w:rPr>
      </w:pPr>
      <w:r w:rsidRPr="00D374EC">
        <w:rPr>
          <w:rFonts w:ascii="Times New Roman" w:eastAsia="Times New Roman" w:hAnsi="Times New Roman" w:cs="Times New Roman"/>
          <w:sz w:val="28"/>
          <w:szCs w:val="24"/>
          <w:lang w:val="uk-UA" w:eastAsia="uk-UA"/>
        </w:rPr>
        <w:t xml:space="preserve">Як і сто-двісті років тому вулиці та площі у Чернівцях перейменовували з приходом нової влади на буковинські землі, а за часів незалежної України декотрим площам повернули історичні назви. </w:t>
      </w:r>
    </w:p>
    <w:p w:rsidR="00E33F77" w:rsidRPr="00D374EC" w:rsidRDefault="00E33F77" w:rsidP="00E33F77">
      <w:pPr>
        <w:tabs>
          <w:tab w:val="left" w:pos="2190"/>
        </w:tabs>
        <w:spacing w:after="0" w:line="240" w:lineRule="auto"/>
        <w:ind w:firstLine="709"/>
        <w:jc w:val="both"/>
        <w:rPr>
          <w:rFonts w:ascii="Times New Roman" w:eastAsia="Times New Roman" w:hAnsi="Times New Roman" w:cs="Times New Roman"/>
          <w:sz w:val="28"/>
          <w:szCs w:val="24"/>
          <w:lang w:val="uk-UA" w:eastAsia="uk-UA"/>
        </w:rPr>
      </w:pPr>
      <w:r w:rsidRPr="00D374EC">
        <w:rPr>
          <w:rFonts w:ascii="Times New Roman" w:eastAsia="Times New Roman" w:hAnsi="Times New Roman" w:cs="Times New Roman"/>
          <w:sz w:val="28"/>
          <w:szCs w:val="24"/>
          <w:lang w:val="uk-UA" w:eastAsia="uk-UA"/>
        </w:rPr>
        <w:t>Соборна площа отримала свою назву у 1992 році. Раніше її називали Дров’яною, Кримінальною, площа Австрії (</w:t>
      </w:r>
      <w:r w:rsidRPr="00D374EC">
        <w:rPr>
          <w:rFonts w:ascii="Times New Roman" w:eastAsia="Times New Roman" w:hAnsi="Times New Roman" w:cs="Times New Roman"/>
          <w:sz w:val="28"/>
          <w:szCs w:val="24"/>
          <w:lang w:val="en-US" w:eastAsia="uk-UA"/>
        </w:rPr>
        <w:t>Austriaplatz</w:t>
      </w:r>
      <w:r w:rsidRPr="00D374EC">
        <w:rPr>
          <w:rFonts w:ascii="Times New Roman" w:eastAsia="Times New Roman" w:hAnsi="Times New Roman" w:cs="Times New Roman"/>
          <w:sz w:val="28"/>
          <w:szCs w:val="24"/>
          <w:lang w:val="uk-UA" w:eastAsia="uk-UA"/>
        </w:rPr>
        <w:t xml:space="preserve">), «Гострий пляц», </w:t>
      </w:r>
      <w:r w:rsidRPr="00D374EC">
        <w:rPr>
          <w:rFonts w:ascii="Times New Roman" w:eastAsia="Times New Roman" w:hAnsi="Times New Roman" w:cs="Times New Roman"/>
          <w:sz w:val="28"/>
          <w:szCs w:val="24"/>
          <w:lang w:val="en-US" w:eastAsia="uk-UA"/>
        </w:rPr>
        <w:t>Franz</w:t>
      </w:r>
      <w:r w:rsidRPr="00D374EC">
        <w:rPr>
          <w:rFonts w:ascii="Times New Roman" w:eastAsia="Times New Roman" w:hAnsi="Times New Roman" w:cs="Times New Roman"/>
          <w:sz w:val="28"/>
          <w:szCs w:val="24"/>
          <w:lang w:val="uk-UA" w:eastAsia="uk-UA"/>
        </w:rPr>
        <w:t xml:space="preserve"> </w:t>
      </w:r>
      <w:r w:rsidRPr="00D374EC">
        <w:rPr>
          <w:rFonts w:ascii="Times New Roman" w:eastAsia="Times New Roman" w:hAnsi="Times New Roman" w:cs="Times New Roman"/>
          <w:sz w:val="28"/>
          <w:szCs w:val="24"/>
          <w:lang w:val="en-US" w:eastAsia="uk-UA"/>
        </w:rPr>
        <w:t>Posephsplatz</w:t>
      </w:r>
      <w:r w:rsidRPr="00D374EC">
        <w:rPr>
          <w:rFonts w:ascii="Times New Roman" w:eastAsia="Times New Roman" w:hAnsi="Times New Roman" w:cs="Times New Roman"/>
          <w:sz w:val="28"/>
          <w:szCs w:val="24"/>
          <w:lang w:val="uk-UA" w:eastAsia="uk-UA"/>
        </w:rPr>
        <w:t xml:space="preserve">, </w:t>
      </w:r>
      <w:r w:rsidRPr="00D374EC">
        <w:rPr>
          <w:rFonts w:ascii="Times New Roman" w:eastAsia="Times New Roman" w:hAnsi="Times New Roman" w:cs="Times New Roman"/>
          <w:sz w:val="28"/>
          <w:szCs w:val="24"/>
          <w:lang w:val="en-US" w:eastAsia="uk-UA"/>
        </w:rPr>
        <w:t>Riata</w:t>
      </w:r>
      <w:r w:rsidRPr="00D374EC">
        <w:rPr>
          <w:rFonts w:ascii="Times New Roman" w:eastAsia="Times New Roman" w:hAnsi="Times New Roman" w:cs="Times New Roman"/>
          <w:sz w:val="28"/>
          <w:szCs w:val="24"/>
          <w:lang w:val="uk-UA" w:eastAsia="uk-UA"/>
        </w:rPr>
        <w:t xml:space="preserve"> </w:t>
      </w:r>
      <w:r w:rsidRPr="00D374EC">
        <w:rPr>
          <w:rFonts w:ascii="Times New Roman" w:eastAsia="Times New Roman" w:hAnsi="Times New Roman" w:cs="Times New Roman"/>
          <w:sz w:val="28"/>
          <w:szCs w:val="24"/>
          <w:lang w:val="en-US" w:eastAsia="uk-UA"/>
        </w:rPr>
        <w:t>Ghica</w:t>
      </w:r>
      <w:r w:rsidRPr="00D374EC">
        <w:rPr>
          <w:rFonts w:ascii="Times New Roman" w:eastAsia="Times New Roman" w:hAnsi="Times New Roman" w:cs="Times New Roman"/>
          <w:sz w:val="28"/>
          <w:szCs w:val="24"/>
          <w:lang w:val="uk-UA" w:eastAsia="uk-UA"/>
        </w:rPr>
        <w:t xml:space="preserve"> </w:t>
      </w:r>
      <w:r w:rsidRPr="00D374EC">
        <w:rPr>
          <w:rFonts w:ascii="Times New Roman" w:eastAsia="Times New Roman" w:hAnsi="Times New Roman" w:cs="Times New Roman"/>
          <w:sz w:val="28"/>
          <w:szCs w:val="24"/>
          <w:lang w:val="en-US" w:eastAsia="uk-UA"/>
        </w:rPr>
        <w:t>Voda</w:t>
      </w:r>
      <w:r w:rsidRPr="00D374EC">
        <w:rPr>
          <w:rFonts w:ascii="Times New Roman" w:eastAsia="Times New Roman" w:hAnsi="Times New Roman" w:cs="Times New Roman"/>
          <w:sz w:val="28"/>
          <w:szCs w:val="24"/>
          <w:lang w:val="uk-UA" w:eastAsia="uk-UA"/>
        </w:rPr>
        <w:t xml:space="preserve">, </w:t>
      </w:r>
      <w:r w:rsidRPr="00D374EC">
        <w:rPr>
          <w:rFonts w:ascii="Times New Roman" w:eastAsia="Times New Roman" w:hAnsi="Times New Roman" w:cs="Times New Roman"/>
          <w:sz w:val="28"/>
          <w:szCs w:val="24"/>
          <w:lang w:val="en-US" w:eastAsia="uk-UA"/>
        </w:rPr>
        <w:t>Piata</w:t>
      </w:r>
      <w:r w:rsidRPr="00D374EC">
        <w:rPr>
          <w:rFonts w:ascii="Times New Roman" w:eastAsia="Times New Roman" w:hAnsi="Times New Roman" w:cs="Times New Roman"/>
          <w:sz w:val="28"/>
          <w:szCs w:val="24"/>
          <w:lang w:val="uk-UA" w:eastAsia="uk-UA"/>
        </w:rPr>
        <w:t xml:space="preserve"> </w:t>
      </w:r>
      <w:r w:rsidRPr="00D374EC">
        <w:rPr>
          <w:rFonts w:ascii="Times New Roman" w:eastAsia="Times New Roman" w:hAnsi="Times New Roman" w:cs="Times New Roman"/>
          <w:sz w:val="28"/>
          <w:szCs w:val="24"/>
          <w:lang w:val="en-US" w:eastAsia="uk-UA"/>
        </w:rPr>
        <w:t>Abroroaca</w:t>
      </w:r>
      <w:r w:rsidRPr="00D374EC">
        <w:rPr>
          <w:rFonts w:ascii="Times New Roman" w:eastAsia="Times New Roman" w:hAnsi="Times New Roman" w:cs="Times New Roman"/>
          <w:sz w:val="28"/>
          <w:szCs w:val="24"/>
          <w:lang w:val="uk-UA" w:eastAsia="uk-UA"/>
        </w:rPr>
        <w:t xml:space="preserve"> 1918р., Радянська 1945 р.</w:t>
      </w:r>
    </w:p>
    <w:p w:rsidR="00E33F77" w:rsidRPr="00D374EC" w:rsidRDefault="00E33F77" w:rsidP="00E425B6">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4"/>
          <w:lang w:val="uk-UA" w:eastAsia="uk-UA"/>
        </w:rPr>
        <w:lastRenderedPageBreak/>
        <w:t>У</w:t>
      </w:r>
      <w:r w:rsidRPr="00D374EC">
        <w:rPr>
          <w:rFonts w:ascii="Times New Roman" w:eastAsia="Times New Roman" w:hAnsi="Times New Roman" w:cs="Times New Roman"/>
          <w:sz w:val="28"/>
          <w:szCs w:val="24"/>
          <w:lang w:val="uk-UA" w:eastAsia="uk-UA"/>
        </w:rPr>
        <w:t xml:space="preserve"> 2014 році </w:t>
      </w:r>
      <w:r>
        <w:rPr>
          <w:rFonts w:ascii="Times New Roman" w:eastAsia="Times New Roman" w:hAnsi="Times New Roman" w:cs="Times New Roman"/>
          <w:sz w:val="28"/>
          <w:szCs w:val="24"/>
          <w:lang w:val="uk-UA" w:eastAsia="uk-UA"/>
        </w:rPr>
        <w:t>в</w:t>
      </w:r>
      <w:r w:rsidRPr="00D374EC">
        <w:rPr>
          <w:rFonts w:ascii="Times New Roman" w:eastAsia="Times New Roman" w:hAnsi="Times New Roman" w:cs="Times New Roman"/>
          <w:sz w:val="28"/>
          <w:szCs w:val="24"/>
          <w:lang w:val="uk-UA" w:eastAsia="uk-UA"/>
        </w:rPr>
        <w:t xml:space="preserve">ідновлено історичну назву площі Турецької Криниці. Тепер це площа Пресвятої Марії. </w:t>
      </w:r>
      <w:r w:rsidRPr="00D374EC">
        <w:rPr>
          <w:rFonts w:ascii="Times New Roman" w:eastAsia="Times New Roman" w:hAnsi="Times New Roman" w:cs="Times New Roman"/>
          <w:sz w:val="28"/>
          <w:szCs w:val="28"/>
          <w:lang w:val="uk-UA" w:eastAsia="uk-UA"/>
        </w:rPr>
        <w:t xml:space="preserve">Раніше тут був базар «Князівський» від назви церкви, що була поруч, потім </w:t>
      </w:r>
      <w:r w:rsidRPr="00D374EC">
        <w:rPr>
          <w:rFonts w:ascii="Times New Roman" w:eastAsia="Times New Roman" w:hAnsi="Times New Roman" w:cs="Times New Roman"/>
          <w:sz w:val="28"/>
          <w:szCs w:val="28"/>
          <w:lang w:val="en-US" w:eastAsia="uk-UA"/>
        </w:rPr>
        <w:t>Marien</w:t>
      </w:r>
      <w:r w:rsidRPr="00D374EC">
        <w:rPr>
          <w:rFonts w:ascii="Times New Roman" w:eastAsia="Times New Roman" w:hAnsi="Times New Roman" w:cs="Times New Roman"/>
          <w:sz w:val="28"/>
          <w:szCs w:val="28"/>
          <w:lang w:val="uk-UA" w:eastAsia="uk-UA"/>
        </w:rPr>
        <w:t xml:space="preserve"> </w:t>
      </w:r>
      <w:r w:rsidRPr="00D374EC">
        <w:rPr>
          <w:rFonts w:ascii="Times New Roman" w:eastAsia="Times New Roman" w:hAnsi="Times New Roman" w:cs="Times New Roman"/>
          <w:sz w:val="28"/>
          <w:szCs w:val="28"/>
          <w:lang w:val="en-US" w:eastAsia="uk-UA"/>
        </w:rPr>
        <w:t>Platz</w:t>
      </w:r>
      <w:r w:rsidRPr="00D374EC">
        <w:rPr>
          <w:rFonts w:ascii="Times New Roman" w:eastAsia="Times New Roman" w:hAnsi="Times New Roman" w:cs="Times New Roman"/>
          <w:sz w:val="28"/>
          <w:szCs w:val="28"/>
          <w:lang w:val="uk-UA" w:eastAsia="uk-UA"/>
        </w:rPr>
        <w:t xml:space="preserve">, </w:t>
      </w:r>
      <w:r w:rsidRPr="00D374EC">
        <w:rPr>
          <w:rFonts w:ascii="Times New Roman" w:eastAsia="Times New Roman" w:hAnsi="Times New Roman" w:cs="Times New Roman"/>
          <w:sz w:val="28"/>
          <w:szCs w:val="28"/>
          <w:lang w:val="en-US" w:eastAsia="uk-UA"/>
        </w:rPr>
        <w:t>Sf</w:t>
      </w:r>
      <w:r w:rsidRPr="00D374EC">
        <w:rPr>
          <w:rFonts w:ascii="Times New Roman" w:eastAsia="Times New Roman" w:hAnsi="Times New Roman" w:cs="Times New Roman"/>
          <w:sz w:val="28"/>
          <w:szCs w:val="28"/>
          <w:lang w:val="uk-UA" w:eastAsia="uk-UA"/>
        </w:rPr>
        <w:t xml:space="preserve">. </w:t>
      </w:r>
      <w:proofErr w:type="gramStart"/>
      <w:r w:rsidRPr="00D374EC">
        <w:rPr>
          <w:rFonts w:ascii="Times New Roman" w:eastAsia="Times New Roman" w:hAnsi="Times New Roman" w:cs="Times New Roman"/>
          <w:sz w:val="28"/>
          <w:szCs w:val="28"/>
          <w:lang w:val="en-US" w:eastAsia="uk-UA"/>
        </w:rPr>
        <w:t>Maria</w:t>
      </w:r>
      <w:r w:rsidRPr="00D374EC">
        <w:rPr>
          <w:rFonts w:ascii="Times New Roman" w:eastAsia="Times New Roman" w:hAnsi="Times New Roman" w:cs="Times New Roman"/>
          <w:sz w:val="28"/>
          <w:szCs w:val="28"/>
          <w:lang w:val="uk-UA" w:eastAsia="uk-UA"/>
        </w:rPr>
        <w:t xml:space="preserve"> (від назви двох</w:t>
      </w:r>
      <w:r>
        <w:rPr>
          <w:rFonts w:ascii="Times New Roman" w:eastAsia="Times New Roman" w:hAnsi="Times New Roman" w:cs="Times New Roman"/>
          <w:sz w:val="28"/>
          <w:szCs w:val="28"/>
          <w:lang w:val="uk-UA" w:eastAsia="uk-UA"/>
        </w:rPr>
        <w:t xml:space="preserve"> храмів, </w:t>
      </w:r>
      <w:r w:rsidRPr="00D374EC">
        <w:rPr>
          <w:rFonts w:ascii="Times New Roman" w:eastAsia="Times New Roman" w:hAnsi="Times New Roman" w:cs="Times New Roman"/>
          <w:sz w:val="28"/>
          <w:szCs w:val="28"/>
          <w:lang w:val="uk-UA" w:eastAsia="uk-UA"/>
        </w:rPr>
        <w:t>що були побудовані поруч).</w:t>
      </w:r>
      <w:proofErr w:type="gramEnd"/>
      <w:r w:rsidRPr="00D374EC">
        <w:rPr>
          <w:rFonts w:ascii="Times New Roman" w:eastAsia="Times New Roman" w:hAnsi="Times New Roman" w:cs="Times New Roman"/>
          <w:sz w:val="28"/>
          <w:szCs w:val="28"/>
          <w:lang w:val="uk-UA" w:eastAsia="uk-UA"/>
        </w:rPr>
        <w:t xml:space="preserve"> Пізніше площа Турецької криниці.</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4"/>
          <w:lang w:val="uk-UA" w:eastAsia="uk-UA"/>
        </w:rPr>
      </w:pPr>
      <w:r w:rsidRPr="00D374EC">
        <w:rPr>
          <w:rFonts w:ascii="Times New Roman" w:eastAsia="Times New Roman" w:hAnsi="Times New Roman" w:cs="Times New Roman"/>
          <w:sz w:val="28"/>
          <w:szCs w:val="28"/>
          <w:lang w:val="uk-UA" w:eastAsia="uk-UA"/>
        </w:rPr>
        <w:t>Чернівчани повинні бути трішки уважнішими до рідного міста. Міста, яке є унікальним творінням розуму, рук і сердець багатьох поколінь городян – представників різних культур, релігій, народів.</w:t>
      </w:r>
    </w:p>
    <w:p w:rsidR="00E33F77" w:rsidRPr="00D374EC" w:rsidRDefault="00E33F77" w:rsidP="00E33F77">
      <w:pPr>
        <w:spacing w:after="0" w:line="240" w:lineRule="auto"/>
        <w:ind w:firstLine="709"/>
        <w:jc w:val="both"/>
        <w:rPr>
          <w:rFonts w:ascii="Times New Roman" w:eastAsia="Times New Roman" w:hAnsi="Times New Roman" w:cs="Times New Roman"/>
          <w:sz w:val="28"/>
          <w:szCs w:val="24"/>
          <w:lang w:val="uk-UA" w:eastAsia="uk-UA"/>
        </w:rPr>
      </w:pPr>
      <w:r w:rsidRPr="00D374EC">
        <w:rPr>
          <w:rFonts w:ascii="Times New Roman" w:eastAsia="Times New Roman" w:hAnsi="Times New Roman" w:cs="Times New Roman"/>
          <w:sz w:val="28"/>
          <w:szCs w:val="24"/>
          <w:lang w:val="uk-UA" w:eastAsia="uk-UA"/>
        </w:rPr>
        <w:t>Тільки спільними зусиллями ми збережемо красу нашого міста.</w:t>
      </w:r>
    </w:p>
    <w:p w:rsidR="00C0085C" w:rsidRDefault="00C0085C" w:rsidP="00B15E4A">
      <w:pPr>
        <w:widowControl w:val="0"/>
        <w:spacing w:after="0" w:line="312" w:lineRule="exact"/>
        <w:jc w:val="center"/>
        <w:rPr>
          <w:rFonts w:ascii="Times New Roman" w:eastAsia="Times New Roman" w:hAnsi="Times New Roman" w:cs="Times New Roman"/>
          <w:b/>
          <w:sz w:val="28"/>
          <w:szCs w:val="28"/>
          <w:lang w:val="uk-UA"/>
        </w:rPr>
      </w:pPr>
    </w:p>
    <w:p w:rsidR="00B15E4A" w:rsidRDefault="00B15E4A" w:rsidP="00B15E4A">
      <w:pPr>
        <w:widowControl w:val="0"/>
        <w:spacing w:after="0" w:line="312" w:lineRule="exact"/>
        <w:jc w:val="center"/>
        <w:rPr>
          <w:rFonts w:ascii="Times New Roman" w:eastAsia="Times New Roman" w:hAnsi="Times New Roman" w:cs="Times New Roman"/>
          <w:b/>
          <w:sz w:val="28"/>
          <w:szCs w:val="28"/>
          <w:lang w:val="uk-UA"/>
        </w:rPr>
      </w:pPr>
      <w:r>
        <w:rPr>
          <w:rFonts w:ascii="Times New Roman" w:hAnsi="Times New Roman"/>
          <w:b/>
          <w:noProof/>
          <w:sz w:val="28"/>
          <w:szCs w:val="28"/>
          <w:lang w:val="uk-UA" w:eastAsia="uk-UA"/>
        </w:rPr>
        <w:drawing>
          <wp:anchor distT="0" distB="0" distL="114300" distR="114300" simplePos="0" relativeHeight="251671552" behindDoc="0" locked="0" layoutInCell="1" allowOverlap="1" wp14:anchorId="24A20D4F" wp14:editId="77E551A2">
            <wp:simplePos x="0" y="0"/>
            <wp:positionH relativeFrom="column">
              <wp:posOffset>2735580</wp:posOffset>
            </wp:positionH>
            <wp:positionV relativeFrom="paragraph">
              <wp:posOffset>158152</wp:posOffset>
            </wp:positionV>
            <wp:extent cx="935181" cy="537729"/>
            <wp:effectExtent l="0" t="0" r="0" b="0"/>
            <wp:wrapNone/>
            <wp:docPr id="17" name="Рисунок 17" descr="C:\Users\Zastupnik\AppData\Local\Microsoft\Windows\Temporary Internet Files\Content.IE5\GS26NWKB\ornament-lyre-and-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stupnik\AppData\Local\Microsoft\Windows\Temporary Internet Files\Content.IE5\GS26NWKB\ornament-lyre-and-vin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5181" cy="5377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E4A" w:rsidRDefault="00B15E4A" w:rsidP="00B15E4A">
      <w:pPr>
        <w:widowControl w:val="0"/>
        <w:spacing w:after="0" w:line="312" w:lineRule="exact"/>
        <w:jc w:val="center"/>
        <w:rPr>
          <w:rFonts w:ascii="Times New Roman" w:eastAsia="Times New Roman" w:hAnsi="Times New Roman" w:cs="Times New Roman"/>
          <w:b/>
          <w:sz w:val="28"/>
          <w:szCs w:val="28"/>
          <w:lang w:val="uk-UA"/>
        </w:rPr>
      </w:pPr>
    </w:p>
    <w:p w:rsidR="00B15E4A" w:rsidRDefault="00B15E4A" w:rsidP="00B15E4A">
      <w:pPr>
        <w:widowControl w:val="0"/>
        <w:spacing w:after="0" w:line="312" w:lineRule="exact"/>
        <w:jc w:val="center"/>
        <w:rPr>
          <w:rFonts w:ascii="Times New Roman" w:eastAsia="Times New Roman" w:hAnsi="Times New Roman" w:cs="Times New Roman"/>
          <w:b/>
          <w:sz w:val="28"/>
          <w:szCs w:val="28"/>
          <w:lang w:val="uk-UA"/>
        </w:rPr>
      </w:pPr>
    </w:p>
    <w:p w:rsidR="00B15E4A" w:rsidRDefault="00B15E4A" w:rsidP="00B15E4A">
      <w:pPr>
        <w:widowControl w:val="0"/>
        <w:spacing w:after="0" w:line="312" w:lineRule="exact"/>
        <w:jc w:val="center"/>
        <w:rPr>
          <w:rFonts w:ascii="Times New Roman" w:eastAsia="Times New Roman" w:hAnsi="Times New Roman" w:cs="Times New Roman"/>
          <w:b/>
          <w:sz w:val="28"/>
          <w:szCs w:val="28"/>
          <w:lang w:val="uk-UA"/>
        </w:rPr>
      </w:pPr>
    </w:p>
    <w:p w:rsidR="00B15E4A" w:rsidRPr="00B15E4A" w:rsidRDefault="00B15E4A" w:rsidP="00B15E4A">
      <w:pPr>
        <w:widowControl w:val="0"/>
        <w:spacing w:after="0" w:line="312" w:lineRule="exact"/>
        <w:jc w:val="center"/>
        <w:rPr>
          <w:rFonts w:ascii="Times New Roman" w:eastAsia="Times New Roman" w:hAnsi="Times New Roman" w:cs="Times New Roman"/>
          <w:b/>
          <w:sz w:val="28"/>
          <w:szCs w:val="28"/>
          <w:lang w:val="uk-UA"/>
        </w:rPr>
      </w:pPr>
      <w:r w:rsidRPr="00B15E4A">
        <w:rPr>
          <w:rFonts w:ascii="Times New Roman" w:eastAsia="Times New Roman" w:hAnsi="Times New Roman" w:cs="Times New Roman"/>
          <w:b/>
          <w:sz w:val="28"/>
          <w:szCs w:val="28"/>
          <w:lang w:val="uk-UA"/>
        </w:rPr>
        <w:t>«</w:t>
      </w:r>
      <w:r w:rsidRPr="00C7286D">
        <w:rPr>
          <w:rFonts w:ascii="Times New Roman" w:eastAsia="Times New Roman" w:hAnsi="Times New Roman" w:cs="Times New Roman"/>
          <w:b/>
          <w:sz w:val="28"/>
          <w:szCs w:val="28"/>
        </w:rPr>
        <w:t>GRUSS</w:t>
      </w:r>
      <w:r w:rsidRPr="00B15E4A">
        <w:rPr>
          <w:rFonts w:ascii="Times New Roman" w:eastAsia="Times New Roman" w:hAnsi="Times New Roman" w:cs="Times New Roman"/>
          <w:b/>
          <w:sz w:val="28"/>
          <w:szCs w:val="28"/>
          <w:lang w:val="uk-UA"/>
        </w:rPr>
        <w:t xml:space="preserve"> </w:t>
      </w:r>
      <w:r w:rsidRPr="00C7286D">
        <w:rPr>
          <w:rFonts w:ascii="Times New Roman" w:eastAsia="Times New Roman" w:hAnsi="Times New Roman" w:cs="Times New Roman"/>
          <w:b/>
          <w:sz w:val="28"/>
          <w:szCs w:val="28"/>
        </w:rPr>
        <w:t>AUS</w:t>
      </w:r>
      <w:r w:rsidRPr="00B15E4A">
        <w:rPr>
          <w:rFonts w:ascii="Times New Roman" w:eastAsia="Times New Roman" w:hAnsi="Times New Roman" w:cs="Times New Roman"/>
          <w:b/>
          <w:sz w:val="28"/>
          <w:szCs w:val="28"/>
          <w:lang w:val="uk-UA"/>
        </w:rPr>
        <w:t xml:space="preserve"> </w:t>
      </w:r>
      <w:r w:rsidRPr="00C7286D">
        <w:rPr>
          <w:rFonts w:ascii="Times New Roman" w:eastAsia="Times New Roman" w:hAnsi="Times New Roman" w:cs="Times New Roman"/>
          <w:b/>
          <w:sz w:val="28"/>
          <w:szCs w:val="28"/>
        </w:rPr>
        <w:t>KOTZMAN</w:t>
      </w:r>
      <w:r w:rsidRPr="00B15E4A">
        <w:rPr>
          <w:rFonts w:ascii="Times New Roman" w:eastAsia="Times New Roman" w:hAnsi="Times New Roman" w:cs="Times New Roman"/>
          <w:b/>
          <w:sz w:val="28"/>
          <w:szCs w:val="28"/>
          <w:lang w:val="uk-UA"/>
        </w:rPr>
        <w:t>. ПОКЛІН З КІЦМАНЯ»</w:t>
      </w:r>
    </w:p>
    <w:p w:rsidR="00B15E4A" w:rsidRDefault="00B15E4A" w:rsidP="00B15E4A">
      <w:pPr>
        <w:widowControl w:val="0"/>
        <w:spacing w:after="0" w:line="312" w:lineRule="exact"/>
        <w:jc w:val="center"/>
        <w:rPr>
          <w:rFonts w:ascii="Times New Roman" w:eastAsia="Times New Roman" w:hAnsi="Times New Roman" w:cs="Times New Roman"/>
          <w:b/>
          <w:sz w:val="28"/>
          <w:szCs w:val="28"/>
          <w:lang w:val="uk-UA"/>
        </w:rPr>
      </w:pPr>
      <w:r w:rsidRPr="00C7286D">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історія мого міста </w:t>
      </w:r>
      <w:proofErr w:type="gramStart"/>
      <w:r>
        <w:rPr>
          <w:rFonts w:ascii="Times New Roman" w:eastAsia="Times New Roman" w:hAnsi="Times New Roman" w:cs="Times New Roman"/>
          <w:b/>
          <w:sz w:val="28"/>
          <w:szCs w:val="28"/>
          <w:lang w:val="uk-UA"/>
        </w:rPr>
        <w:t>австр</w:t>
      </w:r>
      <w:proofErr w:type="gramEnd"/>
      <w:r>
        <w:rPr>
          <w:rFonts w:ascii="Times New Roman" w:eastAsia="Times New Roman" w:hAnsi="Times New Roman" w:cs="Times New Roman"/>
          <w:b/>
          <w:sz w:val="28"/>
          <w:szCs w:val="28"/>
          <w:lang w:val="uk-UA"/>
        </w:rPr>
        <w:t>ійської доби в поштових листівках</w:t>
      </w:r>
      <w:r w:rsidRPr="00C7286D">
        <w:rPr>
          <w:rFonts w:ascii="Times New Roman" w:eastAsia="Times New Roman" w:hAnsi="Times New Roman" w:cs="Times New Roman"/>
          <w:b/>
          <w:sz w:val="28"/>
          <w:szCs w:val="28"/>
        </w:rPr>
        <w:t>)</w:t>
      </w:r>
    </w:p>
    <w:p w:rsidR="00B15E4A" w:rsidRPr="00153A26" w:rsidRDefault="00B15E4A" w:rsidP="00B15E4A">
      <w:pPr>
        <w:widowControl w:val="0"/>
        <w:spacing w:after="0" w:line="312" w:lineRule="exact"/>
        <w:jc w:val="center"/>
        <w:rPr>
          <w:rFonts w:ascii="Times New Roman" w:eastAsia="Times New Roman" w:hAnsi="Times New Roman" w:cs="Times New Roman"/>
          <w:b/>
          <w:sz w:val="28"/>
          <w:szCs w:val="28"/>
          <w:lang w:val="uk-UA"/>
        </w:rPr>
      </w:pPr>
    </w:p>
    <w:p w:rsidR="00B15E4A" w:rsidRPr="00C7286D" w:rsidRDefault="00B15E4A" w:rsidP="00B15E4A">
      <w:pPr>
        <w:widowControl w:val="0"/>
        <w:spacing w:after="0" w:line="312" w:lineRule="exact"/>
        <w:jc w:val="center"/>
        <w:rPr>
          <w:rFonts w:ascii="Times New Roman" w:eastAsia="Times New Roman" w:hAnsi="Times New Roman" w:cs="Times New Roman"/>
          <w:sz w:val="28"/>
          <w:szCs w:val="28"/>
          <w:lang w:val="uk-UA"/>
        </w:rPr>
      </w:pPr>
      <w:r w:rsidRPr="00C7286D">
        <w:rPr>
          <w:rFonts w:ascii="Times New Roman" w:eastAsia="Times New Roman" w:hAnsi="Times New Roman" w:cs="Times New Roman"/>
          <w:b/>
          <w:sz w:val="28"/>
          <w:szCs w:val="28"/>
          <w:lang w:val="uk-UA"/>
        </w:rPr>
        <w:t>Автор:</w:t>
      </w:r>
      <w:r>
        <w:rPr>
          <w:rFonts w:ascii="Times New Roman" w:eastAsia="Times New Roman" w:hAnsi="Times New Roman" w:cs="Times New Roman"/>
          <w:sz w:val="28"/>
          <w:szCs w:val="28"/>
          <w:lang w:val="uk-UA"/>
        </w:rPr>
        <w:t xml:space="preserve"> </w:t>
      </w:r>
      <w:r w:rsidRPr="00B15E4A">
        <w:rPr>
          <w:rFonts w:ascii="Times New Roman" w:eastAsia="Times New Roman" w:hAnsi="Times New Roman" w:cs="Times New Roman"/>
          <w:sz w:val="28"/>
          <w:szCs w:val="28"/>
          <w:lang w:val="uk-UA"/>
        </w:rPr>
        <w:t>Куцак Євгенія</w:t>
      </w:r>
      <w:r>
        <w:rPr>
          <w:rFonts w:ascii="Times New Roman" w:eastAsia="Times New Roman" w:hAnsi="Times New Roman" w:cs="Times New Roman"/>
          <w:sz w:val="28"/>
          <w:szCs w:val="28"/>
          <w:lang w:val="uk-UA"/>
        </w:rPr>
        <w:t xml:space="preserve">,  учениця </w:t>
      </w:r>
      <w:r w:rsidRPr="00B15E4A">
        <w:rPr>
          <w:rFonts w:ascii="Times New Roman" w:eastAsia="Times New Roman" w:hAnsi="Times New Roman" w:cs="Times New Roman"/>
          <w:sz w:val="28"/>
          <w:szCs w:val="28"/>
          <w:lang w:val="uk-UA"/>
        </w:rPr>
        <w:t>10 клас</w:t>
      </w:r>
      <w:r>
        <w:rPr>
          <w:rFonts w:ascii="Times New Roman" w:eastAsia="Times New Roman" w:hAnsi="Times New Roman" w:cs="Times New Roman"/>
          <w:sz w:val="28"/>
          <w:szCs w:val="28"/>
          <w:lang w:val="uk-UA"/>
        </w:rPr>
        <w:t xml:space="preserve">у  </w:t>
      </w:r>
      <w:r w:rsidRPr="00B15E4A">
        <w:rPr>
          <w:rFonts w:ascii="Times New Roman" w:eastAsia="Times New Roman" w:hAnsi="Times New Roman" w:cs="Times New Roman"/>
          <w:sz w:val="28"/>
          <w:szCs w:val="28"/>
          <w:lang w:val="uk-UA"/>
        </w:rPr>
        <w:t>Кіцманськ</w:t>
      </w:r>
      <w:r>
        <w:rPr>
          <w:rFonts w:ascii="Times New Roman" w:eastAsia="Times New Roman" w:hAnsi="Times New Roman" w:cs="Times New Roman"/>
          <w:sz w:val="28"/>
          <w:szCs w:val="28"/>
          <w:lang w:val="uk-UA"/>
        </w:rPr>
        <w:t xml:space="preserve">ого  ЗНЗ  </w:t>
      </w:r>
      <w:r w:rsidRPr="00B15E4A">
        <w:rPr>
          <w:rFonts w:ascii="Times New Roman" w:eastAsia="Times New Roman" w:hAnsi="Times New Roman" w:cs="Times New Roman"/>
          <w:sz w:val="28"/>
          <w:szCs w:val="28"/>
          <w:lang w:val="uk-UA"/>
        </w:rPr>
        <w:t xml:space="preserve"> І-ІІІ ступенів</w:t>
      </w:r>
    </w:p>
    <w:p w:rsidR="00B15E4A" w:rsidRDefault="00B15E4A" w:rsidP="00B15E4A">
      <w:pPr>
        <w:widowControl w:val="0"/>
        <w:spacing w:after="0" w:line="240" w:lineRule="auto"/>
        <w:ind w:firstLine="708"/>
        <w:jc w:val="both"/>
        <w:rPr>
          <w:rFonts w:ascii="Times New Roman" w:eastAsia="Times New Roman" w:hAnsi="Times New Roman" w:cs="Times New Roman"/>
          <w:b/>
          <w:sz w:val="28"/>
          <w:szCs w:val="28"/>
          <w:lang w:val="uk-UA"/>
        </w:rPr>
      </w:pPr>
    </w:p>
    <w:p w:rsidR="00B15E4A" w:rsidRPr="00A63879" w:rsidRDefault="00B15E4A" w:rsidP="00C0085C">
      <w:pPr>
        <w:widowControl w:val="0"/>
        <w:spacing w:after="0"/>
        <w:ind w:firstLine="708"/>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Мета роботи: </w:t>
      </w:r>
      <w:proofErr w:type="gramStart"/>
      <w:r w:rsidR="00E425B6">
        <w:rPr>
          <w:rFonts w:ascii="Times New Roman" w:eastAsia="Times New Roman" w:hAnsi="Times New Roman" w:cs="Times New Roman"/>
          <w:sz w:val="28"/>
          <w:szCs w:val="28"/>
          <w:lang w:val="uk-UA"/>
        </w:rPr>
        <w:t>д</w:t>
      </w:r>
      <w:r w:rsidRPr="00A63879">
        <w:rPr>
          <w:rFonts w:ascii="Times New Roman" w:eastAsia="Times New Roman" w:hAnsi="Times New Roman" w:cs="Times New Roman"/>
          <w:sz w:val="28"/>
          <w:szCs w:val="28"/>
        </w:rPr>
        <w:t>осл</w:t>
      </w:r>
      <w:proofErr w:type="gramEnd"/>
      <w:r w:rsidRPr="00A63879">
        <w:rPr>
          <w:rFonts w:ascii="Times New Roman" w:eastAsia="Times New Roman" w:hAnsi="Times New Roman" w:cs="Times New Roman"/>
          <w:sz w:val="28"/>
          <w:szCs w:val="28"/>
        </w:rPr>
        <w:t>ідити історію розвитку міста Кіцмань у Австрійський період (1774-1918рр) за допомогою поштових листівок.</w:t>
      </w:r>
    </w:p>
    <w:p w:rsidR="00B15E4A" w:rsidRPr="00A63879" w:rsidRDefault="00B15E4A" w:rsidP="00E425B6">
      <w:pPr>
        <w:widowControl w:val="0"/>
        <w:spacing w:after="0"/>
        <w:ind w:firstLine="708"/>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Виходячи з поставленої мети </w:t>
      </w:r>
      <w:proofErr w:type="gramStart"/>
      <w:r w:rsidRPr="00A63879">
        <w:rPr>
          <w:rFonts w:ascii="Times New Roman" w:eastAsia="Times New Roman" w:hAnsi="Times New Roman" w:cs="Times New Roman"/>
          <w:sz w:val="28"/>
          <w:szCs w:val="28"/>
        </w:rPr>
        <w:t>у</w:t>
      </w:r>
      <w:proofErr w:type="gramEnd"/>
      <w:r w:rsidRPr="00A63879">
        <w:rPr>
          <w:rFonts w:ascii="Times New Roman" w:eastAsia="Times New Roman" w:hAnsi="Times New Roman" w:cs="Times New Roman"/>
          <w:sz w:val="28"/>
          <w:szCs w:val="28"/>
        </w:rPr>
        <w:t xml:space="preserve"> роботі будуть розв’язані наступні завдання: </w:t>
      </w:r>
    </w:p>
    <w:p w:rsidR="00E425B6" w:rsidRPr="00E425B6" w:rsidRDefault="00B15E4A" w:rsidP="00E425B6">
      <w:pPr>
        <w:pStyle w:val="a4"/>
        <w:widowControl w:val="0"/>
        <w:numPr>
          <w:ilvl w:val="0"/>
          <w:numId w:val="30"/>
        </w:numPr>
        <w:spacing w:after="0"/>
        <w:ind w:hanging="11"/>
        <w:jc w:val="both"/>
        <w:rPr>
          <w:rFonts w:ascii="Times New Roman" w:eastAsia="Times New Roman" w:hAnsi="Times New Roman"/>
          <w:sz w:val="28"/>
          <w:szCs w:val="28"/>
          <w:lang w:val="uk-UA"/>
        </w:rPr>
      </w:pPr>
      <w:r w:rsidRPr="00E425B6">
        <w:rPr>
          <w:rFonts w:ascii="Times New Roman" w:eastAsia="Times New Roman" w:hAnsi="Times New Roman"/>
          <w:sz w:val="28"/>
          <w:szCs w:val="28"/>
        </w:rPr>
        <w:t>охарактеризувати розвиток м.</w:t>
      </w:r>
      <w:r w:rsidR="00E425B6" w:rsidRPr="00E425B6">
        <w:rPr>
          <w:rFonts w:ascii="Times New Roman" w:eastAsia="Times New Roman" w:hAnsi="Times New Roman"/>
          <w:sz w:val="28"/>
          <w:szCs w:val="28"/>
        </w:rPr>
        <w:t xml:space="preserve"> Кіцмань у </w:t>
      </w:r>
      <w:proofErr w:type="gramStart"/>
      <w:r w:rsidR="00E425B6" w:rsidRPr="00E425B6">
        <w:rPr>
          <w:rFonts w:ascii="Times New Roman" w:eastAsia="Times New Roman" w:hAnsi="Times New Roman"/>
          <w:sz w:val="28"/>
          <w:szCs w:val="28"/>
        </w:rPr>
        <w:t>Австр</w:t>
      </w:r>
      <w:proofErr w:type="gramEnd"/>
      <w:r w:rsidR="00E425B6" w:rsidRPr="00E425B6">
        <w:rPr>
          <w:rFonts w:ascii="Times New Roman" w:eastAsia="Times New Roman" w:hAnsi="Times New Roman"/>
          <w:sz w:val="28"/>
          <w:szCs w:val="28"/>
        </w:rPr>
        <w:t>ійський період;</w:t>
      </w:r>
    </w:p>
    <w:p w:rsidR="00B15E4A" w:rsidRPr="00E425B6" w:rsidRDefault="00B15E4A" w:rsidP="00E425B6">
      <w:pPr>
        <w:pStyle w:val="a4"/>
        <w:widowControl w:val="0"/>
        <w:numPr>
          <w:ilvl w:val="0"/>
          <w:numId w:val="30"/>
        </w:numPr>
        <w:spacing w:after="0"/>
        <w:ind w:hanging="11"/>
        <w:jc w:val="both"/>
        <w:rPr>
          <w:rFonts w:ascii="Times New Roman" w:eastAsia="Times New Roman" w:hAnsi="Times New Roman"/>
          <w:sz w:val="28"/>
          <w:szCs w:val="28"/>
        </w:rPr>
      </w:pPr>
      <w:proofErr w:type="gramStart"/>
      <w:r w:rsidRPr="00E425B6">
        <w:rPr>
          <w:rFonts w:ascii="Times New Roman" w:eastAsia="Times New Roman" w:hAnsi="Times New Roman"/>
          <w:sz w:val="28"/>
          <w:szCs w:val="28"/>
        </w:rPr>
        <w:t>досл</w:t>
      </w:r>
      <w:proofErr w:type="gramEnd"/>
      <w:r w:rsidRPr="00E425B6">
        <w:rPr>
          <w:rFonts w:ascii="Times New Roman" w:eastAsia="Times New Roman" w:hAnsi="Times New Roman"/>
          <w:sz w:val="28"/>
          <w:szCs w:val="28"/>
        </w:rPr>
        <w:t>ідити історію рідного міста за допомогою поштових листівок;</w:t>
      </w:r>
    </w:p>
    <w:p w:rsidR="00B15E4A" w:rsidRPr="00E425B6" w:rsidRDefault="00B15E4A" w:rsidP="00E425B6">
      <w:pPr>
        <w:pStyle w:val="a4"/>
        <w:widowControl w:val="0"/>
        <w:numPr>
          <w:ilvl w:val="0"/>
          <w:numId w:val="30"/>
        </w:numPr>
        <w:spacing w:after="0"/>
        <w:ind w:hanging="11"/>
        <w:jc w:val="both"/>
        <w:rPr>
          <w:rFonts w:ascii="Times New Roman" w:eastAsia="Times New Roman" w:hAnsi="Times New Roman"/>
          <w:sz w:val="28"/>
          <w:szCs w:val="28"/>
          <w:lang w:val="uk-UA"/>
        </w:rPr>
      </w:pPr>
      <w:r w:rsidRPr="00E425B6">
        <w:rPr>
          <w:rFonts w:ascii="Times New Roman" w:eastAsia="Times New Roman" w:hAnsi="Times New Roman"/>
          <w:sz w:val="28"/>
          <w:szCs w:val="28"/>
        </w:rPr>
        <w:t>описати роз</w:t>
      </w:r>
      <w:r w:rsidR="00E425B6" w:rsidRPr="00E425B6">
        <w:rPr>
          <w:rFonts w:ascii="Times New Roman" w:eastAsia="Times New Roman" w:hAnsi="Times New Roman"/>
          <w:sz w:val="28"/>
          <w:szCs w:val="28"/>
        </w:rPr>
        <w:t>виток всіх сфер життя кіцманчан</w:t>
      </w:r>
      <w:r w:rsidR="00E425B6" w:rsidRPr="00E425B6">
        <w:rPr>
          <w:rFonts w:ascii="Times New Roman" w:eastAsia="Times New Roman" w:hAnsi="Times New Roman"/>
          <w:sz w:val="28"/>
          <w:szCs w:val="28"/>
          <w:lang w:val="uk-UA"/>
        </w:rPr>
        <w:t>.</w:t>
      </w:r>
    </w:p>
    <w:p w:rsidR="00B15E4A" w:rsidRPr="00A63879" w:rsidRDefault="00B15E4A" w:rsidP="00C0085C">
      <w:pPr>
        <w:widowControl w:val="0"/>
        <w:spacing w:after="0"/>
        <w:ind w:firstLine="708"/>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Об’єктом </w:t>
      </w:r>
      <w:proofErr w:type="gramStart"/>
      <w:r w:rsidRPr="00A63879">
        <w:rPr>
          <w:rFonts w:ascii="Times New Roman" w:eastAsia="Times New Roman" w:hAnsi="Times New Roman" w:cs="Times New Roman"/>
          <w:sz w:val="28"/>
          <w:szCs w:val="28"/>
        </w:rPr>
        <w:t>досл</w:t>
      </w:r>
      <w:proofErr w:type="gramEnd"/>
      <w:r w:rsidRPr="00A63879">
        <w:rPr>
          <w:rFonts w:ascii="Times New Roman" w:eastAsia="Times New Roman" w:hAnsi="Times New Roman" w:cs="Times New Roman"/>
          <w:sz w:val="28"/>
          <w:szCs w:val="28"/>
        </w:rPr>
        <w:t>ідження є історія рідного краю. Предметом – історія розвитку м. Кіцмань.</w:t>
      </w:r>
    </w:p>
    <w:p w:rsidR="00B15E4A" w:rsidRPr="00A63879" w:rsidRDefault="00E425B6" w:rsidP="00E425B6">
      <w:pPr>
        <w:widowControl w:val="0"/>
        <w:spacing w:after="0"/>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B15E4A" w:rsidRPr="00A63879">
        <w:rPr>
          <w:rFonts w:ascii="Times New Roman" w:eastAsia="Times New Roman" w:hAnsi="Times New Roman" w:cs="Times New Roman"/>
          <w:sz w:val="28"/>
          <w:szCs w:val="28"/>
          <w:lang w:val="uk-UA"/>
        </w:rPr>
        <w:t>сторію великих міст знають добре, її вивчають, досліджують, описують. Що ж до історії маленьких міст, то про них лише пам’ятатимуть, якщо з їх іменем пов’язаний визначний історичний епізод чи факт.</w:t>
      </w:r>
    </w:p>
    <w:p w:rsidR="00B15E4A" w:rsidRPr="00A63879" w:rsidRDefault="00B15E4A" w:rsidP="00C0085C">
      <w:pPr>
        <w:widowControl w:val="0"/>
        <w:spacing w:after="0"/>
        <w:ind w:firstLine="708"/>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lang w:val="uk-UA"/>
        </w:rPr>
        <w:t xml:space="preserve">Був період, коли історію нашого краю (це стосується і невеличкого містечка Кіцмань), висвітлювали однобоко. </w:t>
      </w:r>
      <w:r w:rsidRPr="00A63879">
        <w:rPr>
          <w:rFonts w:ascii="Times New Roman" w:eastAsia="Times New Roman" w:hAnsi="Times New Roman" w:cs="Times New Roman"/>
          <w:sz w:val="28"/>
          <w:szCs w:val="28"/>
        </w:rPr>
        <w:t>Одну її сторону вип’ячували, роздмухували і дописували, іншу замовчували, забороняли і фальсифікували.</w:t>
      </w:r>
    </w:p>
    <w:p w:rsidR="00B15E4A" w:rsidRPr="00A63879" w:rsidRDefault="00B15E4A" w:rsidP="00C0085C">
      <w:pPr>
        <w:widowControl w:val="0"/>
        <w:spacing w:after="0"/>
        <w:ind w:firstLine="708"/>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Територіальні межі: Кіцмань одне з найдавніших поселень на Буковині. Археологічні </w:t>
      </w:r>
      <w:proofErr w:type="gramStart"/>
      <w:r w:rsidRPr="00A63879">
        <w:rPr>
          <w:rFonts w:ascii="Times New Roman" w:eastAsia="Times New Roman" w:hAnsi="Times New Roman" w:cs="Times New Roman"/>
          <w:sz w:val="28"/>
          <w:szCs w:val="28"/>
        </w:rPr>
        <w:t>досл</w:t>
      </w:r>
      <w:proofErr w:type="gramEnd"/>
      <w:r w:rsidRPr="00A63879">
        <w:rPr>
          <w:rFonts w:ascii="Times New Roman" w:eastAsia="Times New Roman" w:hAnsi="Times New Roman" w:cs="Times New Roman"/>
          <w:sz w:val="28"/>
          <w:szCs w:val="28"/>
        </w:rPr>
        <w:t>ідження свідчать про те, що на території сучасного міста жили люди близько 4 тис. років тому.</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У зв’язку з перебуванням краю </w:t>
      </w:r>
      <w:proofErr w:type="gramStart"/>
      <w:r w:rsidRPr="00A63879">
        <w:rPr>
          <w:rFonts w:ascii="Times New Roman" w:eastAsia="Times New Roman" w:hAnsi="Times New Roman" w:cs="Times New Roman"/>
          <w:sz w:val="28"/>
          <w:szCs w:val="28"/>
        </w:rPr>
        <w:t>у</w:t>
      </w:r>
      <w:proofErr w:type="gramEnd"/>
      <w:r w:rsidRPr="00A63879">
        <w:rPr>
          <w:rFonts w:ascii="Times New Roman" w:eastAsia="Times New Roman" w:hAnsi="Times New Roman" w:cs="Times New Roman"/>
          <w:sz w:val="28"/>
          <w:szCs w:val="28"/>
        </w:rPr>
        <w:t xml:space="preserve"> </w:t>
      </w:r>
      <w:proofErr w:type="gramStart"/>
      <w:r w:rsidRPr="00A63879">
        <w:rPr>
          <w:rFonts w:ascii="Times New Roman" w:eastAsia="Times New Roman" w:hAnsi="Times New Roman" w:cs="Times New Roman"/>
          <w:sz w:val="28"/>
          <w:szCs w:val="28"/>
        </w:rPr>
        <w:t>ряд</w:t>
      </w:r>
      <w:proofErr w:type="gramEnd"/>
      <w:r w:rsidRPr="00A63879">
        <w:rPr>
          <w:rFonts w:ascii="Times New Roman" w:eastAsia="Times New Roman" w:hAnsi="Times New Roman" w:cs="Times New Roman"/>
          <w:sz w:val="28"/>
          <w:szCs w:val="28"/>
        </w:rPr>
        <w:t xml:space="preserve">і держав </w:t>
      </w:r>
      <w:r w:rsidR="00E425B6">
        <w:rPr>
          <w:rFonts w:ascii="Times New Roman" w:eastAsia="Times New Roman" w:hAnsi="Times New Roman" w:cs="Times New Roman"/>
          <w:sz w:val="28"/>
          <w:szCs w:val="28"/>
        </w:rPr>
        <w:t>−</w:t>
      </w:r>
      <w:r w:rsidRPr="00A63879">
        <w:rPr>
          <w:rFonts w:ascii="Times New Roman" w:eastAsia="Times New Roman" w:hAnsi="Times New Roman" w:cs="Times New Roman"/>
          <w:sz w:val="28"/>
          <w:szCs w:val="28"/>
        </w:rPr>
        <w:t xml:space="preserve"> від Київської Русі до нинішньої України - історія міста складалася вельми не просто.</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Історію краю </w:t>
      </w:r>
      <w:proofErr w:type="gramStart"/>
      <w:r w:rsidRPr="00A63879">
        <w:rPr>
          <w:rFonts w:ascii="Times New Roman" w:eastAsia="Times New Roman" w:hAnsi="Times New Roman" w:cs="Times New Roman"/>
          <w:sz w:val="28"/>
          <w:szCs w:val="28"/>
        </w:rPr>
        <w:t>досл</w:t>
      </w:r>
      <w:proofErr w:type="gramEnd"/>
      <w:r w:rsidRPr="00A63879">
        <w:rPr>
          <w:rFonts w:ascii="Times New Roman" w:eastAsia="Times New Roman" w:hAnsi="Times New Roman" w:cs="Times New Roman"/>
          <w:sz w:val="28"/>
          <w:szCs w:val="28"/>
        </w:rPr>
        <w:t>іджували і вивчали австрійські, румунські, російські, радянські вчені; українські вчені, а також письменники, публіцисти, громадські і політичні діячі.</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Ситуація, що склалася, вимагає від сучасних істориків нового </w:t>
      </w:r>
      <w:proofErr w:type="gramStart"/>
      <w:r w:rsidRPr="00A63879">
        <w:rPr>
          <w:rFonts w:ascii="Times New Roman" w:eastAsia="Times New Roman" w:hAnsi="Times New Roman" w:cs="Times New Roman"/>
          <w:sz w:val="28"/>
          <w:szCs w:val="28"/>
        </w:rPr>
        <w:t>п</w:t>
      </w:r>
      <w:proofErr w:type="gramEnd"/>
      <w:r w:rsidRPr="00A63879">
        <w:rPr>
          <w:rFonts w:ascii="Times New Roman" w:eastAsia="Times New Roman" w:hAnsi="Times New Roman" w:cs="Times New Roman"/>
          <w:sz w:val="28"/>
          <w:szCs w:val="28"/>
        </w:rPr>
        <w:t>ідходу до висвітлення Історії краю, більш уважно та всебічно, а головне, об’єктивно, з наукових засад показати дійсний історичний процес.</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lastRenderedPageBreak/>
        <w:t>Хронологічні межі:</w:t>
      </w:r>
      <w:r w:rsidR="00E425B6">
        <w:rPr>
          <w:rFonts w:ascii="Times New Roman" w:eastAsia="Times New Roman" w:hAnsi="Times New Roman" w:cs="Times New Roman"/>
          <w:sz w:val="28"/>
          <w:szCs w:val="28"/>
        </w:rPr>
        <w:t xml:space="preserve"> </w:t>
      </w:r>
      <w:proofErr w:type="gramStart"/>
      <w:r w:rsidR="00E425B6">
        <w:rPr>
          <w:rFonts w:ascii="Times New Roman" w:eastAsia="Times New Roman" w:hAnsi="Times New Roman" w:cs="Times New Roman"/>
          <w:sz w:val="28"/>
          <w:szCs w:val="28"/>
          <w:lang w:val="uk-UA"/>
        </w:rPr>
        <w:t>а</w:t>
      </w:r>
      <w:r w:rsidR="00B65EA0" w:rsidRPr="00A63879">
        <w:rPr>
          <w:rFonts w:ascii="Times New Roman" w:eastAsia="Times New Roman" w:hAnsi="Times New Roman" w:cs="Times New Roman"/>
          <w:sz w:val="28"/>
          <w:szCs w:val="28"/>
        </w:rPr>
        <w:t>встр</w:t>
      </w:r>
      <w:proofErr w:type="gramEnd"/>
      <w:r w:rsidR="00B65EA0" w:rsidRPr="00A63879">
        <w:rPr>
          <w:rFonts w:ascii="Times New Roman" w:eastAsia="Times New Roman" w:hAnsi="Times New Roman" w:cs="Times New Roman"/>
          <w:sz w:val="28"/>
          <w:szCs w:val="28"/>
        </w:rPr>
        <w:t>ійський період (</w:t>
      </w:r>
      <w:r w:rsidR="002255BE" w:rsidRPr="00A63879">
        <w:rPr>
          <w:rFonts w:ascii="Times New Roman" w:eastAsia="Times New Roman" w:hAnsi="Times New Roman" w:cs="Times New Roman"/>
          <w:sz w:val="28"/>
          <w:szCs w:val="28"/>
        </w:rPr>
        <w:t>1774-</w:t>
      </w:r>
      <w:r w:rsidR="00B65EA0" w:rsidRPr="00A63879">
        <w:rPr>
          <w:rFonts w:ascii="Times New Roman" w:eastAsia="Times New Roman" w:hAnsi="Times New Roman" w:cs="Times New Roman"/>
          <w:sz w:val="28"/>
          <w:szCs w:val="28"/>
        </w:rPr>
        <w:t>1918</w:t>
      </w:r>
      <w:r w:rsidRPr="00A63879">
        <w:rPr>
          <w:rFonts w:ascii="Times New Roman" w:eastAsia="Times New Roman" w:hAnsi="Times New Roman" w:cs="Times New Roman"/>
          <w:sz w:val="28"/>
          <w:szCs w:val="28"/>
        </w:rPr>
        <w:t xml:space="preserve">) </w:t>
      </w:r>
      <w:r w:rsidR="00B65EA0" w:rsidRPr="00A63879">
        <w:rPr>
          <w:rFonts w:ascii="Times New Roman" w:eastAsia="Times New Roman" w:hAnsi="Times New Roman" w:cs="Times New Roman"/>
          <w:sz w:val="28"/>
          <w:szCs w:val="28"/>
        </w:rPr>
        <w:t>−</w:t>
      </w:r>
      <w:r w:rsidRPr="00A63879">
        <w:rPr>
          <w:rFonts w:ascii="Times New Roman" w:eastAsia="Times New Roman" w:hAnsi="Times New Roman" w:cs="Times New Roman"/>
          <w:sz w:val="28"/>
          <w:szCs w:val="28"/>
        </w:rPr>
        <w:t xml:space="preserve"> досить цікавий період в історії нашого краю. Важливі зміни сталися в долі бу</w:t>
      </w:r>
      <w:r w:rsidR="002255BE" w:rsidRPr="00A63879">
        <w:rPr>
          <w:rFonts w:ascii="Times New Roman" w:eastAsia="Times New Roman" w:hAnsi="Times New Roman" w:cs="Times New Roman"/>
          <w:sz w:val="28"/>
          <w:szCs w:val="28"/>
        </w:rPr>
        <w:t>ковинців даного періоду (</w:t>
      </w:r>
      <w:r w:rsidRPr="00A63879">
        <w:rPr>
          <w:rFonts w:ascii="Times New Roman" w:eastAsia="Times New Roman" w:hAnsi="Times New Roman" w:cs="Times New Roman"/>
          <w:sz w:val="28"/>
          <w:szCs w:val="28"/>
        </w:rPr>
        <w:t>Кіцманя зокрема).</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Наслідки цієї доленосної події були надзвичайно великі. В краї запанував спокій. </w:t>
      </w:r>
      <w:proofErr w:type="gramStart"/>
      <w:r w:rsidRPr="00A63879">
        <w:rPr>
          <w:rFonts w:ascii="Times New Roman" w:eastAsia="Times New Roman" w:hAnsi="Times New Roman" w:cs="Times New Roman"/>
          <w:sz w:val="28"/>
          <w:szCs w:val="28"/>
        </w:rPr>
        <w:t>Австр</w:t>
      </w:r>
      <w:proofErr w:type="gramEnd"/>
      <w:r w:rsidRPr="00A63879">
        <w:rPr>
          <w:rFonts w:ascii="Times New Roman" w:eastAsia="Times New Roman" w:hAnsi="Times New Roman" w:cs="Times New Roman"/>
          <w:sz w:val="28"/>
          <w:szCs w:val="28"/>
        </w:rPr>
        <w:t>ійська держава, будучи добре організованою і упорядкованою, відповідно до традицій тодішньої європейської цивілізації і культури значно поліпшила долю буковинців.</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140-річний мирний період сприяв швидкому зростанню населення, склалися сприятливі умови для розвитку сільського господарства, ремесла, торгі</w:t>
      </w:r>
      <w:proofErr w:type="gramStart"/>
      <w:r w:rsidRPr="00A63879">
        <w:rPr>
          <w:rFonts w:ascii="Times New Roman" w:eastAsia="Times New Roman" w:hAnsi="Times New Roman" w:cs="Times New Roman"/>
          <w:sz w:val="28"/>
          <w:szCs w:val="28"/>
        </w:rPr>
        <w:t>вл</w:t>
      </w:r>
      <w:proofErr w:type="gramEnd"/>
      <w:r w:rsidRPr="00A63879">
        <w:rPr>
          <w:rFonts w:ascii="Times New Roman" w:eastAsia="Times New Roman" w:hAnsi="Times New Roman" w:cs="Times New Roman"/>
          <w:sz w:val="28"/>
          <w:szCs w:val="28"/>
        </w:rPr>
        <w:t>і, міст.</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Значно інтенсивніше розвивалися народне господарство і культура </w:t>
      </w:r>
      <w:proofErr w:type="gramStart"/>
      <w:r w:rsidRPr="00A63879">
        <w:rPr>
          <w:rFonts w:ascii="Times New Roman" w:eastAsia="Times New Roman" w:hAnsi="Times New Roman" w:cs="Times New Roman"/>
          <w:sz w:val="28"/>
          <w:szCs w:val="28"/>
        </w:rPr>
        <w:t>п</w:t>
      </w:r>
      <w:proofErr w:type="gramEnd"/>
      <w:r w:rsidRPr="00A63879">
        <w:rPr>
          <w:rFonts w:ascii="Times New Roman" w:eastAsia="Times New Roman" w:hAnsi="Times New Roman" w:cs="Times New Roman"/>
          <w:sz w:val="28"/>
          <w:szCs w:val="28"/>
        </w:rPr>
        <w:t>ісля 1848 року, коли було покінчено з атрибутами віджилої феодальної епохи. Виникло ряд галузей промисловості, залізниця, розбудувалося крайове місто Чернівці і наше містечко</w:t>
      </w:r>
      <w:proofErr w:type="gramStart"/>
      <w:r w:rsidRPr="00A63879">
        <w:rPr>
          <w:rFonts w:ascii="Times New Roman" w:eastAsia="Times New Roman" w:hAnsi="Times New Roman" w:cs="Times New Roman"/>
          <w:sz w:val="28"/>
          <w:szCs w:val="28"/>
        </w:rPr>
        <w:t xml:space="preserve"> К</w:t>
      </w:r>
      <w:proofErr w:type="gramEnd"/>
      <w:r w:rsidRPr="00A63879">
        <w:rPr>
          <w:rFonts w:ascii="Times New Roman" w:eastAsia="Times New Roman" w:hAnsi="Times New Roman" w:cs="Times New Roman"/>
          <w:sz w:val="28"/>
          <w:szCs w:val="28"/>
        </w:rPr>
        <w:t xml:space="preserve">іцмань зокрема. Склалася певна система освіти, деякі зрушення відбулися у </w:t>
      </w:r>
      <w:proofErr w:type="gramStart"/>
      <w:r w:rsidRPr="00A63879">
        <w:rPr>
          <w:rFonts w:ascii="Times New Roman" w:eastAsia="Times New Roman" w:hAnsi="Times New Roman" w:cs="Times New Roman"/>
          <w:sz w:val="28"/>
          <w:szCs w:val="28"/>
        </w:rPr>
        <w:t>соц</w:t>
      </w:r>
      <w:proofErr w:type="gramEnd"/>
      <w:r w:rsidRPr="00A63879">
        <w:rPr>
          <w:rFonts w:ascii="Times New Roman" w:eastAsia="Times New Roman" w:hAnsi="Times New Roman" w:cs="Times New Roman"/>
          <w:sz w:val="28"/>
          <w:szCs w:val="28"/>
        </w:rPr>
        <w:t>іальній сфері, у галузі культури, почалося українське національне відродження.</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В умовах поліетнічності краю його мешканці виробили норми загалом толерантних міжнаціональних і міжконфесійних стосункі</w:t>
      </w:r>
      <w:proofErr w:type="gramStart"/>
      <w:r w:rsidRPr="00A63879">
        <w:rPr>
          <w:rFonts w:ascii="Times New Roman" w:eastAsia="Times New Roman" w:hAnsi="Times New Roman" w:cs="Times New Roman"/>
          <w:sz w:val="28"/>
          <w:szCs w:val="28"/>
        </w:rPr>
        <w:t>в</w:t>
      </w:r>
      <w:proofErr w:type="gramEnd"/>
      <w:r w:rsidRPr="00A63879">
        <w:rPr>
          <w:rFonts w:ascii="Times New Roman" w:eastAsia="Times New Roman" w:hAnsi="Times New Roman" w:cs="Times New Roman"/>
          <w:sz w:val="28"/>
          <w:szCs w:val="28"/>
        </w:rPr>
        <w:t>.</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Новаторство даної роботи полягає в тому, що вперше історію розвитку міста було </w:t>
      </w:r>
      <w:proofErr w:type="gramStart"/>
      <w:r w:rsidRPr="00A63879">
        <w:rPr>
          <w:rFonts w:ascii="Times New Roman" w:eastAsia="Times New Roman" w:hAnsi="Times New Roman" w:cs="Times New Roman"/>
          <w:sz w:val="28"/>
          <w:szCs w:val="28"/>
        </w:rPr>
        <w:t>досл</w:t>
      </w:r>
      <w:proofErr w:type="gramEnd"/>
      <w:r w:rsidRPr="00A63879">
        <w:rPr>
          <w:rFonts w:ascii="Times New Roman" w:eastAsia="Times New Roman" w:hAnsi="Times New Roman" w:cs="Times New Roman"/>
          <w:sz w:val="28"/>
          <w:szCs w:val="28"/>
        </w:rPr>
        <w:t xml:space="preserve">іджено за допомогою поштових личстівок.  Робота може бути використана </w:t>
      </w:r>
      <w:proofErr w:type="gramStart"/>
      <w:r w:rsidRPr="00A63879">
        <w:rPr>
          <w:rFonts w:ascii="Times New Roman" w:eastAsia="Times New Roman" w:hAnsi="Times New Roman" w:cs="Times New Roman"/>
          <w:sz w:val="28"/>
          <w:szCs w:val="28"/>
        </w:rPr>
        <w:t>п</w:t>
      </w:r>
      <w:proofErr w:type="gramEnd"/>
      <w:r w:rsidRPr="00A63879">
        <w:rPr>
          <w:rFonts w:ascii="Times New Roman" w:eastAsia="Times New Roman" w:hAnsi="Times New Roman" w:cs="Times New Roman"/>
          <w:sz w:val="28"/>
          <w:szCs w:val="28"/>
        </w:rPr>
        <w:t xml:space="preserve">ід час вивчення історії рідного краю у школі, укладанні підручників з краєзнавства. </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lang w:val="uk-UA"/>
        </w:rPr>
      </w:pPr>
      <w:r w:rsidRPr="00A63879">
        <w:rPr>
          <w:rFonts w:ascii="Times New Roman" w:eastAsia="Times New Roman" w:hAnsi="Times New Roman" w:cs="Times New Roman"/>
          <w:sz w:val="28"/>
          <w:szCs w:val="28"/>
        </w:rPr>
        <w:t>Хоч було зроблено немало, зараз достеменно відомо, що можна було зробити набагато більше і в промисловому розвитку, і у вирішенні аграрн</w:t>
      </w:r>
      <w:proofErr w:type="gramStart"/>
      <w:r w:rsidRPr="00A63879">
        <w:rPr>
          <w:rFonts w:ascii="Times New Roman" w:eastAsia="Times New Roman" w:hAnsi="Times New Roman" w:cs="Times New Roman"/>
          <w:sz w:val="28"/>
          <w:szCs w:val="28"/>
        </w:rPr>
        <w:t>о-</w:t>
      </w:r>
      <w:proofErr w:type="gramEnd"/>
      <w:r w:rsidRPr="00A63879">
        <w:rPr>
          <w:rFonts w:ascii="Times New Roman" w:eastAsia="Times New Roman" w:hAnsi="Times New Roman" w:cs="Times New Roman"/>
          <w:sz w:val="28"/>
          <w:szCs w:val="28"/>
        </w:rPr>
        <w:t xml:space="preserve"> селянського питання, і у піднесенні національної освіти для корінних жителів, якби австрійські власті в центрі, та й на м</w:t>
      </w:r>
      <w:r w:rsidR="00E425B6">
        <w:rPr>
          <w:rFonts w:ascii="Times New Roman" w:eastAsia="Times New Roman" w:hAnsi="Times New Roman" w:cs="Times New Roman"/>
          <w:sz w:val="28"/>
          <w:szCs w:val="28"/>
        </w:rPr>
        <w:t>ісцях, не потурали егої</w:t>
      </w:r>
      <w:r w:rsidR="00E425B6">
        <w:rPr>
          <w:rFonts w:ascii="Times New Roman" w:eastAsia="Times New Roman" w:hAnsi="Times New Roman" w:cs="Times New Roman"/>
          <w:sz w:val="28"/>
          <w:szCs w:val="28"/>
          <w:lang w:val="uk-UA"/>
        </w:rPr>
        <w:t>зму</w:t>
      </w:r>
      <w:r w:rsidR="00E425B6">
        <w:rPr>
          <w:rFonts w:ascii="Times New Roman" w:eastAsia="Times New Roman" w:hAnsi="Times New Roman" w:cs="Times New Roman"/>
          <w:sz w:val="28"/>
          <w:szCs w:val="28"/>
        </w:rPr>
        <w:t xml:space="preserve"> </w:t>
      </w:r>
      <w:r w:rsidRPr="00A63879">
        <w:rPr>
          <w:rFonts w:ascii="Times New Roman" w:eastAsia="Times New Roman" w:hAnsi="Times New Roman" w:cs="Times New Roman"/>
          <w:sz w:val="28"/>
          <w:szCs w:val="28"/>
        </w:rPr>
        <w:t xml:space="preserve">панівної еліти та місцевим земельним магнатам, які, побоюючись конкуренції та прагнучи мати </w:t>
      </w:r>
      <w:proofErr w:type="gramStart"/>
      <w:r w:rsidRPr="00A63879">
        <w:rPr>
          <w:rFonts w:ascii="Times New Roman" w:eastAsia="Times New Roman" w:hAnsi="Times New Roman" w:cs="Times New Roman"/>
          <w:sz w:val="28"/>
          <w:szCs w:val="28"/>
        </w:rPr>
        <w:t>п</w:t>
      </w:r>
      <w:proofErr w:type="gramEnd"/>
      <w:r w:rsidRPr="00A63879">
        <w:rPr>
          <w:rFonts w:ascii="Times New Roman" w:eastAsia="Times New Roman" w:hAnsi="Times New Roman" w:cs="Times New Roman"/>
          <w:sz w:val="28"/>
          <w:szCs w:val="28"/>
        </w:rPr>
        <w:t>ід рукою дешеву робочу силу, не йшли назустріч життєвим потребам місцевого населення.</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lang w:val="uk-UA"/>
        </w:rPr>
      </w:pPr>
      <w:r w:rsidRPr="00A63879">
        <w:rPr>
          <w:rFonts w:ascii="Times New Roman" w:eastAsia="Times New Roman" w:hAnsi="Times New Roman" w:cs="Times New Roman"/>
          <w:sz w:val="28"/>
          <w:szCs w:val="28"/>
          <w:lang w:val="uk-UA"/>
        </w:rPr>
        <w:t>Дане дослідження, на основі поштових листівок, є спробою ознайомитись з адміністративно-територіальним устроєм і населенням міста Кіцмань даного періоду, а також його соціально-економічним і культурним розвитком.</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За допомогою даних історичних джерел чітко можна побачити, що даний період в історії міста Кіцмань </w:t>
      </w:r>
      <w:proofErr w:type="gramStart"/>
      <w:r w:rsidRPr="00A63879">
        <w:rPr>
          <w:rFonts w:ascii="Times New Roman" w:eastAsia="Times New Roman" w:hAnsi="Times New Roman" w:cs="Times New Roman"/>
          <w:sz w:val="28"/>
          <w:szCs w:val="28"/>
        </w:rPr>
        <w:t>п</w:t>
      </w:r>
      <w:proofErr w:type="gramEnd"/>
      <w:r w:rsidRPr="00A63879">
        <w:rPr>
          <w:rFonts w:ascii="Times New Roman" w:eastAsia="Times New Roman" w:hAnsi="Times New Roman" w:cs="Times New Roman"/>
          <w:sz w:val="28"/>
          <w:szCs w:val="28"/>
        </w:rPr>
        <w:t>ідніс його на високий щабель розвитку.</w:t>
      </w:r>
    </w:p>
    <w:p w:rsidR="00B15E4A" w:rsidRPr="00A63879"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Також, цьому </w:t>
      </w:r>
      <w:proofErr w:type="gramStart"/>
      <w:r w:rsidRPr="00A63879">
        <w:rPr>
          <w:rFonts w:ascii="Times New Roman" w:eastAsia="Times New Roman" w:hAnsi="Times New Roman" w:cs="Times New Roman"/>
          <w:sz w:val="28"/>
          <w:szCs w:val="28"/>
        </w:rPr>
        <w:t>досл</w:t>
      </w:r>
      <w:proofErr w:type="gramEnd"/>
      <w:r w:rsidRPr="00A63879">
        <w:rPr>
          <w:rFonts w:ascii="Times New Roman" w:eastAsia="Times New Roman" w:hAnsi="Times New Roman" w:cs="Times New Roman"/>
          <w:sz w:val="28"/>
          <w:szCs w:val="28"/>
        </w:rPr>
        <w:t>ідженню сприяє широка документальна база.</w:t>
      </w:r>
    </w:p>
    <w:p w:rsidR="002255BE" w:rsidRPr="00C0085C" w:rsidRDefault="00B15E4A" w:rsidP="00C0085C">
      <w:pPr>
        <w:widowControl w:val="0"/>
        <w:spacing w:after="0"/>
        <w:ind w:firstLine="709"/>
        <w:jc w:val="both"/>
        <w:rPr>
          <w:rFonts w:ascii="Times New Roman" w:eastAsia="Times New Roman" w:hAnsi="Times New Roman" w:cs="Times New Roman"/>
          <w:sz w:val="28"/>
          <w:szCs w:val="28"/>
        </w:rPr>
      </w:pPr>
      <w:r w:rsidRPr="00A63879">
        <w:rPr>
          <w:rFonts w:ascii="Times New Roman" w:eastAsia="Times New Roman" w:hAnsi="Times New Roman" w:cs="Times New Roman"/>
          <w:sz w:val="28"/>
          <w:szCs w:val="28"/>
        </w:rPr>
        <w:t xml:space="preserve">Документи і матеріали </w:t>
      </w:r>
      <w:proofErr w:type="gramStart"/>
      <w:r w:rsidRPr="00A63879">
        <w:rPr>
          <w:rFonts w:ascii="Times New Roman" w:eastAsia="Times New Roman" w:hAnsi="Times New Roman" w:cs="Times New Roman"/>
          <w:sz w:val="28"/>
          <w:szCs w:val="28"/>
        </w:rPr>
        <w:t>арх</w:t>
      </w:r>
      <w:proofErr w:type="gramEnd"/>
      <w:r w:rsidRPr="00A63879">
        <w:rPr>
          <w:rFonts w:ascii="Times New Roman" w:eastAsia="Times New Roman" w:hAnsi="Times New Roman" w:cs="Times New Roman"/>
          <w:sz w:val="28"/>
          <w:szCs w:val="28"/>
        </w:rPr>
        <w:t>івних фондів, матеріали преси, поштові листівки, опубліковані праці різних дослідників використовувалися для об’єктивного відтворення в основних рисах</w:t>
      </w:r>
      <w:r w:rsidRPr="00C0085C">
        <w:rPr>
          <w:rFonts w:ascii="Times New Roman" w:eastAsia="Times New Roman" w:hAnsi="Times New Roman" w:cs="Times New Roman"/>
          <w:sz w:val="28"/>
          <w:szCs w:val="28"/>
        </w:rPr>
        <w:t xml:space="preserve"> історію розвитку міста Кіцманя Австрійської доби.</w:t>
      </w:r>
      <w:r w:rsidR="002255BE" w:rsidRPr="00C0085C">
        <w:rPr>
          <w:rFonts w:ascii="Times New Roman" w:eastAsia="Times New Roman" w:hAnsi="Times New Roman" w:cs="Times New Roman"/>
          <w:sz w:val="28"/>
          <w:szCs w:val="28"/>
        </w:rPr>
        <w:br w:type="page"/>
      </w:r>
    </w:p>
    <w:p w:rsidR="002255BE" w:rsidRDefault="002255BE" w:rsidP="002255BE">
      <w:pPr>
        <w:spacing w:after="0" w:line="240" w:lineRule="auto"/>
        <w:ind w:left="113"/>
        <w:jc w:val="center"/>
        <w:rPr>
          <w:rFonts w:ascii="Times New Roman" w:hAnsi="Times New Roman"/>
          <w:b/>
          <w:sz w:val="28"/>
          <w:szCs w:val="28"/>
          <w:lang w:val="uk-UA"/>
        </w:rPr>
      </w:pPr>
      <w:r>
        <w:rPr>
          <w:rFonts w:ascii="Times New Roman" w:hAnsi="Times New Roman"/>
          <w:b/>
          <w:noProof/>
          <w:sz w:val="28"/>
          <w:szCs w:val="28"/>
          <w:lang w:val="uk-UA" w:eastAsia="uk-UA"/>
        </w:rPr>
        <w:lastRenderedPageBreak/>
        <w:drawing>
          <wp:inline distT="0" distB="0" distL="0" distR="0" wp14:anchorId="213E87DB" wp14:editId="76EEA66F">
            <wp:extent cx="926275" cy="532608"/>
            <wp:effectExtent l="0" t="0" r="7620" b="1270"/>
            <wp:docPr id="20" name="Рисунок 20" descr="C:\Users\Zastupnik\AppData\Local\Microsoft\Windows\Temporary Internet Files\Content.IE5\GS26NWKB\ornament-lyre-and-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stupnik\AppData\Local\Microsoft\Windows\Temporary Internet Files\Content.IE5\GS26NWKB\ornament-lyre-and-vin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3901" cy="542743"/>
                    </a:xfrm>
                    <a:prstGeom prst="rect">
                      <a:avLst/>
                    </a:prstGeom>
                    <a:noFill/>
                    <a:ln>
                      <a:noFill/>
                    </a:ln>
                  </pic:spPr>
                </pic:pic>
              </a:graphicData>
            </a:graphic>
          </wp:inline>
        </w:drawing>
      </w:r>
    </w:p>
    <w:p w:rsidR="00FF2391" w:rsidRDefault="00B50159" w:rsidP="002255BE">
      <w:pPr>
        <w:spacing w:after="0" w:line="240" w:lineRule="auto"/>
        <w:ind w:left="113"/>
        <w:jc w:val="center"/>
        <w:rPr>
          <w:rFonts w:ascii="Times New Roman" w:hAnsi="Times New Roman"/>
          <w:b/>
          <w:sz w:val="28"/>
          <w:szCs w:val="28"/>
          <w:lang w:val="uk-UA"/>
        </w:rPr>
      </w:pPr>
      <w:r w:rsidRPr="00061E98">
        <w:rPr>
          <w:rFonts w:ascii="Times New Roman" w:hAnsi="Times New Roman"/>
          <w:b/>
          <w:sz w:val="28"/>
          <w:szCs w:val="28"/>
          <w:lang w:val="uk-UA"/>
        </w:rPr>
        <w:t>І</w:t>
      </w:r>
      <w:r w:rsidR="00747C0C" w:rsidRPr="00061E98">
        <w:rPr>
          <w:rFonts w:ascii="Times New Roman" w:hAnsi="Times New Roman"/>
          <w:b/>
          <w:sz w:val="28"/>
          <w:szCs w:val="28"/>
          <w:lang w:val="uk-UA"/>
        </w:rPr>
        <w:t xml:space="preserve">СТОРІЯ </w:t>
      </w:r>
      <w:r w:rsidRPr="00061E98">
        <w:rPr>
          <w:rFonts w:ascii="Times New Roman" w:hAnsi="Times New Roman"/>
          <w:b/>
          <w:sz w:val="28"/>
          <w:szCs w:val="28"/>
          <w:lang w:val="uk-UA"/>
        </w:rPr>
        <w:t>Ж</w:t>
      </w:r>
      <w:r w:rsidR="00747C0C" w:rsidRPr="00061E98">
        <w:rPr>
          <w:rFonts w:ascii="Times New Roman" w:hAnsi="Times New Roman"/>
          <w:b/>
          <w:sz w:val="28"/>
          <w:szCs w:val="28"/>
          <w:lang w:val="uk-UA"/>
        </w:rPr>
        <w:t>ВАНЕЦЬКОГО ЗАМКУ</w:t>
      </w:r>
    </w:p>
    <w:p w:rsidR="002255BE" w:rsidRPr="00061E98" w:rsidRDefault="002255BE" w:rsidP="002255BE">
      <w:pPr>
        <w:spacing w:after="0" w:line="240" w:lineRule="auto"/>
        <w:ind w:left="113"/>
        <w:jc w:val="center"/>
        <w:rPr>
          <w:rFonts w:ascii="Times New Roman" w:hAnsi="Times New Roman"/>
          <w:b/>
          <w:sz w:val="28"/>
          <w:szCs w:val="28"/>
          <w:lang w:val="uk-UA"/>
        </w:rPr>
      </w:pPr>
    </w:p>
    <w:p w:rsidR="00FF2391" w:rsidRDefault="00B50159" w:rsidP="002255BE">
      <w:pPr>
        <w:spacing w:after="0" w:line="240" w:lineRule="auto"/>
        <w:jc w:val="center"/>
        <w:rPr>
          <w:rFonts w:ascii="Times New Roman" w:hAnsi="Times New Roman"/>
          <w:sz w:val="28"/>
          <w:szCs w:val="28"/>
          <w:lang w:val="uk-UA"/>
        </w:rPr>
      </w:pPr>
      <w:r>
        <w:rPr>
          <w:rFonts w:ascii="Times New Roman" w:hAnsi="Times New Roman"/>
          <w:b/>
          <w:sz w:val="28"/>
          <w:szCs w:val="28"/>
          <w:lang w:val="uk-UA"/>
        </w:rPr>
        <w:t>Автор</w:t>
      </w:r>
      <w:r w:rsidR="00FF2391">
        <w:rPr>
          <w:rFonts w:ascii="Times New Roman" w:hAnsi="Times New Roman"/>
          <w:b/>
          <w:sz w:val="28"/>
          <w:szCs w:val="28"/>
          <w:lang w:val="uk-UA"/>
        </w:rPr>
        <w:t xml:space="preserve">: </w:t>
      </w:r>
      <w:r w:rsidR="00FF2391">
        <w:rPr>
          <w:rFonts w:ascii="Times New Roman" w:hAnsi="Times New Roman"/>
          <w:b/>
          <w:i/>
          <w:sz w:val="28"/>
          <w:szCs w:val="28"/>
          <w:lang w:val="uk-UA"/>
        </w:rPr>
        <w:t xml:space="preserve"> </w:t>
      </w:r>
      <w:r w:rsidR="00061E98">
        <w:rPr>
          <w:rFonts w:ascii="Times New Roman" w:hAnsi="Times New Roman"/>
          <w:sz w:val="28"/>
          <w:szCs w:val="28"/>
          <w:lang w:val="uk-UA"/>
        </w:rPr>
        <w:t>Гайсенюк Марія</w:t>
      </w:r>
      <w:r>
        <w:rPr>
          <w:rFonts w:ascii="Times New Roman" w:hAnsi="Times New Roman"/>
          <w:sz w:val="28"/>
          <w:szCs w:val="28"/>
          <w:lang w:val="uk-UA"/>
        </w:rPr>
        <w:t xml:space="preserve">, </w:t>
      </w:r>
      <w:r w:rsidR="00FF2391">
        <w:rPr>
          <w:rFonts w:ascii="Times New Roman" w:hAnsi="Times New Roman"/>
          <w:sz w:val="28"/>
          <w:szCs w:val="28"/>
          <w:lang w:val="uk-UA"/>
        </w:rPr>
        <w:t>учениця 10 класу  Хотинської гімназії.</w:t>
      </w:r>
    </w:p>
    <w:p w:rsidR="00B15E4A" w:rsidRDefault="00B15E4A" w:rsidP="002255BE">
      <w:pPr>
        <w:spacing w:after="0" w:line="240" w:lineRule="auto"/>
        <w:jc w:val="center"/>
        <w:rPr>
          <w:rFonts w:ascii="Times New Roman" w:hAnsi="Times New Roman"/>
          <w:sz w:val="28"/>
          <w:szCs w:val="28"/>
          <w:lang w:val="uk-UA"/>
        </w:rPr>
      </w:pPr>
    </w:p>
    <w:p w:rsidR="00061E98" w:rsidRDefault="00FF2391" w:rsidP="002255BE">
      <w:pPr>
        <w:spacing w:after="0" w:line="240" w:lineRule="auto"/>
        <w:jc w:val="center"/>
        <w:rPr>
          <w:rFonts w:ascii="Times New Roman" w:hAnsi="Times New Roman"/>
          <w:spacing w:val="-16"/>
          <w:sz w:val="28"/>
          <w:szCs w:val="28"/>
          <w:lang w:val="uk-UA"/>
        </w:rPr>
      </w:pPr>
      <w:r w:rsidRPr="00B15E4A">
        <w:rPr>
          <w:rFonts w:ascii="Times New Roman" w:hAnsi="Times New Roman"/>
          <w:b/>
          <w:spacing w:val="-16"/>
          <w:sz w:val="28"/>
          <w:szCs w:val="28"/>
          <w:lang w:val="uk-UA"/>
        </w:rPr>
        <w:t>Науковий керівник:</w:t>
      </w:r>
      <w:r w:rsidRPr="00B15E4A">
        <w:rPr>
          <w:rFonts w:ascii="Times New Roman" w:hAnsi="Times New Roman"/>
          <w:spacing w:val="-16"/>
          <w:sz w:val="28"/>
          <w:szCs w:val="28"/>
          <w:lang w:val="uk-UA"/>
        </w:rPr>
        <w:t xml:space="preserve"> Ткачук Р</w:t>
      </w:r>
      <w:r w:rsidR="00061E98" w:rsidRPr="00B15E4A">
        <w:rPr>
          <w:rFonts w:ascii="Times New Roman" w:hAnsi="Times New Roman"/>
          <w:spacing w:val="-16"/>
          <w:sz w:val="28"/>
          <w:szCs w:val="28"/>
          <w:lang w:val="uk-UA"/>
        </w:rPr>
        <w:t>.</w:t>
      </w:r>
      <w:r w:rsidRPr="00B15E4A">
        <w:rPr>
          <w:rFonts w:ascii="Times New Roman" w:hAnsi="Times New Roman"/>
          <w:spacing w:val="-16"/>
          <w:sz w:val="28"/>
          <w:szCs w:val="28"/>
          <w:lang w:val="uk-UA"/>
        </w:rPr>
        <w:t xml:space="preserve"> С</w:t>
      </w:r>
      <w:r w:rsidR="00061E98" w:rsidRPr="00B15E4A">
        <w:rPr>
          <w:rFonts w:ascii="Times New Roman" w:hAnsi="Times New Roman"/>
          <w:spacing w:val="-16"/>
          <w:sz w:val="28"/>
          <w:szCs w:val="28"/>
          <w:lang w:val="uk-UA"/>
        </w:rPr>
        <w:t>., в</w:t>
      </w:r>
      <w:r w:rsidR="00747C0C" w:rsidRPr="00B15E4A">
        <w:rPr>
          <w:rFonts w:ascii="Times New Roman" w:hAnsi="Times New Roman"/>
          <w:spacing w:val="-16"/>
          <w:sz w:val="28"/>
          <w:szCs w:val="28"/>
          <w:lang w:val="uk-UA"/>
        </w:rPr>
        <w:t>читель історії Хотинської гімназії</w:t>
      </w:r>
    </w:p>
    <w:p w:rsidR="00B15E4A" w:rsidRPr="00B15E4A" w:rsidRDefault="00B15E4A" w:rsidP="002255BE">
      <w:pPr>
        <w:spacing w:after="0" w:line="240" w:lineRule="auto"/>
        <w:jc w:val="center"/>
        <w:rPr>
          <w:rFonts w:ascii="Times New Roman" w:hAnsi="Times New Roman"/>
          <w:spacing w:val="-16"/>
          <w:sz w:val="28"/>
          <w:szCs w:val="28"/>
          <w:lang w:val="uk-UA"/>
        </w:rPr>
      </w:pPr>
    </w:p>
    <w:p w:rsidR="00FF2391" w:rsidRPr="00A63879" w:rsidRDefault="00FF2391" w:rsidP="00B15E4A">
      <w:pPr>
        <w:spacing w:after="0" w:line="240" w:lineRule="auto"/>
        <w:ind w:firstLine="595"/>
        <w:jc w:val="both"/>
        <w:rPr>
          <w:rFonts w:ascii="Times New Roman" w:hAnsi="Times New Roman"/>
          <w:spacing w:val="-16"/>
          <w:sz w:val="28"/>
          <w:szCs w:val="28"/>
          <w:lang w:val="uk-UA"/>
        </w:rPr>
      </w:pPr>
      <w:r w:rsidRPr="00A63879">
        <w:rPr>
          <w:rFonts w:ascii="Times New Roman" w:hAnsi="Times New Roman"/>
          <w:spacing w:val="-16"/>
          <w:sz w:val="28"/>
          <w:szCs w:val="28"/>
          <w:lang w:val="uk-UA"/>
        </w:rPr>
        <w:t xml:space="preserve">Актуальність теми: обрану тему «Історія Жванецького замку» ми вважаємо актуальною тому, що кожен з нас повинен знати минуле своєї країни, малої батьківщини та з повагою ставитись до нашої історичної спадщини. </w:t>
      </w:r>
    </w:p>
    <w:p w:rsidR="00FF2391" w:rsidRPr="00A63879" w:rsidRDefault="00FF2391" w:rsidP="00B15E4A">
      <w:pPr>
        <w:spacing w:after="0" w:line="240" w:lineRule="auto"/>
        <w:ind w:firstLine="595"/>
        <w:jc w:val="both"/>
        <w:rPr>
          <w:rFonts w:ascii="Times New Roman" w:hAnsi="Times New Roman"/>
          <w:spacing w:val="-16"/>
          <w:sz w:val="28"/>
          <w:szCs w:val="28"/>
          <w:lang w:val="uk-UA"/>
        </w:rPr>
      </w:pPr>
      <w:r w:rsidRPr="00A63879">
        <w:rPr>
          <w:rFonts w:ascii="Times New Roman" w:hAnsi="Times New Roman"/>
          <w:spacing w:val="-16"/>
          <w:sz w:val="28"/>
          <w:szCs w:val="28"/>
          <w:lang w:val="uk-UA"/>
        </w:rPr>
        <w:t>Мета роботи: з’ясувати роль замку, як фортифікаційної споруди в  історичних подіях краю.</w:t>
      </w:r>
    </w:p>
    <w:p w:rsidR="00FF2391" w:rsidRPr="00A63879" w:rsidRDefault="00FF2391" w:rsidP="00B15E4A">
      <w:pPr>
        <w:spacing w:after="0" w:line="240" w:lineRule="auto"/>
        <w:ind w:firstLine="766"/>
        <w:jc w:val="both"/>
        <w:rPr>
          <w:rFonts w:ascii="Times New Roman" w:hAnsi="Times New Roman"/>
          <w:spacing w:val="-16"/>
          <w:sz w:val="28"/>
          <w:szCs w:val="28"/>
          <w:lang w:val="uk-UA"/>
        </w:rPr>
      </w:pPr>
      <w:r w:rsidRPr="00A63879">
        <w:rPr>
          <w:rFonts w:ascii="Times New Roman" w:hAnsi="Times New Roman"/>
          <w:spacing w:val="-16"/>
          <w:sz w:val="28"/>
          <w:szCs w:val="28"/>
          <w:lang w:val="uk-UA"/>
        </w:rPr>
        <w:t xml:space="preserve">Завдання роботи: </w:t>
      </w:r>
    </w:p>
    <w:p w:rsidR="00FF2391" w:rsidRPr="00A63879" w:rsidRDefault="00FF2391" w:rsidP="00E425B6">
      <w:pPr>
        <w:pStyle w:val="a4"/>
        <w:numPr>
          <w:ilvl w:val="0"/>
          <w:numId w:val="28"/>
        </w:numPr>
        <w:tabs>
          <w:tab w:val="left" w:pos="1134"/>
        </w:tabs>
        <w:spacing w:after="0" w:line="240" w:lineRule="auto"/>
        <w:ind w:left="0" w:firstLine="709"/>
        <w:jc w:val="both"/>
        <w:rPr>
          <w:rFonts w:ascii="Times New Roman" w:hAnsi="Times New Roman"/>
          <w:spacing w:val="-16"/>
          <w:sz w:val="28"/>
          <w:szCs w:val="28"/>
          <w:lang w:val="uk-UA"/>
        </w:rPr>
      </w:pPr>
      <w:r w:rsidRPr="00A63879">
        <w:rPr>
          <w:rFonts w:ascii="Times New Roman" w:hAnsi="Times New Roman"/>
          <w:spacing w:val="-16"/>
          <w:sz w:val="28"/>
          <w:szCs w:val="28"/>
          <w:lang w:val="uk-UA"/>
        </w:rPr>
        <w:t>Дослідити історію виникнення Жванецького замку;</w:t>
      </w:r>
    </w:p>
    <w:p w:rsidR="00FF2391" w:rsidRPr="00A63879" w:rsidRDefault="00FF2391" w:rsidP="00E425B6">
      <w:pPr>
        <w:pStyle w:val="a4"/>
        <w:numPr>
          <w:ilvl w:val="0"/>
          <w:numId w:val="28"/>
        </w:numPr>
        <w:tabs>
          <w:tab w:val="left" w:pos="1134"/>
        </w:tabs>
        <w:spacing w:after="0" w:line="240" w:lineRule="auto"/>
        <w:ind w:left="0" w:firstLine="709"/>
        <w:jc w:val="both"/>
        <w:rPr>
          <w:rFonts w:ascii="Times New Roman" w:hAnsi="Times New Roman"/>
          <w:spacing w:val="-16"/>
          <w:sz w:val="28"/>
          <w:szCs w:val="28"/>
          <w:lang w:val="uk-UA"/>
        </w:rPr>
      </w:pPr>
      <w:r w:rsidRPr="00A63879">
        <w:rPr>
          <w:rFonts w:ascii="Times New Roman" w:hAnsi="Times New Roman"/>
          <w:spacing w:val="-16"/>
          <w:sz w:val="28"/>
          <w:szCs w:val="28"/>
          <w:lang w:val="uk-UA"/>
        </w:rPr>
        <w:t>З</w:t>
      </w:r>
      <w:r w:rsidRPr="00A63879">
        <w:rPr>
          <w:rFonts w:ascii="Times New Roman" w:hAnsi="Times New Roman"/>
          <w:spacing w:val="-16"/>
          <w:sz w:val="28"/>
          <w:szCs w:val="28"/>
        </w:rPr>
        <w:t>’</w:t>
      </w:r>
      <w:r w:rsidRPr="00A63879">
        <w:rPr>
          <w:rFonts w:ascii="Times New Roman" w:hAnsi="Times New Roman"/>
          <w:spacing w:val="-16"/>
          <w:sz w:val="28"/>
          <w:szCs w:val="28"/>
          <w:lang w:val="uk-UA"/>
        </w:rPr>
        <w:t xml:space="preserve">ясувати  вплив модернізаційної хвилі архітектурних перебудов на зламі </w:t>
      </w:r>
      <w:r w:rsidRPr="00A63879">
        <w:rPr>
          <w:rFonts w:ascii="Times New Roman" w:hAnsi="Times New Roman"/>
          <w:spacing w:val="-16"/>
          <w:sz w:val="28"/>
          <w:szCs w:val="28"/>
          <w:lang w:val="en-US"/>
        </w:rPr>
        <w:t>XVI</w:t>
      </w:r>
      <w:r w:rsidRPr="00A63879">
        <w:rPr>
          <w:rFonts w:ascii="Times New Roman" w:hAnsi="Times New Roman"/>
          <w:spacing w:val="-16"/>
          <w:sz w:val="28"/>
          <w:szCs w:val="28"/>
        </w:rPr>
        <w:t xml:space="preserve"> </w:t>
      </w:r>
      <w:r w:rsidRPr="00A63879">
        <w:rPr>
          <w:rFonts w:ascii="Times New Roman" w:hAnsi="Times New Roman"/>
          <w:spacing w:val="-16"/>
          <w:sz w:val="28"/>
          <w:szCs w:val="28"/>
          <w:lang w:val="uk-UA"/>
        </w:rPr>
        <w:t xml:space="preserve">- </w:t>
      </w:r>
      <w:r w:rsidRPr="00A63879">
        <w:rPr>
          <w:rFonts w:ascii="Times New Roman" w:hAnsi="Times New Roman"/>
          <w:spacing w:val="-16"/>
          <w:sz w:val="28"/>
          <w:szCs w:val="28"/>
          <w:lang w:val="en-US"/>
        </w:rPr>
        <w:t>XVII</w:t>
      </w:r>
      <w:r w:rsidRPr="00A63879">
        <w:rPr>
          <w:rFonts w:ascii="Times New Roman" w:hAnsi="Times New Roman"/>
          <w:spacing w:val="-16"/>
          <w:sz w:val="28"/>
          <w:szCs w:val="28"/>
          <w:lang w:val="uk-UA"/>
        </w:rPr>
        <w:t xml:space="preserve"> століття у житті фортеці;</w:t>
      </w:r>
    </w:p>
    <w:p w:rsidR="00FF2391" w:rsidRPr="00A63879" w:rsidRDefault="00FF2391" w:rsidP="00E425B6">
      <w:pPr>
        <w:pStyle w:val="a4"/>
        <w:numPr>
          <w:ilvl w:val="0"/>
          <w:numId w:val="28"/>
        </w:numPr>
        <w:tabs>
          <w:tab w:val="left" w:pos="1134"/>
        </w:tabs>
        <w:spacing w:after="0" w:line="240" w:lineRule="auto"/>
        <w:ind w:left="0" w:firstLine="709"/>
        <w:jc w:val="both"/>
        <w:rPr>
          <w:rFonts w:ascii="Times New Roman" w:hAnsi="Times New Roman"/>
          <w:spacing w:val="-16"/>
          <w:sz w:val="28"/>
          <w:szCs w:val="28"/>
          <w:lang w:val="uk-UA"/>
        </w:rPr>
      </w:pPr>
      <w:r w:rsidRPr="00A63879">
        <w:rPr>
          <w:rFonts w:ascii="Times New Roman" w:hAnsi="Times New Roman"/>
          <w:spacing w:val="-16"/>
          <w:sz w:val="28"/>
          <w:szCs w:val="28"/>
          <w:lang w:val="uk-UA"/>
        </w:rPr>
        <w:t>З</w:t>
      </w:r>
      <w:r w:rsidRPr="00A63879">
        <w:rPr>
          <w:rFonts w:ascii="Times New Roman" w:hAnsi="Times New Roman"/>
          <w:spacing w:val="-16"/>
          <w:sz w:val="28"/>
          <w:szCs w:val="28"/>
        </w:rPr>
        <w:t>’</w:t>
      </w:r>
      <w:r w:rsidRPr="00A63879">
        <w:rPr>
          <w:rFonts w:ascii="Times New Roman" w:hAnsi="Times New Roman"/>
          <w:spacing w:val="-16"/>
          <w:sz w:val="28"/>
          <w:szCs w:val="28"/>
          <w:lang w:val="uk-UA"/>
        </w:rPr>
        <w:t>ясувати стратегічне значення твердині та її участь у воєнних діях в різні історичні періоди;</w:t>
      </w:r>
    </w:p>
    <w:p w:rsidR="00FF2391" w:rsidRPr="00A63879" w:rsidRDefault="00FF2391" w:rsidP="00E425B6">
      <w:pPr>
        <w:pStyle w:val="a4"/>
        <w:numPr>
          <w:ilvl w:val="0"/>
          <w:numId w:val="28"/>
        </w:numPr>
        <w:tabs>
          <w:tab w:val="left" w:pos="1134"/>
        </w:tabs>
        <w:spacing w:after="0" w:line="240" w:lineRule="auto"/>
        <w:ind w:left="0" w:firstLine="709"/>
        <w:jc w:val="both"/>
        <w:rPr>
          <w:rFonts w:ascii="Times New Roman" w:hAnsi="Times New Roman"/>
          <w:spacing w:val="-16"/>
          <w:sz w:val="28"/>
          <w:szCs w:val="28"/>
          <w:lang w:val="uk-UA"/>
        </w:rPr>
      </w:pPr>
      <w:r w:rsidRPr="00A63879">
        <w:rPr>
          <w:rFonts w:ascii="Times New Roman" w:hAnsi="Times New Roman"/>
          <w:spacing w:val="-16"/>
          <w:sz w:val="28"/>
          <w:szCs w:val="28"/>
          <w:lang w:val="uk-UA"/>
        </w:rPr>
        <w:t>Дослідити особливості перебудови форпосту в Житловий маєток;</w:t>
      </w:r>
    </w:p>
    <w:p w:rsidR="00FF2391" w:rsidRPr="00A63879" w:rsidRDefault="00FF2391" w:rsidP="00E425B6">
      <w:pPr>
        <w:pStyle w:val="a4"/>
        <w:numPr>
          <w:ilvl w:val="0"/>
          <w:numId w:val="28"/>
        </w:numPr>
        <w:tabs>
          <w:tab w:val="left" w:pos="1134"/>
        </w:tabs>
        <w:spacing w:after="0" w:line="240" w:lineRule="auto"/>
        <w:ind w:left="0" w:firstLine="709"/>
        <w:jc w:val="both"/>
        <w:rPr>
          <w:rFonts w:ascii="Times New Roman" w:hAnsi="Times New Roman"/>
          <w:spacing w:val="-16"/>
          <w:sz w:val="28"/>
          <w:szCs w:val="28"/>
          <w:lang w:val="uk-UA"/>
        </w:rPr>
      </w:pPr>
      <w:r w:rsidRPr="00A63879">
        <w:rPr>
          <w:rFonts w:ascii="Times New Roman" w:hAnsi="Times New Roman"/>
          <w:spacing w:val="-16"/>
          <w:sz w:val="28"/>
          <w:szCs w:val="28"/>
          <w:lang w:val="uk-UA"/>
        </w:rPr>
        <w:t xml:space="preserve">Причини тотального занепаду і знищення фортеці. </w:t>
      </w:r>
    </w:p>
    <w:p w:rsidR="00FF2391" w:rsidRPr="00B15E4A" w:rsidRDefault="00FF2391" w:rsidP="00B15E4A">
      <w:pPr>
        <w:spacing w:after="0" w:line="240" w:lineRule="auto"/>
        <w:ind w:firstLine="709"/>
        <w:jc w:val="both"/>
        <w:rPr>
          <w:rFonts w:ascii="Times New Roman" w:hAnsi="Times New Roman"/>
          <w:spacing w:val="-16"/>
          <w:sz w:val="28"/>
          <w:szCs w:val="28"/>
          <w:lang w:val="uk-UA"/>
        </w:rPr>
      </w:pPr>
      <w:r w:rsidRPr="00B15E4A">
        <w:rPr>
          <w:rFonts w:ascii="Times New Roman" w:hAnsi="Times New Roman"/>
          <w:spacing w:val="-16"/>
          <w:sz w:val="28"/>
          <w:szCs w:val="28"/>
          <w:lang w:val="uk-UA"/>
        </w:rPr>
        <w:t xml:space="preserve">Багато іноземних держав зазіхали на нашу територію, на українських землях постійно велися жорстокі, криваві війни. Живими свідками тих подій є велетні історії – фортеці та замки. </w:t>
      </w:r>
    </w:p>
    <w:p w:rsidR="00FF2391" w:rsidRPr="00B15E4A" w:rsidRDefault="00FF2391" w:rsidP="00B15E4A">
      <w:pPr>
        <w:spacing w:after="0" w:line="240" w:lineRule="auto"/>
        <w:ind w:firstLine="567"/>
        <w:jc w:val="both"/>
        <w:rPr>
          <w:rFonts w:ascii="Times New Roman" w:hAnsi="Times New Roman"/>
          <w:spacing w:val="-16"/>
          <w:sz w:val="28"/>
          <w:szCs w:val="28"/>
          <w:lang w:val="uk-UA"/>
        </w:rPr>
      </w:pPr>
      <w:r w:rsidRPr="00B15E4A">
        <w:rPr>
          <w:rFonts w:ascii="Times New Roman" w:hAnsi="Times New Roman"/>
          <w:spacing w:val="-16"/>
          <w:sz w:val="28"/>
          <w:szCs w:val="28"/>
          <w:lang w:val="uk-UA"/>
        </w:rPr>
        <w:t xml:space="preserve">У кожного з нас, в серці, живе маленька батьківщина. Моєю маленькою батьківщиною є село Жванець Кам’янець-Подільського району Хмельницької області, в якому збереглися залишки, колись могутньої фортифікаційної споруди, що височіє над прірвою річки Жванчик. </w:t>
      </w:r>
    </w:p>
    <w:p w:rsidR="00FF2391" w:rsidRPr="00B15E4A" w:rsidRDefault="00FF2391" w:rsidP="00B15E4A">
      <w:pPr>
        <w:spacing w:after="0" w:line="240" w:lineRule="auto"/>
        <w:ind w:firstLine="567"/>
        <w:jc w:val="both"/>
        <w:rPr>
          <w:rFonts w:ascii="Times New Roman" w:hAnsi="Times New Roman"/>
          <w:spacing w:val="-16"/>
          <w:sz w:val="28"/>
          <w:szCs w:val="28"/>
          <w:lang w:val="uk-UA"/>
        </w:rPr>
      </w:pPr>
      <w:r w:rsidRPr="00B15E4A">
        <w:rPr>
          <w:rFonts w:ascii="Times New Roman" w:hAnsi="Times New Roman"/>
          <w:spacing w:val="-16"/>
          <w:sz w:val="28"/>
          <w:szCs w:val="28"/>
          <w:lang w:val="uk-UA"/>
        </w:rPr>
        <w:t>В результаті проведених досліджень ми з’ясували, що Жванецька</w:t>
      </w:r>
      <w:r w:rsidR="00DB1AF5" w:rsidRPr="00B15E4A">
        <w:rPr>
          <w:rFonts w:ascii="Times New Roman" w:hAnsi="Times New Roman"/>
          <w:spacing w:val="-16"/>
          <w:sz w:val="28"/>
          <w:szCs w:val="28"/>
          <w:lang w:val="uk-UA"/>
        </w:rPr>
        <w:t xml:space="preserve"> </w:t>
      </w:r>
      <w:r w:rsidR="00B65EA0">
        <w:rPr>
          <w:rFonts w:ascii="Times New Roman" w:hAnsi="Times New Roman"/>
          <w:spacing w:val="-16"/>
          <w:sz w:val="28"/>
          <w:szCs w:val="28"/>
          <w:lang w:val="uk-UA"/>
        </w:rPr>
        <w:t>фортеця</w:t>
      </w:r>
      <w:r w:rsidR="00B56BC8">
        <w:rPr>
          <w:rFonts w:ascii="Times New Roman" w:hAnsi="Times New Roman"/>
          <w:spacing w:val="-16"/>
          <w:sz w:val="28"/>
          <w:szCs w:val="28"/>
          <w:lang w:val="uk-UA"/>
        </w:rPr>
        <w:t xml:space="preserve"> </w:t>
      </w:r>
      <w:r w:rsidR="00B56BC8">
        <w:rPr>
          <w:rFonts w:ascii="Times New Roman" w:hAnsi="Times New Roman" w:cs="Times New Roman"/>
          <w:spacing w:val="-16"/>
          <w:sz w:val="28"/>
          <w:szCs w:val="28"/>
          <w:lang w:val="uk-UA"/>
        </w:rPr>
        <w:t>−</w:t>
      </w:r>
      <w:r w:rsidR="00B65EA0">
        <w:rPr>
          <w:rFonts w:ascii="Times New Roman" w:hAnsi="Times New Roman"/>
          <w:spacing w:val="-16"/>
          <w:sz w:val="28"/>
          <w:szCs w:val="28"/>
          <w:lang w:val="uk-UA"/>
        </w:rPr>
        <w:t xml:space="preserve"> це історико</w:t>
      </w:r>
      <w:r w:rsidRPr="00B15E4A">
        <w:rPr>
          <w:rFonts w:ascii="Times New Roman" w:hAnsi="Times New Roman"/>
          <w:spacing w:val="-16"/>
          <w:sz w:val="28"/>
          <w:szCs w:val="28"/>
          <w:lang w:val="uk-UA"/>
        </w:rPr>
        <w:t>-архітектурна  пам’ятка ХІ – XVIII століть, яка відіграла важливу роль в історії нашого краю. Мури Жванецького замку були свідками багатьох історичних подій. Століття за століттям фортеця майже тисячу років не тільки виборювала право на життя, але й удосконалювалась, розширювалась, змінювалась, міцніла.</w:t>
      </w:r>
      <w:r w:rsidR="00B65EA0">
        <w:rPr>
          <w:rFonts w:ascii="Times New Roman" w:hAnsi="Times New Roman"/>
          <w:spacing w:val="-16"/>
          <w:sz w:val="28"/>
          <w:szCs w:val="28"/>
          <w:lang w:val="uk-UA"/>
        </w:rPr>
        <w:t xml:space="preserve"> </w:t>
      </w:r>
      <w:r w:rsidRPr="00B15E4A">
        <w:rPr>
          <w:rFonts w:ascii="Times New Roman" w:hAnsi="Times New Roman"/>
          <w:spacing w:val="-16"/>
          <w:sz w:val="28"/>
          <w:szCs w:val="28"/>
          <w:lang w:val="uk-UA"/>
        </w:rPr>
        <w:t>Зараз від Жванецької фортеці залишилась лише одна Північна башта, єди</w:t>
      </w:r>
      <w:r w:rsidR="00B65EA0">
        <w:rPr>
          <w:rFonts w:ascii="Times New Roman" w:hAnsi="Times New Roman"/>
          <w:spacing w:val="-16"/>
          <w:sz w:val="28"/>
          <w:szCs w:val="28"/>
          <w:lang w:val="uk-UA"/>
        </w:rPr>
        <w:t>ний живий доказ існування замку</w:t>
      </w:r>
      <w:r w:rsidRPr="00B15E4A">
        <w:rPr>
          <w:rFonts w:ascii="Times New Roman" w:hAnsi="Times New Roman"/>
          <w:spacing w:val="-16"/>
          <w:sz w:val="28"/>
          <w:szCs w:val="28"/>
          <w:lang w:val="uk-UA"/>
        </w:rPr>
        <w:t xml:space="preserve">–сироти. Невже ця велична споруда заслуговує такого кінця? Пройшовши такий довгий, важкий шлях, витримавши безліч битв і завоювань, вона так швидко зникла, забираючи із собою пам'ять минулих поколінь. Історією Жванецької твердині та її роллю в житті населення подільського краю цікавились чимало істориків: Є. Пламеницька «Малодосліджені фортифікації містечка Жванець на Поділлі», Є.Сіцінський «Оборонні замки західного Поділля </w:t>
      </w:r>
      <w:r w:rsidRPr="00B15E4A">
        <w:rPr>
          <w:rFonts w:ascii="Times New Roman" w:hAnsi="Times New Roman"/>
          <w:spacing w:val="-16"/>
          <w:sz w:val="28"/>
          <w:szCs w:val="28"/>
          <w:lang w:val="en-US"/>
        </w:rPr>
        <w:t>XIV</w:t>
      </w:r>
      <w:r w:rsidRPr="00B15E4A">
        <w:rPr>
          <w:rFonts w:ascii="Times New Roman" w:hAnsi="Times New Roman"/>
          <w:spacing w:val="-16"/>
          <w:sz w:val="28"/>
          <w:szCs w:val="28"/>
          <w:lang w:val="uk-UA"/>
        </w:rPr>
        <w:t>–</w:t>
      </w:r>
      <w:r w:rsidRPr="00B15E4A">
        <w:rPr>
          <w:rFonts w:ascii="Times New Roman" w:hAnsi="Times New Roman"/>
          <w:spacing w:val="-16"/>
          <w:sz w:val="28"/>
          <w:szCs w:val="28"/>
          <w:lang w:val="en-US"/>
        </w:rPr>
        <w:t>XVII</w:t>
      </w:r>
      <w:r w:rsidRPr="00B15E4A">
        <w:rPr>
          <w:rFonts w:ascii="Times New Roman" w:hAnsi="Times New Roman"/>
          <w:spacing w:val="-16"/>
          <w:sz w:val="28"/>
          <w:szCs w:val="28"/>
          <w:lang w:val="uk-UA"/>
        </w:rPr>
        <w:t xml:space="preserve"> століть», В. Гульдман «Пам’ятники старини в Поділлі», А. Павловский «Местечко Жванец Каменецкого уезда Подольской епархии» та ін. </w:t>
      </w:r>
    </w:p>
    <w:p w:rsidR="00D374EC" w:rsidRPr="00B15E4A" w:rsidRDefault="00D374EC" w:rsidP="00B15E4A">
      <w:pPr>
        <w:spacing w:after="0" w:line="240" w:lineRule="auto"/>
        <w:ind w:firstLine="709"/>
        <w:jc w:val="both"/>
        <w:rPr>
          <w:rFonts w:ascii="Times New Roman" w:hAnsi="Times New Roman" w:cs="Times New Roman"/>
          <w:spacing w:val="-16"/>
          <w:sz w:val="28"/>
          <w:lang w:val="uk-UA"/>
        </w:rPr>
      </w:pPr>
      <w:r w:rsidRPr="00B15E4A">
        <w:rPr>
          <w:rFonts w:ascii="Times New Roman" w:hAnsi="Times New Roman" w:cs="Times New Roman"/>
          <w:spacing w:val="-16"/>
          <w:sz w:val="28"/>
          <w:lang w:val="uk-UA"/>
        </w:rPr>
        <w:t>Знання історії рідного краю, історичних та культурних надбань предків необхідні для піднесення національної гідності, виховання гордості за свій край.</w:t>
      </w:r>
    </w:p>
    <w:p w:rsidR="00D374EC" w:rsidRPr="00B15E4A" w:rsidRDefault="00D374EC" w:rsidP="00B15E4A">
      <w:pPr>
        <w:tabs>
          <w:tab w:val="left" w:pos="2190"/>
        </w:tabs>
        <w:spacing w:after="0" w:line="240" w:lineRule="auto"/>
        <w:ind w:firstLine="709"/>
        <w:jc w:val="both"/>
        <w:rPr>
          <w:rFonts w:ascii="Times New Roman" w:eastAsia="Times New Roman" w:hAnsi="Times New Roman" w:cs="Times New Roman"/>
          <w:spacing w:val="-16"/>
          <w:sz w:val="28"/>
          <w:szCs w:val="24"/>
          <w:lang w:val="uk-UA" w:eastAsia="uk-UA"/>
        </w:rPr>
      </w:pPr>
      <w:r w:rsidRPr="00B15E4A">
        <w:rPr>
          <w:rFonts w:ascii="Times New Roman" w:eastAsia="Times New Roman" w:hAnsi="Times New Roman" w:cs="Times New Roman"/>
          <w:spacing w:val="-16"/>
          <w:sz w:val="28"/>
          <w:szCs w:val="28"/>
          <w:lang w:val="uk-UA" w:eastAsia="uk-UA"/>
        </w:rPr>
        <w:t xml:space="preserve">У спадок від попередніх поколінь городян ми отримали архітектурні пам’ятки Чернівців: храми, ансамблі майданів і вулиць. </w:t>
      </w:r>
      <w:r w:rsidRPr="00B15E4A">
        <w:rPr>
          <w:rFonts w:ascii="Times New Roman" w:eastAsia="Times New Roman" w:hAnsi="Times New Roman" w:cs="Times New Roman"/>
          <w:spacing w:val="-16"/>
          <w:sz w:val="28"/>
          <w:szCs w:val="24"/>
          <w:lang w:val="uk-UA" w:eastAsia="uk-UA"/>
        </w:rPr>
        <w:t>За ними можна простежити історію міста, довідатися, як воно будувалося й розросталося, як змінювався з часом його вигляд.</w:t>
      </w:r>
    </w:p>
    <w:p w:rsidR="00B65EA0" w:rsidRDefault="00B65EA0" w:rsidP="002255BE">
      <w:pPr>
        <w:spacing w:after="0" w:line="240" w:lineRule="auto"/>
        <w:jc w:val="center"/>
        <w:rPr>
          <w:rFonts w:ascii="Times New Roman" w:eastAsia="Times New Roman" w:hAnsi="Times New Roman" w:cs="Times New Roman"/>
          <w:b/>
          <w:bCs/>
          <w:sz w:val="28"/>
          <w:szCs w:val="28"/>
          <w:lang w:val="uk-UA" w:eastAsia="ru-RU"/>
        </w:rPr>
      </w:pPr>
      <w:r>
        <w:rPr>
          <w:rFonts w:ascii="Times New Roman" w:hAnsi="Times New Roman"/>
          <w:b/>
          <w:noProof/>
          <w:sz w:val="28"/>
          <w:szCs w:val="28"/>
          <w:lang w:val="uk-UA" w:eastAsia="uk-UA"/>
        </w:rPr>
        <w:lastRenderedPageBreak/>
        <w:drawing>
          <wp:inline distT="0" distB="0" distL="0" distR="0" wp14:anchorId="7D93BF36" wp14:editId="281B78F3">
            <wp:extent cx="926275" cy="532608"/>
            <wp:effectExtent l="0" t="0" r="7620" b="1270"/>
            <wp:docPr id="15" name="Рисунок 15" descr="C:\Users\Zastupnik\AppData\Local\Microsoft\Windows\Temporary Internet Files\Content.IE5\GS26NWKB\ornament-lyre-and-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stupnik\AppData\Local\Microsoft\Windows\Temporary Internet Files\Content.IE5\GS26NWKB\ornament-lyre-and-vin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3901" cy="542743"/>
                    </a:xfrm>
                    <a:prstGeom prst="rect">
                      <a:avLst/>
                    </a:prstGeom>
                    <a:noFill/>
                    <a:ln>
                      <a:noFill/>
                    </a:ln>
                  </pic:spPr>
                </pic:pic>
              </a:graphicData>
            </a:graphic>
          </wp:inline>
        </w:drawing>
      </w:r>
    </w:p>
    <w:p w:rsidR="00B65EA0" w:rsidRDefault="00B65EA0" w:rsidP="00B65EA0">
      <w:pPr>
        <w:spacing w:after="0"/>
        <w:jc w:val="center"/>
        <w:rPr>
          <w:rFonts w:ascii="Times New Roman" w:eastAsia="Times New Roman" w:hAnsi="Times New Roman" w:cs="Times New Roman"/>
          <w:b/>
          <w:bCs/>
          <w:sz w:val="28"/>
          <w:szCs w:val="28"/>
          <w:lang w:val="uk-UA" w:eastAsia="ru-RU"/>
        </w:rPr>
      </w:pPr>
      <w:r w:rsidRPr="006B12D8">
        <w:rPr>
          <w:rFonts w:ascii="Times New Roman" w:eastAsia="Times New Roman" w:hAnsi="Times New Roman" w:cs="Times New Roman"/>
          <w:b/>
          <w:bCs/>
          <w:sz w:val="28"/>
          <w:szCs w:val="28"/>
          <w:lang w:val="uk-UA" w:eastAsia="ru-RU"/>
        </w:rPr>
        <w:t>ХОТИНСЬКІ БАТАЛІЇ ХVІІ СТ. ТА ЇХ ВІДОБРАЖЕННЯ В ОБРАЗОТВОРЧОМУ МИСТЕЦТВІ</w:t>
      </w:r>
    </w:p>
    <w:p w:rsidR="00B65EA0" w:rsidRPr="006B12D8" w:rsidRDefault="00B65EA0" w:rsidP="00B65EA0">
      <w:pPr>
        <w:spacing w:after="0" w:line="240" w:lineRule="auto"/>
        <w:jc w:val="center"/>
        <w:rPr>
          <w:rFonts w:ascii="Times New Roman" w:eastAsia="Times New Roman" w:hAnsi="Times New Roman" w:cs="Times New Roman"/>
          <w:b/>
          <w:bCs/>
          <w:sz w:val="28"/>
          <w:szCs w:val="28"/>
          <w:lang w:val="uk-UA" w:eastAsia="ru-RU"/>
        </w:rPr>
      </w:pPr>
    </w:p>
    <w:p w:rsidR="00B65EA0" w:rsidRDefault="00B65EA0" w:rsidP="00B65E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C7286D">
        <w:rPr>
          <w:rFonts w:ascii="Times New Roman" w:eastAsia="Times New Roman" w:hAnsi="Times New Roman" w:cs="Times New Roman"/>
          <w:b/>
          <w:color w:val="000000"/>
          <w:sz w:val="28"/>
          <w:szCs w:val="28"/>
          <w:lang w:val="uk-UA" w:eastAsia="ru-RU"/>
        </w:rPr>
        <w:t>Автор</w:t>
      </w:r>
      <w:r>
        <w:rPr>
          <w:rFonts w:ascii="Times New Roman" w:eastAsia="Times New Roman" w:hAnsi="Times New Roman" w:cs="Times New Roman"/>
          <w:color w:val="000000"/>
          <w:sz w:val="28"/>
          <w:szCs w:val="28"/>
          <w:lang w:val="uk-UA" w:eastAsia="ru-RU"/>
        </w:rPr>
        <w:t xml:space="preserve">: </w:t>
      </w:r>
      <w:r w:rsidRPr="006B12D8">
        <w:rPr>
          <w:rFonts w:ascii="Times New Roman" w:eastAsia="Times New Roman" w:hAnsi="Times New Roman" w:cs="Times New Roman"/>
          <w:color w:val="000000"/>
          <w:sz w:val="28"/>
          <w:szCs w:val="28"/>
          <w:lang w:val="uk-UA" w:eastAsia="ru-RU"/>
        </w:rPr>
        <w:t>Ксенчук Олег</w:t>
      </w:r>
      <w:r>
        <w:rPr>
          <w:rFonts w:ascii="Times New Roman" w:eastAsia="Times New Roman" w:hAnsi="Times New Roman" w:cs="Times New Roman"/>
          <w:color w:val="000000"/>
          <w:sz w:val="28"/>
          <w:szCs w:val="28"/>
          <w:lang w:val="uk-UA" w:eastAsia="ru-RU"/>
        </w:rPr>
        <w:t xml:space="preserve">, </w:t>
      </w:r>
      <w:r w:rsidRPr="006B12D8">
        <w:rPr>
          <w:rFonts w:ascii="Times New Roman" w:eastAsia="Times New Roman" w:hAnsi="Times New Roman" w:cs="Times New Roman"/>
          <w:color w:val="000000"/>
          <w:sz w:val="28"/>
          <w:szCs w:val="28"/>
          <w:lang w:val="uk-UA" w:eastAsia="ru-RU"/>
        </w:rPr>
        <w:t xml:space="preserve"> учень 11 класу Хотинської гімназії</w:t>
      </w:r>
    </w:p>
    <w:p w:rsidR="00B65EA0" w:rsidRPr="006B12D8" w:rsidRDefault="00B65EA0" w:rsidP="00B65E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B65EA0" w:rsidRPr="006B12D8" w:rsidRDefault="00B65EA0" w:rsidP="00B65EA0">
      <w:pPr>
        <w:spacing w:after="0" w:line="240" w:lineRule="auto"/>
        <w:rPr>
          <w:rFonts w:ascii="Times New Roman" w:eastAsia="Times New Roman" w:hAnsi="Times New Roman" w:cs="Times New Roman"/>
          <w:color w:val="000000"/>
          <w:sz w:val="28"/>
          <w:szCs w:val="28"/>
          <w:lang w:val="uk-UA" w:eastAsia="ru-RU"/>
        </w:rPr>
      </w:pPr>
      <w:r w:rsidRPr="00C7286D">
        <w:rPr>
          <w:rFonts w:ascii="Times New Roman" w:eastAsia="Times New Roman" w:hAnsi="Times New Roman" w:cs="Times New Roman"/>
          <w:b/>
          <w:color w:val="000000"/>
          <w:sz w:val="28"/>
          <w:szCs w:val="28"/>
          <w:lang w:val="uk-UA" w:eastAsia="ru-RU"/>
        </w:rPr>
        <w:t>Науковий керівник</w:t>
      </w:r>
      <w:r w:rsidRPr="006B12D8">
        <w:rPr>
          <w:rFonts w:ascii="Times New Roman" w:eastAsia="Times New Roman" w:hAnsi="Times New Roman" w:cs="Times New Roman"/>
          <w:color w:val="000000"/>
          <w:sz w:val="28"/>
          <w:szCs w:val="28"/>
          <w:lang w:val="uk-UA" w:eastAsia="ru-RU"/>
        </w:rPr>
        <w:t>:</w:t>
      </w:r>
      <w:r w:rsidRPr="006B12D8">
        <w:rPr>
          <w:rFonts w:ascii="Times New Roman" w:eastAsia="Times New Roman" w:hAnsi="Times New Roman" w:cs="Times New Roman"/>
          <w:b/>
          <w:bCs/>
          <w:color w:val="000000"/>
          <w:sz w:val="28"/>
          <w:szCs w:val="28"/>
          <w:lang w:val="uk-UA" w:eastAsia="ru-RU"/>
        </w:rPr>
        <w:t xml:space="preserve">  </w:t>
      </w:r>
      <w:r w:rsidRPr="006B12D8">
        <w:rPr>
          <w:rFonts w:ascii="Times New Roman" w:eastAsia="Times New Roman" w:hAnsi="Times New Roman" w:cs="Times New Roman"/>
          <w:color w:val="000000"/>
          <w:sz w:val="28"/>
          <w:szCs w:val="28"/>
          <w:lang w:val="uk-UA" w:eastAsia="ru-RU"/>
        </w:rPr>
        <w:t>Герегова С</w:t>
      </w:r>
      <w:r>
        <w:rPr>
          <w:rFonts w:ascii="Times New Roman" w:eastAsia="Times New Roman" w:hAnsi="Times New Roman" w:cs="Times New Roman"/>
          <w:color w:val="000000"/>
          <w:sz w:val="28"/>
          <w:szCs w:val="28"/>
          <w:lang w:val="uk-UA" w:eastAsia="ru-RU"/>
        </w:rPr>
        <w:t>.</w:t>
      </w:r>
      <w:r w:rsidRPr="006B12D8">
        <w:rPr>
          <w:rFonts w:ascii="Times New Roman" w:eastAsia="Times New Roman" w:hAnsi="Times New Roman" w:cs="Times New Roman"/>
          <w:color w:val="000000"/>
          <w:sz w:val="28"/>
          <w:szCs w:val="28"/>
          <w:lang w:val="uk-UA" w:eastAsia="ru-RU"/>
        </w:rPr>
        <w:t xml:space="preserve"> В</w:t>
      </w:r>
      <w:r>
        <w:rPr>
          <w:rFonts w:ascii="Times New Roman" w:eastAsia="Times New Roman" w:hAnsi="Times New Roman" w:cs="Times New Roman"/>
          <w:color w:val="000000"/>
          <w:sz w:val="28"/>
          <w:szCs w:val="28"/>
          <w:lang w:val="uk-UA" w:eastAsia="ru-RU"/>
        </w:rPr>
        <w:t>.</w:t>
      </w:r>
      <w:r w:rsidRPr="006B12D8">
        <w:rPr>
          <w:rFonts w:ascii="Times New Roman" w:eastAsia="Times New Roman" w:hAnsi="Times New Roman" w:cs="Times New Roman"/>
          <w:color w:val="000000"/>
          <w:sz w:val="28"/>
          <w:szCs w:val="28"/>
          <w:lang w:val="uk-UA" w:eastAsia="ru-RU"/>
        </w:rPr>
        <w:t>, доцент</w:t>
      </w:r>
      <w:r>
        <w:rPr>
          <w:rFonts w:ascii="Times New Roman" w:eastAsia="Times New Roman" w:hAnsi="Times New Roman" w:cs="Times New Roman"/>
          <w:color w:val="000000"/>
          <w:sz w:val="28"/>
          <w:szCs w:val="28"/>
          <w:lang w:val="uk-UA" w:eastAsia="ru-RU"/>
        </w:rPr>
        <w:t xml:space="preserve">, к.і.н.ЧНУ </w:t>
      </w:r>
      <w:r w:rsidRPr="006B12D8">
        <w:rPr>
          <w:rFonts w:ascii="Times New Roman" w:eastAsia="Times New Roman" w:hAnsi="Times New Roman" w:cs="Times New Roman"/>
          <w:color w:val="000000"/>
          <w:sz w:val="28"/>
          <w:szCs w:val="28"/>
          <w:lang w:val="uk-UA" w:eastAsia="ru-RU"/>
        </w:rPr>
        <w:t>імені Юрія Федьковича</w:t>
      </w:r>
    </w:p>
    <w:p w:rsidR="00B65EA0" w:rsidRPr="006B12D8" w:rsidRDefault="00B65EA0" w:rsidP="00B65EA0">
      <w:pPr>
        <w:spacing w:after="0"/>
        <w:jc w:val="center"/>
        <w:rPr>
          <w:rFonts w:ascii="Times New Roman" w:eastAsia="Times New Roman" w:hAnsi="Times New Roman" w:cs="Times New Roman"/>
          <w:color w:val="000000"/>
          <w:sz w:val="20"/>
          <w:szCs w:val="20"/>
          <w:lang w:val="uk-UA" w:eastAsia="ru-RU"/>
        </w:rPr>
      </w:pPr>
    </w:p>
    <w:p w:rsidR="00B65EA0" w:rsidRPr="00153A26" w:rsidRDefault="00B65EA0" w:rsidP="00334BD7">
      <w:pPr>
        <w:spacing w:after="0"/>
        <w:ind w:firstLine="709"/>
        <w:jc w:val="both"/>
        <w:rPr>
          <w:rFonts w:ascii="Times New Roman" w:eastAsia="Times New Roman" w:hAnsi="Times New Roman" w:cs="Times New Roman"/>
          <w:spacing w:val="-10"/>
          <w:sz w:val="28"/>
          <w:szCs w:val="28"/>
          <w:lang w:val="uk-UA" w:eastAsia="ru-RU"/>
        </w:rPr>
      </w:pPr>
      <w:r w:rsidRPr="00153A26">
        <w:rPr>
          <w:rFonts w:ascii="Times New Roman" w:eastAsia="Times New Roman" w:hAnsi="Times New Roman" w:cs="Times New Roman"/>
          <w:spacing w:val="-10"/>
          <w:sz w:val="28"/>
          <w:szCs w:val="28"/>
          <w:lang w:val="uk-UA" w:eastAsia="ru-RU"/>
        </w:rPr>
        <w:t xml:space="preserve">Духовне відродження та існування нації є неможливим без розвитку історії та культури, які покликані забезпечити модернізацію суспільства при збереженні життєво необхідних для нього історичних традицій, колективної пам’яті, патріотичного виховання молодого покоління. У цьому контексті значна роль відводиться вивченню та осмисленню героїчних подій минулого, серед яких можна виокремити битви під Хотином 1621 та 1673 рр. Тому обрана тема дослідження, присвячена в тому числі художньому сприйняттю цих подій сучасниками й наступними поколіннями, є, без сумніву, актуальною. </w:t>
      </w:r>
    </w:p>
    <w:p w:rsidR="00B65EA0" w:rsidRPr="00153A26" w:rsidRDefault="00B65EA0" w:rsidP="00334BD7">
      <w:pPr>
        <w:spacing w:after="0"/>
        <w:ind w:firstLine="709"/>
        <w:jc w:val="both"/>
        <w:rPr>
          <w:rFonts w:ascii="Times New Roman" w:eastAsia="Times New Roman" w:hAnsi="Times New Roman" w:cs="Times New Roman"/>
          <w:spacing w:val="-10"/>
          <w:sz w:val="28"/>
          <w:szCs w:val="28"/>
          <w:lang w:val="uk-UA" w:eastAsia="ru-RU"/>
        </w:rPr>
      </w:pPr>
      <w:r w:rsidRPr="00153A26">
        <w:rPr>
          <w:rFonts w:ascii="Times New Roman" w:eastAsia="Times New Roman" w:hAnsi="Times New Roman" w:cs="Times New Roman"/>
          <w:spacing w:val="-10"/>
          <w:sz w:val="28"/>
          <w:szCs w:val="28"/>
          <w:lang w:val="uk-UA" w:eastAsia="ru-RU"/>
        </w:rPr>
        <w:t xml:space="preserve">Обидві перемоги під Хотином </w:t>
      </w:r>
      <w:r>
        <w:rPr>
          <w:rFonts w:ascii="Times New Roman" w:eastAsia="Times New Roman" w:hAnsi="Times New Roman" w:cs="Times New Roman"/>
          <w:spacing w:val="-10"/>
          <w:sz w:val="28"/>
          <w:szCs w:val="28"/>
          <w:lang w:val="uk-UA" w:eastAsia="ru-RU"/>
        </w:rPr>
        <w:t>−</w:t>
      </w:r>
      <w:r w:rsidRPr="00153A26">
        <w:rPr>
          <w:rFonts w:ascii="Times New Roman" w:eastAsia="Times New Roman" w:hAnsi="Times New Roman" w:cs="Times New Roman"/>
          <w:spacing w:val="-10"/>
          <w:sz w:val="28"/>
          <w:szCs w:val="28"/>
          <w:lang w:val="uk-UA" w:eastAsia="ru-RU"/>
        </w:rPr>
        <w:t xml:space="preserve"> це славні сторінки історії краю. Вони відображені в історіографії завдяки дослідникам військового мистецтва, оспівані літераторами та відображені на численних художніх полотнах. </w:t>
      </w:r>
    </w:p>
    <w:p w:rsidR="00B65EA0" w:rsidRPr="00153A26" w:rsidRDefault="00B65EA0" w:rsidP="00334BD7">
      <w:pPr>
        <w:spacing w:after="0"/>
        <w:ind w:firstLine="709"/>
        <w:jc w:val="both"/>
        <w:rPr>
          <w:rFonts w:ascii="Times New Roman" w:eastAsia="Times New Roman" w:hAnsi="Times New Roman" w:cs="Times New Roman"/>
          <w:spacing w:val="-14"/>
          <w:sz w:val="28"/>
          <w:szCs w:val="28"/>
          <w:lang w:val="uk-UA" w:eastAsia="ru-RU"/>
        </w:rPr>
      </w:pPr>
      <w:r w:rsidRPr="00153A26">
        <w:rPr>
          <w:rFonts w:ascii="Times New Roman" w:eastAsia="Times New Roman" w:hAnsi="Times New Roman" w:cs="Times New Roman"/>
          <w:spacing w:val="-10"/>
          <w:sz w:val="28"/>
          <w:szCs w:val="28"/>
          <w:lang w:val="uk-UA" w:eastAsia="ru-RU"/>
        </w:rPr>
        <w:t>Найдавнішими мистецькими творами на тематику битви 1621 р. є гравюри з «Короткої реляції» (1621 р.), «Німецькі найманці під Хотином» (1622 р.), Якоба Лауро «Війна Польщі з Туреччиною 1621 року» (1624 р.). Художньою довершеністю та реалістичним характером відзначається низка панорамних робіт, присвячених подіям 1673 р.: Яна ван Хугтерберга (1647-1733) «Битва під Хотином 1673 року»; Ромейна де Хооге (1645-1708) «Битва під Хотином»; Анджея Стеха (1635-1697) і Фердинанда ван Кесселя (1648-1696) «Битва під Хотином». Безперечно, що крім мистецької цінності, вони водночас виступають важливим історичним джерелом. Порушена тематика розкривається також у творчості буковинських митців ХХ</w:t>
      </w:r>
      <w:r>
        <w:rPr>
          <w:rFonts w:ascii="Times New Roman" w:eastAsia="Times New Roman" w:hAnsi="Times New Roman" w:cs="Times New Roman"/>
          <w:spacing w:val="-10"/>
          <w:sz w:val="28"/>
          <w:szCs w:val="28"/>
          <w:lang w:val="uk-UA" w:eastAsia="ru-RU"/>
        </w:rPr>
        <w:t>-</w:t>
      </w:r>
      <w:r w:rsidRPr="00153A26">
        <w:rPr>
          <w:rFonts w:ascii="Times New Roman" w:eastAsia="Times New Roman" w:hAnsi="Times New Roman" w:cs="Times New Roman"/>
          <w:spacing w:val="-10"/>
          <w:sz w:val="28"/>
          <w:szCs w:val="28"/>
          <w:lang w:val="uk-UA" w:eastAsia="ru-RU"/>
        </w:rPr>
        <w:t>початку ХХІ</w:t>
      </w:r>
      <w:r w:rsidRPr="00153A26">
        <w:rPr>
          <w:rFonts w:ascii="Times New Roman" w:eastAsia="Times New Roman" w:hAnsi="Times New Roman" w:cs="Times New Roman"/>
          <w:spacing w:val="-10"/>
          <w:sz w:val="28"/>
          <w:szCs w:val="28"/>
          <w:lang w:eastAsia="ru-RU"/>
        </w:rPr>
        <w:t> </w:t>
      </w:r>
      <w:r w:rsidRPr="00153A26">
        <w:rPr>
          <w:rFonts w:ascii="Times New Roman" w:eastAsia="Times New Roman" w:hAnsi="Times New Roman" w:cs="Times New Roman"/>
          <w:spacing w:val="-10"/>
          <w:sz w:val="28"/>
          <w:szCs w:val="28"/>
          <w:lang w:val="uk-UA" w:eastAsia="ru-RU"/>
        </w:rPr>
        <w:t xml:space="preserve">ст.: </w:t>
      </w:r>
      <w:r w:rsidRPr="00153A26">
        <w:rPr>
          <w:rFonts w:ascii="Times New Roman" w:eastAsia="Times New Roman" w:hAnsi="Times New Roman" w:cs="Times New Roman"/>
          <w:spacing w:val="-14"/>
          <w:sz w:val="28"/>
          <w:szCs w:val="28"/>
          <w:lang w:val="uk-UA" w:eastAsia="ru-RU"/>
        </w:rPr>
        <w:t>І.Беклемішевої, М.Круглова, О.Криворучка, В.Краснова, І.Юр’єва, А.Холоменюка та ін.</w:t>
      </w:r>
    </w:p>
    <w:p w:rsidR="00B65EA0" w:rsidRDefault="00B65EA0" w:rsidP="00334BD7">
      <w:pPr>
        <w:spacing w:after="0"/>
        <w:ind w:firstLine="708"/>
        <w:jc w:val="both"/>
        <w:rPr>
          <w:rFonts w:ascii="Calibri" w:eastAsia="Times New Roman" w:hAnsi="Calibri" w:cs="Times New Roman"/>
          <w:lang w:val="uk-UA" w:eastAsia="ru-RU"/>
        </w:rPr>
      </w:pPr>
      <w:r w:rsidRPr="00153A26">
        <w:rPr>
          <w:rFonts w:ascii="Times New Roman" w:eastAsia="Times New Roman" w:hAnsi="Times New Roman" w:cs="Times New Roman"/>
          <w:spacing w:val="-10"/>
          <w:sz w:val="28"/>
          <w:szCs w:val="28"/>
          <w:lang w:eastAsia="ru-RU"/>
        </w:rPr>
        <w:t xml:space="preserve">У результаті проведеного </w:t>
      </w:r>
      <w:proofErr w:type="gramStart"/>
      <w:r w:rsidRPr="00153A26">
        <w:rPr>
          <w:rFonts w:ascii="Times New Roman" w:eastAsia="Times New Roman" w:hAnsi="Times New Roman" w:cs="Times New Roman"/>
          <w:spacing w:val="-10"/>
          <w:sz w:val="28"/>
          <w:szCs w:val="28"/>
          <w:lang w:eastAsia="ru-RU"/>
        </w:rPr>
        <w:t>досл</w:t>
      </w:r>
      <w:proofErr w:type="gramEnd"/>
      <w:r w:rsidRPr="00153A26">
        <w:rPr>
          <w:rFonts w:ascii="Times New Roman" w:eastAsia="Times New Roman" w:hAnsi="Times New Roman" w:cs="Times New Roman"/>
          <w:spacing w:val="-10"/>
          <w:sz w:val="28"/>
          <w:szCs w:val="28"/>
          <w:lang w:eastAsia="ru-RU"/>
        </w:rPr>
        <w:t xml:space="preserve">ідження було одержано нову цілісну картину військово-політичних подій на Хотинщині, пов’язаних з польсько-турецьким протистоянням. Подальший розвиток отримало використання іконографічного матеріалу (графіки та живопису) як іконографічного джерела з вивчення </w:t>
      </w:r>
      <w:proofErr w:type="gramStart"/>
      <w:r w:rsidRPr="00153A26">
        <w:rPr>
          <w:rFonts w:ascii="Times New Roman" w:eastAsia="Times New Roman" w:hAnsi="Times New Roman" w:cs="Times New Roman"/>
          <w:spacing w:val="-10"/>
          <w:sz w:val="28"/>
          <w:szCs w:val="28"/>
          <w:lang w:eastAsia="ru-RU"/>
        </w:rPr>
        <w:t>р</w:t>
      </w:r>
      <w:proofErr w:type="gramEnd"/>
      <w:r w:rsidRPr="00153A26">
        <w:rPr>
          <w:rFonts w:ascii="Times New Roman" w:eastAsia="Times New Roman" w:hAnsi="Times New Roman" w:cs="Times New Roman"/>
          <w:spacing w:val="-10"/>
          <w:sz w:val="28"/>
          <w:szCs w:val="28"/>
          <w:lang w:eastAsia="ru-RU"/>
        </w:rPr>
        <w:t xml:space="preserve">ізних аспектів битв під Хотином 1621 та 1673 рр. і їх впливу на мистецькі </w:t>
      </w:r>
      <w:r w:rsidRPr="00153A26">
        <w:rPr>
          <w:rFonts w:ascii="Times New Roman" w:eastAsia="Times New Roman" w:hAnsi="Times New Roman" w:cs="Times New Roman"/>
          <w:spacing w:val="-10"/>
          <w:sz w:val="28"/>
          <w:szCs w:val="28"/>
          <w:lang w:val="uk-UA" w:eastAsia="ru-RU"/>
        </w:rPr>
        <w:t>у</w:t>
      </w:r>
      <w:r w:rsidRPr="00153A26">
        <w:rPr>
          <w:rFonts w:ascii="Times New Roman" w:eastAsia="Times New Roman" w:hAnsi="Times New Roman" w:cs="Times New Roman"/>
          <w:spacing w:val="-10"/>
          <w:sz w:val="28"/>
          <w:szCs w:val="28"/>
          <w:lang w:eastAsia="ru-RU"/>
        </w:rPr>
        <w:t>подобання низки художників нового та новітнього часу, зокрема буковинських.</w:t>
      </w:r>
      <w:r w:rsidRPr="00153A26">
        <w:rPr>
          <w:rFonts w:ascii="Times New Roman" w:eastAsia="Times New Roman" w:hAnsi="Times New Roman" w:cs="Times New Roman"/>
          <w:spacing w:val="-10"/>
          <w:sz w:val="28"/>
          <w:szCs w:val="28"/>
          <w:lang w:val="uk-UA" w:eastAsia="ru-RU"/>
        </w:rPr>
        <w:t xml:space="preserve"> </w:t>
      </w:r>
      <w:r w:rsidRPr="00153A26">
        <w:rPr>
          <w:rFonts w:ascii="Times New Roman" w:eastAsia="Times New Roman" w:hAnsi="Times New Roman" w:cs="Calibri"/>
          <w:spacing w:val="-10"/>
          <w:sz w:val="28"/>
          <w:szCs w:val="28"/>
          <w:lang w:val="uk-UA" w:eastAsia="ru-RU"/>
        </w:rPr>
        <w:t>Вибірка художніх полотен розкриває героїчну тематику з минулого краю та подає Хотинську фортецю як її символ, засвідчує моменти солідарності, добросусідства, співпраці та взаємодопомоги низки європейських країн, що є особливо актуальним в умовах непростої ситуації, яка склалась сьогодні в Україні</w:t>
      </w:r>
      <w:r w:rsidRPr="00153A26">
        <w:rPr>
          <w:rFonts w:ascii="Times New Roman" w:eastAsia="Times New Roman" w:hAnsi="Times New Roman" w:cs="Calibri"/>
          <w:spacing w:val="-8"/>
          <w:sz w:val="28"/>
          <w:szCs w:val="28"/>
          <w:lang w:val="uk-UA" w:eastAsia="ru-RU"/>
        </w:rPr>
        <w:t>.</w:t>
      </w:r>
      <w:r w:rsidRPr="006B12D8">
        <w:rPr>
          <w:rFonts w:ascii="Times New Roman" w:eastAsia="Times New Roman" w:hAnsi="Times New Roman" w:cs="Calibri"/>
          <w:sz w:val="28"/>
          <w:szCs w:val="28"/>
          <w:lang w:val="uk-UA" w:eastAsia="ru-RU"/>
        </w:rPr>
        <w:t xml:space="preserve"> </w:t>
      </w:r>
      <w:r>
        <w:rPr>
          <w:rFonts w:ascii="Calibri" w:eastAsia="Times New Roman" w:hAnsi="Calibri" w:cs="Times New Roman"/>
          <w:lang w:val="uk-UA" w:eastAsia="ru-RU"/>
        </w:rPr>
        <w:t xml:space="preserve"> </w:t>
      </w:r>
    </w:p>
    <w:p w:rsidR="002255BE" w:rsidRDefault="002255BE">
      <w:pPr>
        <w:rPr>
          <w:rFonts w:ascii="Times New Roman" w:eastAsia="Times New Roman" w:hAnsi="Times New Roman" w:cs="Times New Roman"/>
          <w:b/>
          <w:sz w:val="32"/>
          <w:szCs w:val="24"/>
          <w:lang w:val="uk-UA" w:eastAsia="ru-RU"/>
        </w:rPr>
      </w:pPr>
      <w:r>
        <w:rPr>
          <w:rFonts w:ascii="Times New Roman" w:eastAsia="Times New Roman" w:hAnsi="Times New Roman" w:cs="Times New Roman"/>
          <w:b/>
          <w:sz w:val="32"/>
          <w:szCs w:val="24"/>
          <w:lang w:val="uk-UA" w:eastAsia="ru-RU"/>
        </w:rPr>
        <w:br w:type="page"/>
      </w:r>
    </w:p>
    <w:p w:rsidR="00D8665C" w:rsidRDefault="00E33F77" w:rsidP="002255BE">
      <w:pPr>
        <w:rPr>
          <w:rFonts w:ascii="Times New Roman" w:eastAsia="Times New Roman" w:hAnsi="Times New Roman" w:cs="Times New Roman"/>
          <w:b/>
          <w:sz w:val="32"/>
          <w:szCs w:val="24"/>
          <w:lang w:val="uk-UA" w:eastAsia="ru-RU"/>
        </w:rPr>
      </w:pPr>
      <w:r>
        <w:rPr>
          <w:rFonts w:ascii="Times New Roman" w:hAnsi="Times New Roman"/>
          <w:b/>
          <w:noProof/>
          <w:sz w:val="28"/>
          <w:szCs w:val="28"/>
          <w:lang w:val="uk-UA" w:eastAsia="uk-UA"/>
        </w:rPr>
        <w:lastRenderedPageBreak/>
        <w:drawing>
          <wp:anchor distT="0" distB="0" distL="114300" distR="114300" simplePos="0" relativeHeight="251667456" behindDoc="0" locked="0" layoutInCell="1" allowOverlap="1" wp14:anchorId="3DD7CC9C" wp14:editId="1AD144C1">
            <wp:simplePos x="0" y="0"/>
            <wp:positionH relativeFrom="column">
              <wp:posOffset>2653030</wp:posOffset>
            </wp:positionH>
            <wp:positionV relativeFrom="paragraph">
              <wp:posOffset>-218179</wp:posOffset>
            </wp:positionV>
            <wp:extent cx="1011555" cy="581660"/>
            <wp:effectExtent l="0" t="0" r="0" b="8890"/>
            <wp:wrapNone/>
            <wp:docPr id="7" name="Рисунок 7" descr="C:\Users\Zastupnik\AppData\Local\Microsoft\Windows\Temporary Internet Files\Content.IE5\GS26NWKB\ornament-lyre-and-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stupnik\AppData\Local\Microsoft\Windows\Temporary Internet Files\Content.IE5\GS26NWKB\ornament-lyre-and-vin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1555"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6C2" w:rsidRPr="00164603" w:rsidRDefault="00E026C2" w:rsidP="00CD308E">
      <w:pPr>
        <w:spacing w:after="0" w:line="240" w:lineRule="auto"/>
        <w:ind w:firstLine="284"/>
        <w:jc w:val="center"/>
        <w:rPr>
          <w:rFonts w:ascii="Times New Roman" w:eastAsia="Times New Roman" w:hAnsi="Times New Roman" w:cs="Times New Roman"/>
          <w:b/>
          <w:sz w:val="28"/>
          <w:szCs w:val="28"/>
          <w:lang w:val="uk-UA" w:eastAsia="ru-RU"/>
        </w:rPr>
      </w:pPr>
      <w:r w:rsidRPr="00164603">
        <w:rPr>
          <w:rFonts w:ascii="Times New Roman" w:eastAsia="Times New Roman" w:hAnsi="Times New Roman" w:cs="Times New Roman"/>
          <w:b/>
          <w:sz w:val="28"/>
          <w:szCs w:val="28"/>
          <w:lang w:val="uk-UA" w:eastAsia="ru-RU"/>
        </w:rPr>
        <w:t>СТАРОВИННИЙ ПОЧАТОК ТА ІСТОРИЧНИЙ РОЗВИТОК ЧЕРНІВЦІВ</w:t>
      </w:r>
    </w:p>
    <w:p w:rsidR="00E026C2" w:rsidRDefault="00E026C2" w:rsidP="00CD308E">
      <w:pPr>
        <w:spacing w:after="0" w:line="240" w:lineRule="auto"/>
        <w:ind w:firstLine="284"/>
        <w:jc w:val="center"/>
        <w:rPr>
          <w:rFonts w:ascii="Times New Roman" w:eastAsia="Times New Roman" w:hAnsi="Times New Roman" w:cs="Times New Roman"/>
          <w:b/>
          <w:sz w:val="32"/>
          <w:szCs w:val="24"/>
          <w:lang w:val="uk-UA" w:eastAsia="ru-RU"/>
        </w:rPr>
      </w:pPr>
    </w:p>
    <w:p w:rsidR="00CD308E" w:rsidRDefault="00E026C2" w:rsidP="00DB1AF5">
      <w:pPr>
        <w:spacing w:after="0" w:line="240" w:lineRule="auto"/>
        <w:ind w:firstLine="284"/>
        <w:jc w:val="center"/>
        <w:rPr>
          <w:rFonts w:ascii="Times New Roman" w:eastAsia="Times New Roman" w:hAnsi="Times New Roman" w:cs="Times New Roman"/>
          <w:sz w:val="28"/>
          <w:szCs w:val="28"/>
          <w:lang w:val="uk-UA" w:eastAsia="ru-RU"/>
        </w:rPr>
      </w:pPr>
      <w:r w:rsidRPr="00DB1AF5">
        <w:rPr>
          <w:rFonts w:ascii="Times New Roman" w:eastAsia="Times New Roman" w:hAnsi="Times New Roman" w:cs="Times New Roman"/>
          <w:b/>
          <w:sz w:val="28"/>
          <w:szCs w:val="28"/>
          <w:lang w:val="uk-UA" w:eastAsia="ru-RU"/>
        </w:rPr>
        <w:t>Автори</w:t>
      </w:r>
      <w:r w:rsidRPr="00DB1AF5">
        <w:rPr>
          <w:rFonts w:ascii="Times New Roman" w:eastAsia="Times New Roman" w:hAnsi="Times New Roman" w:cs="Times New Roman"/>
          <w:sz w:val="28"/>
          <w:szCs w:val="28"/>
          <w:lang w:val="uk-UA" w:eastAsia="ru-RU"/>
        </w:rPr>
        <w:t xml:space="preserve">: </w:t>
      </w:r>
      <w:r w:rsidR="00D8665C" w:rsidRPr="00DB1AF5">
        <w:rPr>
          <w:rFonts w:ascii="Times New Roman" w:eastAsia="Times New Roman" w:hAnsi="Times New Roman" w:cs="Times New Roman"/>
          <w:sz w:val="28"/>
          <w:szCs w:val="28"/>
          <w:lang w:val="uk-UA" w:eastAsia="ru-RU"/>
        </w:rPr>
        <w:t>Нізохіна Ксенія, Талібова Сара,  Семенко Віктор, Мандрик Яна</w:t>
      </w:r>
      <w:r w:rsidRPr="00DB1AF5">
        <w:rPr>
          <w:rFonts w:ascii="Times New Roman" w:eastAsia="Times New Roman" w:hAnsi="Times New Roman" w:cs="Times New Roman"/>
          <w:sz w:val="28"/>
          <w:szCs w:val="28"/>
          <w:lang w:val="uk-UA" w:eastAsia="ru-RU"/>
        </w:rPr>
        <w:t>,</w:t>
      </w:r>
      <w:r w:rsidRPr="00E026C2">
        <w:rPr>
          <w:rFonts w:ascii="Times New Roman" w:eastAsia="Times New Roman" w:hAnsi="Times New Roman" w:cs="Times New Roman"/>
          <w:sz w:val="28"/>
          <w:szCs w:val="28"/>
          <w:lang w:val="uk-UA" w:eastAsia="ru-RU"/>
        </w:rPr>
        <w:t xml:space="preserve"> учнів 10 класу   Чернівецької ЗОШ № 28</w:t>
      </w:r>
    </w:p>
    <w:p w:rsidR="00DB1AF5" w:rsidRPr="00D8665C" w:rsidRDefault="00DB1AF5" w:rsidP="00DB1AF5">
      <w:pPr>
        <w:spacing w:after="0" w:line="240" w:lineRule="auto"/>
        <w:ind w:firstLine="284"/>
        <w:jc w:val="center"/>
        <w:rPr>
          <w:rFonts w:ascii="Times New Roman" w:eastAsia="Times New Roman" w:hAnsi="Times New Roman" w:cs="Times New Roman"/>
          <w:sz w:val="32"/>
          <w:szCs w:val="24"/>
          <w:lang w:val="uk-UA" w:eastAsia="ru-RU"/>
        </w:rPr>
      </w:pPr>
    </w:p>
    <w:p w:rsidR="00E026C2" w:rsidRDefault="00E026C2" w:rsidP="00DB1AF5">
      <w:pPr>
        <w:spacing w:after="0" w:line="240" w:lineRule="auto"/>
        <w:ind w:firstLine="284"/>
        <w:jc w:val="center"/>
        <w:rPr>
          <w:rFonts w:ascii="Times New Roman" w:eastAsia="Times New Roman" w:hAnsi="Times New Roman" w:cs="Times New Roman"/>
          <w:sz w:val="28"/>
          <w:szCs w:val="24"/>
          <w:lang w:val="uk-UA" w:eastAsia="ru-RU"/>
        </w:rPr>
      </w:pPr>
      <w:r w:rsidRPr="00E026C2">
        <w:rPr>
          <w:rFonts w:ascii="Times New Roman" w:eastAsia="Times New Roman" w:hAnsi="Times New Roman" w:cs="Times New Roman"/>
          <w:b/>
          <w:sz w:val="28"/>
          <w:szCs w:val="24"/>
          <w:lang w:val="uk-UA" w:eastAsia="ru-RU"/>
        </w:rPr>
        <w:t>Науковий керівник</w:t>
      </w:r>
      <w:r>
        <w:rPr>
          <w:rFonts w:ascii="Times New Roman" w:eastAsia="Times New Roman" w:hAnsi="Times New Roman" w:cs="Times New Roman"/>
          <w:sz w:val="28"/>
          <w:szCs w:val="24"/>
          <w:lang w:val="uk-UA" w:eastAsia="ru-RU"/>
        </w:rPr>
        <w:t xml:space="preserve">: </w:t>
      </w:r>
      <w:r w:rsidRPr="00E026C2">
        <w:rPr>
          <w:rFonts w:ascii="Times New Roman" w:eastAsia="Times New Roman" w:hAnsi="Times New Roman" w:cs="Times New Roman"/>
          <w:sz w:val="28"/>
          <w:szCs w:val="24"/>
          <w:lang w:val="uk-UA" w:eastAsia="ru-RU"/>
        </w:rPr>
        <w:t>Нізохін Д</w:t>
      </w:r>
      <w:r>
        <w:rPr>
          <w:rFonts w:ascii="Times New Roman" w:eastAsia="Times New Roman" w:hAnsi="Times New Roman" w:cs="Times New Roman"/>
          <w:sz w:val="28"/>
          <w:szCs w:val="24"/>
          <w:lang w:val="uk-UA" w:eastAsia="ru-RU"/>
        </w:rPr>
        <w:t>.</w:t>
      </w:r>
      <w:r w:rsidRPr="00E026C2">
        <w:rPr>
          <w:rFonts w:ascii="Times New Roman" w:eastAsia="Times New Roman" w:hAnsi="Times New Roman" w:cs="Times New Roman"/>
          <w:sz w:val="28"/>
          <w:szCs w:val="24"/>
          <w:lang w:val="uk-UA" w:eastAsia="ru-RU"/>
        </w:rPr>
        <w:t xml:space="preserve"> П</w:t>
      </w:r>
      <w:r>
        <w:rPr>
          <w:rFonts w:ascii="Times New Roman" w:eastAsia="Times New Roman" w:hAnsi="Times New Roman" w:cs="Times New Roman"/>
          <w:sz w:val="28"/>
          <w:szCs w:val="24"/>
          <w:lang w:val="uk-UA" w:eastAsia="ru-RU"/>
        </w:rPr>
        <w:t>.</w:t>
      </w:r>
      <w:r w:rsidRPr="00E026C2">
        <w:rPr>
          <w:rFonts w:ascii="Times New Roman" w:eastAsia="Times New Roman" w:hAnsi="Times New Roman" w:cs="Times New Roman"/>
          <w:sz w:val="28"/>
          <w:szCs w:val="24"/>
          <w:lang w:val="uk-UA" w:eastAsia="ru-RU"/>
        </w:rPr>
        <w:t>, вчитель історії і правознавства</w:t>
      </w:r>
      <w:r>
        <w:rPr>
          <w:rFonts w:ascii="Times New Roman" w:eastAsia="Times New Roman" w:hAnsi="Times New Roman" w:cs="Times New Roman"/>
          <w:sz w:val="28"/>
          <w:szCs w:val="24"/>
          <w:lang w:val="uk-UA" w:eastAsia="ru-RU"/>
        </w:rPr>
        <w:t xml:space="preserve">, керівник </w:t>
      </w:r>
      <w:r w:rsidRPr="00E026C2">
        <w:rPr>
          <w:rFonts w:ascii="Times New Roman" w:eastAsia="Times New Roman" w:hAnsi="Times New Roman" w:cs="Times New Roman"/>
          <w:sz w:val="28"/>
          <w:szCs w:val="24"/>
          <w:lang w:val="uk-UA" w:eastAsia="ru-RU"/>
        </w:rPr>
        <w:t>гурт</w:t>
      </w:r>
      <w:r>
        <w:rPr>
          <w:rFonts w:ascii="Times New Roman" w:eastAsia="Times New Roman" w:hAnsi="Times New Roman" w:cs="Times New Roman"/>
          <w:sz w:val="28"/>
          <w:szCs w:val="24"/>
          <w:lang w:val="uk-UA" w:eastAsia="ru-RU"/>
        </w:rPr>
        <w:t>ка</w:t>
      </w:r>
      <w:r w:rsidRPr="00E026C2">
        <w:rPr>
          <w:rFonts w:ascii="Times New Roman" w:eastAsia="Times New Roman" w:hAnsi="Times New Roman" w:cs="Times New Roman"/>
          <w:sz w:val="28"/>
          <w:szCs w:val="24"/>
          <w:lang w:val="uk-UA" w:eastAsia="ru-RU"/>
        </w:rPr>
        <w:t xml:space="preserve"> музею «Бойова Слава» ЗОШ № 28</w:t>
      </w:r>
    </w:p>
    <w:p w:rsidR="00DB1AF5" w:rsidRPr="00E026C2" w:rsidRDefault="00DB1AF5" w:rsidP="00DB1AF5">
      <w:pPr>
        <w:spacing w:after="0" w:line="240" w:lineRule="auto"/>
        <w:ind w:firstLine="284"/>
        <w:jc w:val="center"/>
        <w:rPr>
          <w:rFonts w:ascii="Times New Roman" w:eastAsia="Times New Roman" w:hAnsi="Times New Roman" w:cs="Times New Roman"/>
          <w:sz w:val="28"/>
          <w:szCs w:val="24"/>
          <w:lang w:val="uk-UA" w:eastAsia="ru-RU"/>
        </w:rPr>
      </w:pPr>
    </w:p>
    <w:p w:rsidR="00CD308E" w:rsidRPr="00CD308E" w:rsidRDefault="00CD308E" w:rsidP="00E026C2">
      <w:pPr>
        <w:spacing w:after="0" w:line="240" w:lineRule="auto"/>
        <w:ind w:firstLine="708"/>
        <w:jc w:val="both"/>
        <w:rPr>
          <w:rFonts w:ascii="Times New Roman" w:eastAsia="Times New Roman" w:hAnsi="Times New Roman" w:cs="Times New Roman"/>
          <w:sz w:val="28"/>
          <w:szCs w:val="24"/>
          <w:lang w:val="uk-UA" w:eastAsia="ru-RU"/>
        </w:rPr>
      </w:pPr>
      <w:r w:rsidRPr="00CD308E">
        <w:rPr>
          <w:rFonts w:ascii="Times New Roman" w:eastAsia="Times New Roman" w:hAnsi="Times New Roman" w:cs="Times New Roman"/>
          <w:sz w:val="28"/>
          <w:szCs w:val="24"/>
          <w:lang w:val="uk-UA" w:eastAsia="ru-RU"/>
        </w:rPr>
        <w:t>Кожне місто має стільки облич, скільки в ньому людей, будинків, пам'ятників, вулиць, парків, скверів. Одні міста одразу з часу свого заснування займають визначне місце, інші з часом стверджують свою славу і значимість в історії. Чернівці своєю історією, природною красою, дивовижною архітектурою, щедрою душею своїх мешканців давно зайняли визначне місце в реєстрі українських та східноєвропейських міст. Старовинний початок та історичний розвиток наповнюють його шарм та привабливість для людей, які цікавляться Буковиною.</w:t>
      </w:r>
    </w:p>
    <w:p w:rsidR="00CD308E" w:rsidRPr="00CD308E" w:rsidRDefault="00CD308E" w:rsidP="00334BD7">
      <w:pPr>
        <w:spacing w:after="0" w:line="240" w:lineRule="auto"/>
        <w:ind w:firstLine="708"/>
        <w:jc w:val="both"/>
        <w:rPr>
          <w:rFonts w:ascii="Times New Roman" w:eastAsia="Times New Roman" w:hAnsi="Times New Roman" w:cs="Times New Roman"/>
          <w:sz w:val="28"/>
          <w:szCs w:val="24"/>
          <w:lang w:val="uk-UA" w:eastAsia="ru-RU"/>
        </w:rPr>
      </w:pPr>
      <w:r w:rsidRPr="00CD308E">
        <w:rPr>
          <w:rFonts w:ascii="Times New Roman" w:eastAsia="Times New Roman" w:hAnsi="Times New Roman" w:cs="Times New Roman"/>
          <w:sz w:val="28"/>
          <w:szCs w:val="24"/>
          <w:lang w:val="uk-UA" w:eastAsia="ru-RU"/>
        </w:rPr>
        <w:t>Перші письмові згадки про місто були знайдені в рукописах молдавського господаря Олександра Доброго, які він видав львівським купцям 8 жовтня 1408 року. Кожен рік ця дата святкується як офіційний день міста. Місто в той час було розташоване на перехресті шляхів з північно-західної Європи на Балкани і в Туреччину. З 1457 року воно стало центром проведення ярмарків та адміністративним центром для всього регіону.</w:t>
      </w:r>
      <w:r w:rsidR="00334BD7">
        <w:rPr>
          <w:rFonts w:ascii="Times New Roman" w:eastAsia="Times New Roman" w:hAnsi="Times New Roman" w:cs="Times New Roman"/>
          <w:sz w:val="28"/>
          <w:szCs w:val="24"/>
          <w:lang w:val="uk-UA" w:eastAsia="ru-RU"/>
        </w:rPr>
        <w:t xml:space="preserve"> </w:t>
      </w:r>
      <w:r w:rsidR="00E026C2">
        <w:rPr>
          <w:rFonts w:ascii="Times New Roman" w:eastAsia="Times New Roman" w:hAnsi="Times New Roman" w:cs="Times New Roman"/>
          <w:sz w:val="28"/>
          <w:szCs w:val="24"/>
          <w:lang w:val="uk-UA" w:eastAsia="ru-RU"/>
        </w:rPr>
        <w:tab/>
      </w:r>
      <w:r w:rsidRPr="00CD308E">
        <w:rPr>
          <w:rFonts w:ascii="Times New Roman" w:eastAsia="Times New Roman" w:hAnsi="Times New Roman" w:cs="Times New Roman"/>
          <w:sz w:val="28"/>
          <w:szCs w:val="24"/>
          <w:lang w:val="uk-UA" w:eastAsia="ru-RU"/>
        </w:rPr>
        <w:t>За час свого існування місто було декілька разів зруйноване, перебувало під гнітом Османської імперії, в 1774-1918 рр. входило до складу Австро-Угорської імперії, а з 1918-1940 рр. - Румунії.</w:t>
      </w:r>
    </w:p>
    <w:p w:rsidR="00CD308E" w:rsidRPr="00CD308E" w:rsidRDefault="00CD308E" w:rsidP="00E026C2">
      <w:pPr>
        <w:spacing w:after="0" w:line="240" w:lineRule="auto"/>
        <w:ind w:firstLine="708"/>
        <w:jc w:val="both"/>
        <w:rPr>
          <w:rFonts w:ascii="Times New Roman" w:eastAsia="Times New Roman" w:hAnsi="Times New Roman" w:cs="Times New Roman"/>
          <w:sz w:val="28"/>
          <w:szCs w:val="24"/>
          <w:lang w:val="uk-UA" w:eastAsia="ru-RU"/>
        </w:rPr>
      </w:pPr>
      <w:r w:rsidRPr="00CD308E">
        <w:rPr>
          <w:rFonts w:ascii="Times New Roman" w:eastAsia="Times New Roman" w:hAnsi="Times New Roman" w:cs="Times New Roman"/>
          <w:sz w:val="28"/>
          <w:szCs w:val="24"/>
          <w:lang w:val="uk-UA" w:eastAsia="ru-RU"/>
        </w:rPr>
        <w:t>З середини ХІХ століття до початку ХХ ст.. було збудовано багато архітектурних пам'ятників, що принесли славу місту: ратуша (1848); приміщення поштамту (1855); Вірменська церква (1875); Єврейська синагога (1877); драматичний театр (1905); палац правосуддя (1906); приміщення залізничного вокзалу (1908).</w:t>
      </w:r>
    </w:p>
    <w:p w:rsidR="00CD308E" w:rsidRPr="00CD308E" w:rsidRDefault="00CD308E" w:rsidP="00E026C2">
      <w:pPr>
        <w:spacing w:after="0" w:line="240" w:lineRule="auto"/>
        <w:ind w:firstLine="708"/>
        <w:jc w:val="both"/>
        <w:rPr>
          <w:rFonts w:ascii="Times New Roman" w:eastAsia="Times New Roman" w:hAnsi="Times New Roman" w:cs="Times New Roman"/>
          <w:sz w:val="28"/>
          <w:szCs w:val="24"/>
          <w:lang w:val="uk-UA" w:eastAsia="ru-RU"/>
        </w:rPr>
      </w:pPr>
      <w:r w:rsidRPr="00CD308E">
        <w:rPr>
          <w:rFonts w:ascii="Times New Roman" w:eastAsia="Times New Roman" w:hAnsi="Times New Roman" w:cs="Times New Roman"/>
          <w:sz w:val="28"/>
          <w:szCs w:val="24"/>
          <w:lang w:val="uk-UA" w:eastAsia="ru-RU"/>
        </w:rPr>
        <w:t xml:space="preserve">Місто стало самоврядним в березні 1864, коли були обрані перші члени міської ради. Першим автономним бургомістром був Яків рицар фон Петрович (1864-1866). </w:t>
      </w:r>
    </w:p>
    <w:p w:rsidR="00CD308E" w:rsidRPr="00CD308E" w:rsidRDefault="00CD308E" w:rsidP="00E026C2">
      <w:pPr>
        <w:spacing w:after="0" w:line="240" w:lineRule="auto"/>
        <w:ind w:firstLine="708"/>
        <w:jc w:val="both"/>
        <w:rPr>
          <w:rFonts w:ascii="Times New Roman" w:eastAsia="Times New Roman" w:hAnsi="Times New Roman" w:cs="Times New Roman"/>
          <w:sz w:val="28"/>
          <w:szCs w:val="28"/>
          <w:lang w:val="uk-UA" w:eastAsia="ru-RU"/>
        </w:rPr>
      </w:pPr>
      <w:r w:rsidRPr="00CD308E">
        <w:rPr>
          <w:rFonts w:ascii="Times New Roman" w:eastAsia="Times New Roman" w:hAnsi="Times New Roman" w:cs="Times New Roman"/>
          <w:sz w:val="28"/>
          <w:szCs w:val="24"/>
          <w:lang w:val="uk-UA" w:eastAsia="ru-RU"/>
        </w:rPr>
        <w:t xml:space="preserve">Особливо помітний слід в історії Чернівців залишив другий автономний бургомістр Антон рицар Кохановський фон Ставчан (1866-1874 та 1887-1905 роки). Якраз з його іменем пов'язане становлення Чернівців як міста європейського типу. В той час значно зросла ділова активність у місті, почало розвиватись виробництво та торгівля, Чернівці стали міжнародним транспортним центром. Була відкрита продовольча біржа, завершено будівництво водогону та каналізаційної системи, розпочала роботу перша електростанція, започатковано електричний транспорт, збудовано ряд визначних архітектурних споруд міста, а справжнім вінцем його діяльності </w:t>
      </w:r>
      <w:r w:rsidRPr="00CD308E">
        <w:rPr>
          <w:rFonts w:ascii="Times New Roman" w:eastAsia="Times New Roman" w:hAnsi="Times New Roman" w:cs="Times New Roman"/>
          <w:sz w:val="28"/>
          <w:szCs w:val="28"/>
          <w:lang w:val="uk-UA" w:eastAsia="ru-RU"/>
        </w:rPr>
        <w:t xml:space="preserve">стало спорудження міського театру. </w:t>
      </w:r>
    </w:p>
    <w:p w:rsidR="00CD308E" w:rsidRPr="00CD308E" w:rsidRDefault="00CD308E" w:rsidP="00E026C2">
      <w:pPr>
        <w:spacing w:after="0" w:line="240" w:lineRule="auto"/>
        <w:ind w:firstLine="708"/>
        <w:jc w:val="both"/>
        <w:rPr>
          <w:rFonts w:ascii="Times New Roman" w:eastAsia="Times New Roman" w:hAnsi="Times New Roman" w:cs="Times New Roman"/>
          <w:sz w:val="28"/>
          <w:szCs w:val="28"/>
          <w:lang w:val="uk-UA" w:eastAsia="ru-RU"/>
        </w:rPr>
      </w:pPr>
      <w:r w:rsidRPr="00CD308E">
        <w:rPr>
          <w:rFonts w:ascii="Times New Roman" w:eastAsia="Times New Roman" w:hAnsi="Times New Roman" w:cs="Times New Roman"/>
          <w:sz w:val="28"/>
          <w:szCs w:val="28"/>
          <w:lang w:val="uk-UA" w:eastAsia="ru-RU"/>
        </w:rPr>
        <w:t>В 2017 році наше місто Чернівці буде святкувати 120</w:t>
      </w:r>
      <w:r w:rsidR="00334BD7">
        <w:rPr>
          <w:rFonts w:ascii="Times New Roman" w:eastAsia="Times New Roman" w:hAnsi="Times New Roman" w:cs="Times New Roman"/>
          <w:sz w:val="28"/>
          <w:szCs w:val="28"/>
          <w:lang w:val="uk-UA" w:eastAsia="ru-RU"/>
        </w:rPr>
        <w:t>-</w:t>
      </w:r>
      <w:r w:rsidRPr="00CD308E">
        <w:rPr>
          <w:rFonts w:ascii="Times New Roman" w:eastAsia="Times New Roman" w:hAnsi="Times New Roman" w:cs="Times New Roman"/>
          <w:sz w:val="28"/>
          <w:szCs w:val="28"/>
          <w:lang w:val="uk-UA" w:eastAsia="ru-RU"/>
        </w:rPr>
        <w:t xml:space="preserve">річчя міського електротранспорту. Перший трамвай в місті з’явився в липні 1897 року. Він став четвертним за рахунком на теперішній територій України (після Києва, Львова і </w:t>
      </w:r>
      <w:r w:rsidRPr="00CD308E">
        <w:rPr>
          <w:rFonts w:ascii="Times New Roman" w:eastAsia="Times New Roman" w:hAnsi="Times New Roman" w:cs="Times New Roman"/>
          <w:sz w:val="28"/>
          <w:szCs w:val="28"/>
          <w:lang w:val="uk-UA" w:eastAsia="ru-RU"/>
        </w:rPr>
        <w:lastRenderedPageBreak/>
        <w:t>Дніпропетровська). Тролейбус було відкрито в лютому 1939 року. Він став другим за віком тролейбусом України після київського. Отже, можливо вважати, що Чернівці мають одне з найстаріших підприємств електротранспорту в Україні.</w:t>
      </w:r>
    </w:p>
    <w:p w:rsidR="00CD308E" w:rsidRPr="00CD308E" w:rsidRDefault="00CD308E" w:rsidP="00E026C2">
      <w:pPr>
        <w:spacing w:after="0" w:line="240" w:lineRule="auto"/>
        <w:ind w:firstLine="708"/>
        <w:jc w:val="both"/>
        <w:rPr>
          <w:rFonts w:ascii="Times New Roman" w:eastAsia="Times New Roman" w:hAnsi="Times New Roman" w:cs="Times New Roman"/>
          <w:sz w:val="28"/>
          <w:szCs w:val="28"/>
          <w:lang w:val="uk-UA" w:eastAsia="ru-RU"/>
        </w:rPr>
      </w:pPr>
      <w:r w:rsidRPr="00CD308E">
        <w:rPr>
          <w:rFonts w:ascii="Times New Roman" w:eastAsia="Times New Roman" w:hAnsi="Times New Roman" w:cs="Times New Roman"/>
          <w:sz w:val="28"/>
          <w:szCs w:val="28"/>
          <w:lang w:val="uk-UA" w:eastAsia="ru-RU"/>
        </w:rPr>
        <w:t>Місто традиційно є «електротранспортним». Тут спочатку трамвай, а потім тролейбус перевозили і перевозять біл</w:t>
      </w:r>
      <w:r w:rsidR="002255BE">
        <w:rPr>
          <w:rFonts w:ascii="Times New Roman" w:eastAsia="Times New Roman" w:hAnsi="Times New Roman" w:cs="Times New Roman"/>
          <w:sz w:val="28"/>
          <w:szCs w:val="28"/>
          <w:lang w:val="uk-UA" w:eastAsia="ru-RU"/>
        </w:rPr>
        <w:t>ьші</w:t>
      </w:r>
      <w:r w:rsidRPr="00CD308E">
        <w:rPr>
          <w:rFonts w:ascii="Times New Roman" w:eastAsia="Times New Roman" w:hAnsi="Times New Roman" w:cs="Times New Roman"/>
          <w:sz w:val="28"/>
          <w:szCs w:val="28"/>
          <w:lang w:val="uk-UA" w:eastAsia="ru-RU"/>
        </w:rPr>
        <w:t>сть пасажирів міського транспорту. Вони домінують над автобусним транспортом. Маршрутна система тролейбуса в Чернівцях не дуже велика в порівнянні з такими містами-гігантами, як Київ, Харків, Одеса, проте він до цього часу тут працює стабільно і краще, ніж в багатьох великих містах.</w:t>
      </w:r>
    </w:p>
    <w:p w:rsidR="00CD308E" w:rsidRPr="00CD308E" w:rsidRDefault="00CD308E" w:rsidP="00E026C2">
      <w:pPr>
        <w:spacing w:after="0" w:line="240" w:lineRule="auto"/>
        <w:ind w:firstLine="708"/>
        <w:jc w:val="both"/>
        <w:rPr>
          <w:rFonts w:ascii="Times New Roman" w:eastAsia="Times New Roman" w:hAnsi="Times New Roman" w:cs="Times New Roman"/>
          <w:sz w:val="28"/>
          <w:szCs w:val="28"/>
          <w:lang w:val="uk-UA" w:eastAsia="ru-RU"/>
        </w:rPr>
      </w:pPr>
      <w:r w:rsidRPr="00CD308E">
        <w:rPr>
          <w:rFonts w:ascii="Times New Roman" w:eastAsia="Times New Roman" w:hAnsi="Times New Roman" w:cs="Times New Roman"/>
          <w:sz w:val="28"/>
          <w:szCs w:val="28"/>
          <w:lang w:val="uk-UA" w:eastAsia="ru-RU"/>
        </w:rPr>
        <w:t>Перший трамвай у місті почав курсувати в 1897 році по єдиній одноколійній лінії, яка пізніше була подвоєна. В 1933 році на допомогу трамваю прийшов автобус, а в 1939 році найбільш завантажена автобусна лінія була електрифікована. З цього часу пішли тролейбуси. В 1966-1967 роках через зношеність колій та вагонів трамвайного господарство було ліквідоване і єдину трамвайну лінію замінив тролейбус. З тих пір і до наших днів тролейбус є головним видом громадського транспорту в місті, а самі Чернівці – одним із «тролейбусних» міст України. Чернівецьке тролейбусне управління (ЧТУ) – одне із найстаріших підприємств міського електротранспорту України</w:t>
      </w:r>
      <w:r w:rsidR="002379EA">
        <w:rPr>
          <w:rFonts w:ascii="Times New Roman" w:eastAsia="Times New Roman" w:hAnsi="Times New Roman" w:cs="Times New Roman"/>
          <w:sz w:val="28"/>
          <w:szCs w:val="28"/>
          <w:lang w:val="uk-UA" w:eastAsia="ru-RU"/>
        </w:rPr>
        <w:t>.</w:t>
      </w:r>
    </w:p>
    <w:p w:rsidR="00CD308E" w:rsidRPr="00CD308E" w:rsidRDefault="00CD308E" w:rsidP="00E026C2">
      <w:pPr>
        <w:spacing w:after="0" w:line="240" w:lineRule="auto"/>
        <w:ind w:firstLine="708"/>
        <w:jc w:val="both"/>
        <w:rPr>
          <w:rFonts w:ascii="Times New Roman" w:eastAsia="Times New Roman" w:hAnsi="Times New Roman" w:cs="Times New Roman"/>
          <w:sz w:val="28"/>
          <w:szCs w:val="28"/>
          <w:lang w:val="uk-UA" w:eastAsia="ru-RU"/>
        </w:rPr>
      </w:pPr>
      <w:r w:rsidRPr="00CD308E">
        <w:rPr>
          <w:rFonts w:ascii="Times New Roman" w:eastAsia="Times New Roman" w:hAnsi="Times New Roman" w:cs="Times New Roman"/>
          <w:sz w:val="28"/>
          <w:szCs w:val="28"/>
          <w:lang w:val="uk-UA" w:eastAsia="ru-RU"/>
        </w:rPr>
        <w:t>Чернівецький трамвай і тролейбус мають цікаве минуле, але маловідоме не лише чернівчанам і працівникам ЧТУ, але і спеціалістам-історикам. Вивчення історії міського електротранспорту в Чернівцях ускладнюється недоступністю більшості документів та матеріалів за 1918-44 рр., а також тим, що офіційними мовами в діловодстві та побуті були німецька і румунська.</w:t>
      </w:r>
    </w:p>
    <w:p w:rsidR="00CD308E" w:rsidRPr="00CD308E" w:rsidRDefault="00CD308E" w:rsidP="00E026C2">
      <w:pPr>
        <w:spacing w:after="0" w:line="240" w:lineRule="auto"/>
        <w:ind w:firstLine="708"/>
        <w:jc w:val="both"/>
        <w:rPr>
          <w:rFonts w:ascii="Times New Roman" w:eastAsia="Times New Roman" w:hAnsi="Times New Roman" w:cs="Times New Roman"/>
          <w:sz w:val="28"/>
          <w:szCs w:val="28"/>
          <w:lang w:val="uk-UA" w:eastAsia="ru-RU"/>
        </w:rPr>
      </w:pPr>
      <w:r w:rsidRPr="00CD308E">
        <w:rPr>
          <w:rFonts w:ascii="Times New Roman" w:eastAsia="Times New Roman" w:hAnsi="Times New Roman" w:cs="Times New Roman"/>
          <w:sz w:val="28"/>
          <w:szCs w:val="28"/>
          <w:lang w:val="uk-UA" w:eastAsia="ru-RU"/>
        </w:rPr>
        <w:t xml:space="preserve">Джерелами дослідження розвитку міського електротранспорту переважно служать повідомлення в місцевих газетах «Буковина», «Час» і альманах «Золоті сторінки. Чернівці». Та в 1992 році в газеті «Буковина» надрукована стаття доцента Чернівецького університету Василя </w:t>
      </w:r>
      <w:r w:rsidRPr="00334BD7">
        <w:rPr>
          <w:rFonts w:ascii="Times New Roman" w:eastAsia="Times New Roman" w:hAnsi="Times New Roman" w:cs="Times New Roman"/>
          <w:sz w:val="28"/>
          <w:szCs w:val="28"/>
          <w:lang w:val="uk-UA" w:eastAsia="ru-RU"/>
        </w:rPr>
        <w:t>Мефоді</w:t>
      </w:r>
      <w:r w:rsidR="00334BD7">
        <w:rPr>
          <w:rFonts w:ascii="Times New Roman" w:eastAsia="Times New Roman" w:hAnsi="Times New Roman" w:cs="Times New Roman"/>
          <w:sz w:val="28"/>
          <w:szCs w:val="28"/>
          <w:lang w:val="uk-UA" w:eastAsia="ru-RU"/>
        </w:rPr>
        <w:t>йо</w:t>
      </w:r>
      <w:r w:rsidRPr="00334BD7">
        <w:rPr>
          <w:rFonts w:ascii="Times New Roman" w:eastAsia="Times New Roman" w:hAnsi="Times New Roman" w:cs="Times New Roman"/>
          <w:sz w:val="28"/>
          <w:szCs w:val="28"/>
          <w:lang w:val="uk-UA" w:eastAsia="ru-RU"/>
        </w:rPr>
        <w:t xml:space="preserve">вича </w:t>
      </w:r>
      <w:r w:rsidRPr="00CD308E">
        <w:rPr>
          <w:rFonts w:ascii="Times New Roman" w:eastAsia="Times New Roman" w:hAnsi="Times New Roman" w:cs="Times New Roman"/>
          <w:sz w:val="28"/>
          <w:szCs w:val="28"/>
          <w:lang w:val="uk-UA" w:eastAsia="ru-RU"/>
        </w:rPr>
        <w:t>Ботушанського, в якій приділяється увага історі</w:t>
      </w:r>
      <w:r w:rsidR="002379EA">
        <w:rPr>
          <w:rFonts w:ascii="Times New Roman" w:eastAsia="Times New Roman" w:hAnsi="Times New Roman" w:cs="Times New Roman"/>
          <w:sz w:val="28"/>
          <w:szCs w:val="28"/>
          <w:lang w:val="uk-UA" w:eastAsia="ru-RU"/>
        </w:rPr>
        <w:t>ї</w:t>
      </w:r>
      <w:r w:rsidRPr="00CD308E">
        <w:rPr>
          <w:rFonts w:ascii="Times New Roman" w:eastAsia="Times New Roman" w:hAnsi="Times New Roman" w:cs="Times New Roman"/>
          <w:sz w:val="28"/>
          <w:szCs w:val="28"/>
          <w:lang w:val="uk-UA" w:eastAsia="ru-RU"/>
        </w:rPr>
        <w:t xml:space="preserve"> трамвая в австрійський період.</w:t>
      </w:r>
      <w:r w:rsidR="00334BD7">
        <w:rPr>
          <w:rFonts w:ascii="Times New Roman" w:eastAsia="Times New Roman" w:hAnsi="Times New Roman" w:cs="Times New Roman"/>
          <w:sz w:val="28"/>
          <w:szCs w:val="28"/>
          <w:lang w:val="uk-UA" w:eastAsia="ru-RU"/>
        </w:rPr>
        <w:t xml:space="preserve"> </w:t>
      </w:r>
    </w:p>
    <w:p w:rsidR="00CD308E" w:rsidRPr="00CD308E" w:rsidRDefault="00CD308E" w:rsidP="00E026C2">
      <w:pPr>
        <w:spacing w:after="0" w:line="240" w:lineRule="auto"/>
        <w:ind w:firstLine="708"/>
        <w:jc w:val="both"/>
        <w:rPr>
          <w:rFonts w:ascii="Times New Roman" w:eastAsia="Times New Roman" w:hAnsi="Times New Roman" w:cs="Times New Roman"/>
          <w:sz w:val="28"/>
          <w:szCs w:val="24"/>
          <w:lang w:val="uk-UA" w:eastAsia="ru-RU"/>
        </w:rPr>
      </w:pPr>
      <w:r w:rsidRPr="00CD308E">
        <w:rPr>
          <w:rFonts w:ascii="Times New Roman" w:eastAsia="Times New Roman" w:hAnsi="Times New Roman" w:cs="Times New Roman"/>
          <w:sz w:val="28"/>
          <w:szCs w:val="28"/>
          <w:lang w:val="uk-UA" w:eastAsia="ru-RU"/>
        </w:rPr>
        <w:t xml:space="preserve">Значну увагу треба приділити </w:t>
      </w:r>
      <w:r w:rsidR="00C16AFD">
        <w:rPr>
          <w:rFonts w:ascii="Times New Roman" w:eastAsia="Times New Roman" w:hAnsi="Times New Roman" w:cs="Times New Roman"/>
          <w:sz w:val="28"/>
          <w:szCs w:val="28"/>
          <w:lang w:val="uk-UA" w:eastAsia="ru-RU"/>
        </w:rPr>
        <w:t xml:space="preserve">книзі </w:t>
      </w:r>
      <w:r w:rsidRPr="00CD308E">
        <w:rPr>
          <w:rFonts w:ascii="Times New Roman" w:eastAsia="Times New Roman" w:hAnsi="Times New Roman" w:cs="Times New Roman"/>
          <w:sz w:val="28"/>
          <w:szCs w:val="28"/>
          <w:lang w:val="uk-UA" w:eastAsia="ru-RU"/>
        </w:rPr>
        <w:t>дослідника електротранспорту в Україні Тархова С.А. «Історія міськелектр</w:t>
      </w:r>
      <w:r w:rsidR="002379EA">
        <w:rPr>
          <w:rFonts w:ascii="Times New Roman" w:eastAsia="Times New Roman" w:hAnsi="Times New Roman" w:cs="Times New Roman"/>
          <w:sz w:val="28"/>
          <w:szCs w:val="28"/>
          <w:lang w:val="uk-UA" w:eastAsia="ru-RU"/>
        </w:rPr>
        <w:t>о</w:t>
      </w:r>
      <w:r w:rsidRPr="00CD308E">
        <w:rPr>
          <w:rFonts w:ascii="Times New Roman" w:eastAsia="Times New Roman" w:hAnsi="Times New Roman" w:cs="Times New Roman"/>
          <w:sz w:val="28"/>
          <w:szCs w:val="28"/>
          <w:lang w:val="uk-UA" w:eastAsia="ru-RU"/>
        </w:rPr>
        <w:t>транспорту Чернівців». В книзі на основі архівних і газетних матеріалів викладена історія розвитку міського транспорту, починаючи з появи трамвая і закінчуючи сьогоднішніми</w:t>
      </w:r>
      <w:r w:rsidR="00334BD7">
        <w:rPr>
          <w:rFonts w:ascii="Times New Roman" w:eastAsia="Times New Roman" w:hAnsi="Times New Roman" w:cs="Times New Roman"/>
          <w:sz w:val="28"/>
          <w:szCs w:val="28"/>
          <w:lang w:val="uk-UA" w:eastAsia="ru-RU"/>
        </w:rPr>
        <w:t xml:space="preserve"> днями. Ця книга присвячена 100-</w:t>
      </w:r>
      <w:r w:rsidRPr="00CD308E">
        <w:rPr>
          <w:rFonts w:ascii="Times New Roman" w:eastAsia="Times New Roman" w:hAnsi="Times New Roman" w:cs="Times New Roman"/>
          <w:sz w:val="28"/>
          <w:szCs w:val="28"/>
          <w:lang w:val="uk-UA" w:eastAsia="ru-RU"/>
        </w:rPr>
        <w:t>річчю електротранспорту в Чернівцях.</w:t>
      </w:r>
      <w:r w:rsidR="00334BD7">
        <w:rPr>
          <w:rFonts w:ascii="Times New Roman" w:eastAsia="Times New Roman" w:hAnsi="Times New Roman" w:cs="Times New Roman"/>
          <w:sz w:val="28"/>
          <w:szCs w:val="28"/>
          <w:lang w:val="uk-UA" w:eastAsia="ru-RU"/>
        </w:rPr>
        <w:t xml:space="preserve"> </w:t>
      </w:r>
      <w:r w:rsidRPr="00CD308E">
        <w:rPr>
          <w:rFonts w:ascii="Times New Roman" w:eastAsia="Times New Roman" w:hAnsi="Times New Roman" w:cs="Times New Roman"/>
          <w:sz w:val="28"/>
          <w:szCs w:val="24"/>
          <w:lang w:val="uk-UA" w:eastAsia="ru-RU"/>
        </w:rPr>
        <w:t>Загальні питання про розвиток електротранспорту надає енциклопедичний путівник "Електротранспорт України", якій є першим комплексним дослідженням історії міського електротранспорту — трамваю, тролейбусу, метрополітену, фунікулеру — за весь період його існування в містах України. Цікаво визнати, що авторами цього путівника є колектив відоми</w:t>
      </w:r>
      <w:r w:rsidR="002D5DA6">
        <w:rPr>
          <w:rFonts w:ascii="Times New Roman" w:eastAsia="Times New Roman" w:hAnsi="Times New Roman" w:cs="Times New Roman"/>
          <w:sz w:val="28"/>
          <w:szCs w:val="24"/>
          <w:lang w:val="uk-UA" w:eastAsia="ru-RU"/>
        </w:rPr>
        <w:t>х</w:t>
      </w:r>
      <w:r w:rsidRPr="00CD308E">
        <w:rPr>
          <w:rFonts w:ascii="Times New Roman" w:eastAsia="Times New Roman" w:hAnsi="Times New Roman" w:cs="Times New Roman"/>
          <w:sz w:val="28"/>
          <w:szCs w:val="24"/>
          <w:lang w:val="uk-UA" w:eastAsia="ru-RU"/>
        </w:rPr>
        <w:t xml:space="preserve"> фахівці</w:t>
      </w:r>
      <w:r w:rsidR="002D5DA6">
        <w:rPr>
          <w:rFonts w:ascii="Times New Roman" w:eastAsia="Times New Roman" w:hAnsi="Times New Roman" w:cs="Times New Roman"/>
          <w:sz w:val="28"/>
          <w:szCs w:val="24"/>
          <w:lang w:val="uk-UA" w:eastAsia="ru-RU"/>
        </w:rPr>
        <w:t>в</w:t>
      </w:r>
      <w:r w:rsidRPr="00CD308E">
        <w:rPr>
          <w:rFonts w:ascii="Times New Roman" w:eastAsia="Times New Roman" w:hAnsi="Times New Roman" w:cs="Times New Roman"/>
          <w:sz w:val="28"/>
          <w:szCs w:val="24"/>
          <w:lang w:val="uk-UA" w:eastAsia="ru-RU"/>
        </w:rPr>
        <w:t xml:space="preserve">, які багато років займаються вивченням історії міського електротранспорту: Це дослідники з трьох країн: </w:t>
      </w:r>
      <w:r w:rsidRPr="00CD308E">
        <w:rPr>
          <w:rFonts w:ascii="Times New Roman" w:eastAsia="Times New Roman" w:hAnsi="Times New Roman" w:cs="Times New Roman"/>
          <w:b/>
          <w:bCs/>
          <w:sz w:val="28"/>
          <w:szCs w:val="24"/>
          <w:lang w:val="uk-UA" w:eastAsia="ru-RU"/>
        </w:rPr>
        <w:t>Сергій Тархов</w:t>
      </w:r>
      <w:r w:rsidRPr="00CD308E">
        <w:rPr>
          <w:rFonts w:ascii="Times New Roman" w:eastAsia="Times New Roman" w:hAnsi="Times New Roman" w:cs="Times New Roman"/>
          <w:sz w:val="28"/>
          <w:szCs w:val="24"/>
          <w:lang w:val="uk-UA" w:eastAsia="ru-RU"/>
        </w:rPr>
        <w:t xml:space="preserve"> (Росія), </w:t>
      </w:r>
      <w:r w:rsidRPr="00CD308E">
        <w:rPr>
          <w:rFonts w:ascii="Times New Roman" w:eastAsia="Times New Roman" w:hAnsi="Times New Roman" w:cs="Times New Roman"/>
          <w:b/>
          <w:bCs/>
          <w:sz w:val="28"/>
          <w:szCs w:val="24"/>
          <w:lang w:val="uk-UA" w:eastAsia="ru-RU"/>
        </w:rPr>
        <w:t>Кость Козлов</w:t>
      </w:r>
      <w:r w:rsidRPr="00CD308E">
        <w:rPr>
          <w:rFonts w:ascii="Times New Roman" w:eastAsia="Times New Roman" w:hAnsi="Times New Roman" w:cs="Times New Roman"/>
          <w:sz w:val="28"/>
          <w:szCs w:val="24"/>
          <w:lang w:val="uk-UA" w:eastAsia="ru-RU"/>
        </w:rPr>
        <w:t xml:space="preserve"> (Україна)  та </w:t>
      </w:r>
      <w:r w:rsidRPr="00CD308E">
        <w:rPr>
          <w:rFonts w:ascii="Times New Roman" w:eastAsia="Times New Roman" w:hAnsi="Times New Roman" w:cs="Times New Roman"/>
          <w:b/>
          <w:bCs/>
          <w:sz w:val="28"/>
          <w:szCs w:val="24"/>
          <w:lang w:val="uk-UA" w:eastAsia="ru-RU"/>
        </w:rPr>
        <w:t>Ааре Оландер</w:t>
      </w:r>
      <w:r w:rsidRPr="00CD308E">
        <w:rPr>
          <w:rFonts w:ascii="Times New Roman" w:eastAsia="Times New Roman" w:hAnsi="Times New Roman" w:cs="Times New Roman"/>
          <w:sz w:val="28"/>
          <w:szCs w:val="24"/>
          <w:lang w:val="uk-UA" w:eastAsia="ru-RU"/>
        </w:rPr>
        <w:t xml:space="preserve"> (Естонія).</w:t>
      </w:r>
    </w:p>
    <w:p w:rsidR="00CD308E" w:rsidRDefault="00CD308E" w:rsidP="00E026C2">
      <w:pPr>
        <w:spacing w:after="0" w:line="240" w:lineRule="auto"/>
        <w:ind w:firstLine="708"/>
        <w:jc w:val="both"/>
        <w:rPr>
          <w:rFonts w:ascii="Times New Roman" w:eastAsia="Times New Roman" w:hAnsi="Times New Roman" w:cs="Times New Roman"/>
          <w:sz w:val="28"/>
          <w:szCs w:val="24"/>
          <w:lang w:val="uk-UA" w:eastAsia="ru-RU"/>
        </w:rPr>
      </w:pPr>
      <w:r w:rsidRPr="00CD308E">
        <w:rPr>
          <w:rFonts w:ascii="Times New Roman" w:eastAsia="Times New Roman" w:hAnsi="Times New Roman" w:cs="Times New Roman"/>
          <w:sz w:val="28"/>
          <w:szCs w:val="24"/>
          <w:lang w:val="uk-UA" w:eastAsia="ru-RU"/>
        </w:rPr>
        <w:t>В роботі використані спогади Георга Дроздовського,</w:t>
      </w:r>
      <w:r w:rsidRPr="00CD308E">
        <w:rPr>
          <w:rFonts w:ascii="Times New Roman" w:eastAsia="Times New Roman" w:hAnsi="Times New Roman" w:cs="Times New Roman"/>
          <w:sz w:val="24"/>
          <w:szCs w:val="24"/>
          <w:lang w:val="uk-UA" w:eastAsia="ru-RU"/>
        </w:rPr>
        <w:t xml:space="preserve"> </w:t>
      </w:r>
      <w:r w:rsidRPr="00CD308E">
        <w:rPr>
          <w:rFonts w:ascii="Times New Roman" w:eastAsia="Times New Roman" w:hAnsi="Times New Roman" w:cs="Times New Roman"/>
          <w:sz w:val="28"/>
          <w:szCs w:val="24"/>
          <w:lang w:val="uk-UA" w:eastAsia="ru-RU"/>
        </w:rPr>
        <w:t xml:space="preserve">австрійського поета родом з </w:t>
      </w:r>
      <w:r w:rsidR="007E33D8">
        <w:fldChar w:fldCharType="begin"/>
      </w:r>
      <w:r w:rsidR="007E33D8" w:rsidRPr="00A801DD">
        <w:rPr>
          <w:lang w:val="uk-UA"/>
        </w:rPr>
        <w:instrText xml:space="preserve"> </w:instrText>
      </w:r>
      <w:r w:rsidR="007E33D8">
        <w:instrText>HYPERLINK</w:instrText>
      </w:r>
      <w:r w:rsidR="007E33D8" w:rsidRPr="00A801DD">
        <w:rPr>
          <w:lang w:val="uk-UA"/>
        </w:rPr>
        <w:instrText xml:space="preserve"> "</w:instrText>
      </w:r>
      <w:r w:rsidR="007E33D8">
        <w:instrText>http</w:instrText>
      </w:r>
      <w:r w:rsidR="007E33D8" w:rsidRPr="00A801DD">
        <w:rPr>
          <w:lang w:val="uk-UA"/>
        </w:rPr>
        <w:instrText>://</w:instrText>
      </w:r>
      <w:r w:rsidR="007E33D8">
        <w:instrText>uk</w:instrText>
      </w:r>
      <w:r w:rsidR="007E33D8" w:rsidRPr="00A801DD">
        <w:rPr>
          <w:lang w:val="uk-UA"/>
        </w:rPr>
        <w:instrText>.</w:instrText>
      </w:r>
      <w:r w:rsidR="007E33D8">
        <w:instrText>wikipedia</w:instrText>
      </w:r>
      <w:r w:rsidR="007E33D8" w:rsidRPr="00A801DD">
        <w:rPr>
          <w:lang w:val="uk-UA"/>
        </w:rPr>
        <w:instrText>.</w:instrText>
      </w:r>
      <w:r w:rsidR="007E33D8">
        <w:instrText>org</w:instrText>
      </w:r>
      <w:r w:rsidR="007E33D8" w:rsidRPr="00A801DD">
        <w:rPr>
          <w:lang w:val="uk-UA"/>
        </w:rPr>
        <w:instrText>/</w:instrText>
      </w:r>
      <w:r w:rsidR="007E33D8">
        <w:instrText>wiki</w:instrText>
      </w:r>
      <w:r w:rsidR="007E33D8" w:rsidRPr="00A801DD">
        <w:rPr>
          <w:lang w:val="uk-UA"/>
        </w:rPr>
        <w:instrText>/%</w:instrText>
      </w:r>
      <w:r w:rsidR="007E33D8">
        <w:instrText>D</w:instrText>
      </w:r>
      <w:r w:rsidR="007E33D8" w:rsidRPr="00A801DD">
        <w:rPr>
          <w:lang w:val="uk-UA"/>
        </w:rPr>
        <w:instrText>0%</w:instrText>
      </w:r>
      <w:r w:rsidR="007E33D8">
        <w:instrText>A</w:instrText>
      </w:r>
      <w:r w:rsidR="007E33D8" w:rsidRPr="00A801DD">
        <w:rPr>
          <w:lang w:val="uk-UA"/>
        </w:rPr>
        <w:instrText>7%</w:instrText>
      </w:r>
      <w:r w:rsidR="007E33D8">
        <w:instrText>D</w:instrText>
      </w:r>
      <w:r w:rsidR="007E33D8" w:rsidRPr="00A801DD">
        <w:rPr>
          <w:lang w:val="uk-UA"/>
        </w:rPr>
        <w:instrText>0%</w:instrText>
      </w:r>
      <w:r w:rsidR="007E33D8">
        <w:instrText>B</w:instrText>
      </w:r>
      <w:r w:rsidR="007E33D8" w:rsidRPr="00A801DD">
        <w:rPr>
          <w:lang w:val="uk-UA"/>
        </w:rPr>
        <w:instrText>5%</w:instrText>
      </w:r>
      <w:r w:rsidR="007E33D8">
        <w:instrText>D</w:instrText>
      </w:r>
      <w:r w:rsidR="007E33D8" w:rsidRPr="00A801DD">
        <w:rPr>
          <w:lang w:val="uk-UA"/>
        </w:rPr>
        <w:instrText>1%80%</w:instrText>
      </w:r>
      <w:r w:rsidR="007E33D8">
        <w:instrText>D</w:instrText>
      </w:r>
      <w:r w:rsidR="007E33D8" w:rsidRPr="00A801DD">
        <w:rPr>
          <w:lang w:val="uk-UA"/>
        </w:rPr>
        <w:instrText>0%</w:instrText>
      </w:r>
      <w:r w:rsidR="007E33D8">
        <w:instrText>BD</w:instrText>
      </w:r>
      <w:r w:rsidR="007E33D8" w:rsidRPr="00A801DD">
        <w:rPr>
          <w:lang w:val="uk-UA"/>
        </w:rPr>
        <w:instrText>%</w:instrText>
      </w:r>
      <w:r w:rsidR="007E33D8">
        <w:instrText>D</w:instrText>
      </w:r>
      <w:r w:rsidR="007E33D8" w:rsidRPr="00A801DD">
        <w:rPr>
          <w:lang w:val="uk-UA"/>
        </w:rPr>
        <w:instrText>1%96%</w:instrText>
      </w:r>
      <w:r w:rsidR="007E33D8">
        <w:instrText>D</w:instrText>
      </w:r>
      <w:r w:rsidR="007E33D8" w:rsidRPr="00A801DD">
        <w:rPr>
          <w:lang w:val="uk-UA"/>
        </w:rPr>
        <w:instrText>0%</w:instrText>
      </w:r>
      <w:r w:rsidR="007E33D8">
        <w:instrText>B</w:instrText>
      </w:r>
      <w:r w:rsidR="007E33D8" w:rsidRPr="00A801DD">
        <w:rPr>
          <w:lang w:val="uk-UA"/>
        </w:rPr>
        <w:instrText>2%</w:instrText>
      </w:r>
      <w:r w:rsidR="007E33D8">
        <w:instrText>D</w:instrText>
      </w:r>
      <w:r w:rsidR="007E33D8" w:rsidRPr="00A801DD">
        <w:rPr>
          <w:lang w:val="uk-UA"/>
        </w:rPr>
        <w:instrText>1%86%</w:instrText>
      </w:r>
      <w:r w:rsidR="007E33D8">
        <w:instrText>D</w:instrText>
      </w:r>
      <w:r w:rsidR="007E33D8" w:rsidRPr="00A801DD">
        <w:rPr>
          <w:lang w:val="uk-UA"/>
        </w:rPr>
        <w:instrText>1%96" \</w:instrText>
      </w:r>
      <w:r w:rsidR="007E33D8">
        <w:instrText>o</w:instrText>
      </w:r>
      <w:r w:rsidR="007E33D8" w:rsidRPr="00A801DD">
        <w:rPr>
          <w:lang w:val="uk-UA"/>
        </w:rPr>
        <w:instrText xml:space="preserve"> "Чернівці" </w:instrText>
      </w:r>
      <w:r w:rsidR="007E33D8">
        <w:fldChar w:fldCharType="separate"/>
      </w:r>
      <w:r w:rsidRPr="00CD308E">
        <w:rPr>
          <w:rFonts w:ascii="Times New Roman" w:eastAsia="Times New Roman" w:hAnsi="Times New Roman" w:cs="Times New Roman"/>
          <w:sz w:val="28"/>
          <w:szCs w:val="24"/>
          <w:lang w:val="uk-UA" w:eastAsia="ru-RU"/>
        </w:rPr>
        <w:t>Чернівців</w:t>
      </w:r>
      <w:r w:rsidR="007E33D8">
        <w:rPr>
          <w:rFonts w:ascii="Times New Roman" w:eastAsia="Times New Roman" w:hAnsi="Times New Roman" w:cs="Times New Roman"/>
          <w:sz w:val="28"/>
          <w:szCs w:val="24"/>
          <w:lang w:val="uk-UA" w:eastAsia="ru-RU"/>
        </w:rPr>
        <w:fldChar w:fldCharType="end"/>
      </w:r>
      <w:r w:rsidRPr="00CD308E">
        <w:rPr>
          <w:rFonts w:ascii="Times New Roman" w:eastAsia="Times New Roman" w:hAnsi="Times New Roman" w:cs="Times New Roman"/>
          <w:sz w:val="28"/>
          <w:szCs w:val="24"/>
          <w:lang w:val="uk-UA" w:eastAsia="ru-RU"/>
        </w:rPr>
        <w:t>, який у своїй книжці «Тоді в Чернівцях і довкола» залишив свої спогади про перші кроки стан</w:t>
      </w:r>
      <w:r w:rsidR="003F2D96">
        <w:rPr>
          <w:rFonts w:ascii="Times New Roman" w:eastAsia="Times New Roman" w:hAnsi="Times New Roman" w:cs="Times New Roman"/>
          <w:sz w:val="28"/>
          <w:szCs w:val="24"/>
          <w:lang w:val="uk-UA" w:eastAsia="ru-RU"/>
        </w:rPr>
        <w:t xml:space="preserve">овлення чернівецького трамвая, </w:t>
      </w:r>
      <w:r w:rsidRPr="00CD308E">
        <w:rPr>
          <w:rFonts w:ascii="Times New Roman" w:eastAsia="Times New Roman" w:hAnsi="Times New Roman" w:cs="Times New Roman"/>
          <w:sz w:val="28"/>
          <w:szCs w:val="24"/>
          <w:lang w:val="uk-UA" w:eastAsia="ru-RU"/>
        </w:rPr>
        <w:t>також спогади мешканців міста та фото</w:t>
      </w:r>
      <w:r w:rsidR="003F2D96">
        <w:rPr>
          <w:rFonts w:ascii="Times New Roman" w:eastAsia="Times New Roman" w:hAnsi="Times New Roman" w:cs="Times New Roman"/>
          <w:sz w:val="28"/>
          <w:szCs w:val="24"/>
          <w:lang w:val="uk-UA" w:eastAsia="ru-RU"/>
        </w:rPr>
        <w:t>,</w:t>
      </w:r>
      <w:r w:rsidRPr="00CD308E">
        <w:rPr>
          <w:rFonts w:ascii="Times New Roman" w:eastAsia="Times New Roman" w:hAnsi="Times New Roman" w:cs="Times New Roman"/>
          <w:sz w:val="28"/>
          <w:szCs w:val="24"/>
          <w:lang w:val="uk-UA" w:eastAsia="ru-RU"/>
        </w:rPr>
        <w:t xml:space="preserve"> архівні свідчення з колекції Х. Ленарта, П. Бйома (фотографії кін. ХІХ – поч.. ХХ ст..), Р.Пешкеса (фото 30-х рр.. ХХ ст..), А. Михайлова (фото 60-80 рр. ХХ ст..), а також сучасні фотографії міського електротранспорту міста Чернівці.</w:t>
      </w:r>
    </w:p>
    <w:p w:rsidR="00E026C2" w:rsidRPr="00CD308E" w:rsidRDefault="00153A26" w:rsidP="00E026C2">
      <w:pPr>
        <w:spacing w:after="0" w:line="360" w:lineRule="auto"/>
        <w:ind w:firstLine="284"/>
        <w:jc w:val="center"/>
        <w:rPr>
          <w:rFonts w:ascii="Times New Roman" w:eastAsia="Times New Roman" w:hAnsi="Times New Roman" w:cs="Times New Roman"/>
          <w:sz w:val="28"/>
          <w:szCs w:val="24"/>
          <w:lang w:val="uk-UA" w:eastAsia="ru-RU"/>
        </w:rPr>
      </w:pPr>
      <w:r>
        <w:rPr>
          <w:rFonts w:ascii="Times New Roman" w:hAnsi="Times New Roman"/>
          <w:b/>
          <w:noProof/>
          <w:sz w:val="28"/>
          <w:szCs w:val="28"/>
          <w:lang w:val="uk-UA" w:eastAsia="uk-UA"/>
        </w:rPr>
        <w:lastRenderedPageBreak/>
        <w:drawing>
          <wp:anchor distT="0" distB="0" distL="114300" distR="114300" simplePos="0" relativeHeight="251661312" behindDoc="0" locked="0" layoutInCell="1" allowOverlap="1" wp14:anchorId="467399EC" wp14:editId="5BE4DAA9">
            <wp:simplePos x="0" y="0"/>
            <wp:positionH relativeFrom="column">
              <wp:posOffset>2468245</wp:posOffset>
            </wp:positionH>
            <wp:positionV relativeFrom="paragraph">
              <wp:posOffset>57150</wp:posOffset>
            </wp:positionV>
            <wp:extent cx="927100" cy="533400"/>
            <wp:effectExtent l="0" t="0" r="6350" b="0"/>
            <wp:wrapNone/>
            <wp:docPr id="8" name="Рисунок 8" descr="C:\Users\Zastupnik\AppData\Local\Microsoft\Windows\Temporary Internet Files\Content.IE5\GS26NWKB\ornament-lyre-and-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stupnik\AppData\Local\Microsoft\Windows\Temporary Internet Files\Content.IE5\GS26NWKB\ornament-lyre-and-vin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7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AF5" w:rsidRDefault="00DB1AF5" w:rsidP="00747C0C">
      <w:pPr>
        <w:spacing w:after="0" w:line="360" w:lineRule="auto"/>
        <w:ind w:left="-540" w:firstLine="180"/>
        <w:jc w:val="center"/>
        <w:rPr>
          <w:rFonts w:ascii="Times New Roman" w:eastAsia="Times New Roman" w:hAnsi="Times New Roman" w:cs="Times New Roman"/>
          <w:b/>
          <w:sz w:val="28"/>
          <w:szCs w:val="28"/>
          <w:lang w:val="uk-UA" w:eastAsia="ru-RU"/>
        </w:rPr>
      </w:pPr>
    </w:p>
    <w:p w:rsidR="006451D8" w:rsidRDefault="00E026C2" w:rsidP="00DB1AF5">
      <w:pPr>
        <w:spacing w:after="0" w:line="240" w:lineRule="auto"/>
        <w:ind w:left="-540" w:firstLine="180"/>
        <w:jc w:val="center"/>
        <w:rPr>
          <w:rFonts w:ascii="Times New Roman" w:eastAsia="Times New Roman" w:hAnsi="Times New Roman" w:cs="Times New Roman"/>
          <w:b/>
          <w:sz w:val="28"/>
          <w:szCs w:val="28"/>
          <w:lang w:val="uk-UA" w:eastAsia="ru-RU"/>
        </w:rPr>
      </w:pPr>
      <w:r w:rsidRPr="00164603">
        <w:rPr>
          <w:rFonts w:ascii="Times New Roman" w:eastAsia="Times New Roman" w:hAnsi="Times New Roman" w:cs="Times New Roman"/>
          <w:b/>
          <w:sz w:val="28"/>
          <w:szCs w:val="28"/>
          <w:lang w:val="uk-UA" w:eastAsia="ru-RU"/>
        </w:rPr>
        <w:t xml:space="preserve">ДАВНЬОРУСЬКІ ПОСЕЛЕННЯ СЕЛА ПОГОРІЛІВКА </w:t>
      </w:r>
    </w:p>
    <w:p w:rsidR="00747C0C" w:rsidRDefault="00E026C2" w:rsidP="00DB1AF5">
      <w:pPr>
        <w:spacing w:after="0" w:line="240" w:lineRule="auto"/>
        <w:ind w:left="-540" w:firstLine="180"/>
        <w:jc w:val="center"/>
        <w:rPr>
          <w:rFonts w:ascii="Times New Roman" w:eastAsia="Times New Roman" w:hAnsi="Times New Roman" w:cs="Times New Roman"/>
          <w:b/>
          <w:sz w:val="28"/>
          <w:szCs w:val="28"/>
          <w:lang w:val="uk-UA" w:eastAsia="ru-RU"/>
        </w:rPr>
      </w:pPr>
      <w:r w:rsidRPr="00164603">
        <w:rPr>
          <w:rFonts w:ascii="Times New Roman" w:eastAsia="Times New Roman" w:hAnsi="Times New Roman" w:cs="Times New Roman"/>
          <w:b/>
          <w:sz w:val="28"/>
          <w:szCs w:val="28"/>
          <w:lang w:val="uk-UA" w:eastAsia="ru-RU"/>
        </w:rPr>
        <w:t>ЗАСТАВНІВСЬКОГО РАЙОНУ ЧЕРНІВЕЦЬКОЇ ОБЛАСТІ</w:t>
      </w:r>
    </w:p>
    <w:p w:rsidR="00DB1AF5" w:rsidRPr="00164603" w:rsidRDefault="00DB1AF5" w:rsidP="00DB1AF5">
      <w:pPr>
        <w:spacing w:after="0" w:line="240" w:lineRule="auto"/>
        <w:ind w:left="-540" w:firstLine="180"/>
        <w:jc w:val="center"/>
        <w:rPr>
          <w:rFonts w:ascii="Times New Roman" w:eastAsia="Times New Roman" w:hAnsi="Times New Roman" w:cs="Times New Roman"/>
          <w:sz w:val="28"/>
          <w:szCs w:val="28"/>
          <w:lang w:val="uk-UA" w:eastAsia="ru-RU"/>
        </w:rPr>
      </w:pPr>
    </w:p>
    <w:p w:rsidR="005E7BD7" w:rsidRDefault="00747C0C" w:rsidP="005E7BD7">
      <w:pPr>
        <w:spacing w:after="0" w:line="240" w:lineRule="auto"/>
        <w:ind w:firstLine="181"/>
        <w:jc w:val="center"/>
        <w:rPr>
          <w:rFonts w:ascii="Times New Roman" w:eastAsia="Times New Roman" w:hAnsi="Times New Roman" w:cs="Times New Roman"/>
          <w:sz w:val="28"/>
          <w:szCs w:val="28"/>
          <w:lang w:val="uk-UA" w:eastAsia="ru-RU"/>
        </w:rPr>
      </w:pPr>
      <w:r w:rsidRPr="00747C0C">
        <w:rPr>
          <w:rFonts w:ascii="Times New Roman" w:eastAsia="Times New Roman" w:hAnsi="Times New Roman" w:cs="Times New Roman"/>
          <w:b/>
          <w:sz w:val="28"/>
          <w:szCs w:val="28"/>
          <w:lang w:val="uk-UA" w:eastAsia="ru-RU"/>
        </w:rPr>
        <w:t>Автор</w:t>
      </w:r>
      <w:r>
        <w:rPr>
          <w:rFonts w:ascii="Times New Roman" w:eastAsia="Times New Roman" w:hAnsi="Times New Roman" w:cs="Times New Roman"/>
          <w:sz w:val="28"/>
          <w:szCs w:val="28"/>
          <w:lang w:val="uk-UA" w:eastAsia="ru-RU"/>
        </w:rPr>
        <w:t xml:space="preserve">: </w:t>
      </w:r>
      <w:r w:rsidR="002C35E7" w:rsidRPr="002C35E7">
        <w:rPr>
          <w:rFonts w:ascii="Times New Roman" w:eastAsia="Times New Roman" w:hAnsi="Times New Roman" w:cs="Times New Roman"/>
          <w:sz w:val="28"/>
          <w:szCs w:val="28"/>
          <w:lang w:val="uk-UA" w:eastAsia="ru-RU"/>
        </w:rPr>
        <w:t>Зайцева Даміана</w:t>
      </w:r>
      <w:r>
        <w:rPr>
          <w:rFonts w:ascii="Times New Roman" w:eastAsia="Times New Roman" w:hAnsi="Times New Roman" w:cs="Times New Roman"/>
          <w:sz w:val="28"/>
          <w:szCs w:val="28"/>
          <w:lang w:val="uk-UA" w:eastAsia="ru-RU"/>
        </w:rPr>
        <w:t xml:space="preserve">, </w:t>
      </w:r>
      <w:r w:rsidR="002C35E7" w:rsidRPr="002C35E7">
        <w:rPr>
          <w:rFonts w:ascii="Times New Roman" w:eastAsia="Times New Roman" w:hAnsi="Times New Roman" w:cs="Times New Roman"/>
          <w:sz w:val="28"/>
          <w:szCs w:val="28"/>
          <w:lang w:val="uk-UA" w:eastAsia="ru-RU"/>
        </w:rPr>
        <w:t xml:space="preserve"> учениця 10 класу Погорілівської ЗОШ</w:t>
      </w:r>
      <w:r w:rsidR="005E7BD7">
        <w:rPr>
          <w:rFonts w:ascii="Times New Roman" w:eastAsia="Times New Roman" w:hAnsi="Times New Roman" w:cs="Times New Roman"/>
          <w:sz w:val="28"/>
          <w:szCs w:val="28"/>
          <w:lang w:val="uk-UA" w:eastAsia="ru-RU"/>
        </w:rPr>
        <w:t xml:space="preserve"> </w:t>
      </w:r>
    </w:p>
    <w:p w:rsidR="002C35E7" w:rsidRDefault="003F2D96" w:rsidP="005E7BD7">
      <w:pPr>
        <w:spacing w:after="0" w:line="240" w:lineRule="auto"/>
        <w:ind w:firstLine="18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Заставнівського райо</w:t>
      </w:r>
      <w:r w:rsidR="005E7BD7">
        <w:rPr>
          <w:rFonts w:ascii="Times New Roman" w:eastAsia="Times New Roman" w:hAnsi="Times New Roman" w:cs="Times New Roman"/>
          <w:sz w:val="28"/>
          <w:szCs w:val="28"/>
          <w:lang w:val="uk-UA" w:eastAsia="ru-RU"/>
        </w:rPr>
        <w:t>ну</w:t>
      </w:r>
    </w:p>
    <w:p w:rsidR="005E7BD7" w:rsidRPr="002C35E7" w:rsidRDefault="005E7BD7" w:rsidP="005E7BD7">
      <w:pPr>
        <w:spacing w:after="0" w:line="240" w:lineRule="auto"/>
        <w:ind w:firstLine="181"/>
        <w:jc w:val="center"/>
        <w:rPr>
          <w:rFonts w:ascii="Times New Roman" w:eastAsia="Times New Roman" w:hAnsi="Times New Roman" w:cs="Times New Roman"/>
          <w:sz w:val="28"/>
          <w:szCs w:val="28"/>
          <w:lang w:val="uk-UA" w:eastAsia="ru-RU"/>
        </w:rPr>
      </w:pPr>
    </w:p>
    <w:p w:rsidR="002C35E7" w:rsidRPr="002C35E7" w:rsidRDefault="00747C0C" w:rsidP="00DB1AF5">
      <w:pPr>
        <w:spacing w:after="0" w:line="240" w:lineRule="auto"/>
        <w:ind w:left="-540" w:firstLine="180"/>
        <w:jc w:val="center"/>
        <w:rPr>
          <w:rFonts w:ascii="Times New Roman" w:eastAsia="Times New Roman" w:hAnsi="Times New Roman" w:cs="Times New Roman"/>
          <w:sz w:val="28"/>
          <w:szCs w:val="28"/>
          <w:lang w:val="uk-UA" w:eastAsia="ru-RU"/>
        </w:rPr>
      </w:pPr>
      <w:r w:rsidRPr="00747C0C">
        <w:rPr>
          <w:rFonts w:ascii="Times New Roman" w:eastAsia="Times New Roman" w:hAnsi="Times New Roman" w:cs="Times New Roman"/>
          <w:b/>
          <w:sz w:val="28"/>
          <w:szCs w:val="28"/>
          <w:lang w:val="uk-UA" w:eastAsia="ru-RU"/>
        </w:rPr>
        <w:t>Наукові керівники</w:t>
      </w:r>
      <w:r>
        <w:rPr>
          <w:rFonts w:ascii="Times New Roman" w:eastAsia="Times New Roman" w:hAnsi="Times New Roman" w:cs="Times New Roman"/>
          <w:sz w:val="28"/>
          <w:szCs w:val="28"/>
          <w:lang w:val="uk-UA" w:eastAsia="ru-RU"/>
        </w:rPr>
        <w:t xml:space="preserve">: </w:t>
      </w:r>
      <w:r w:rsidR="002C35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Ластюк В.Д., в</w:t>
      </w:r>
      <w:r w:rsidR="002C35E7" w:rsidRPr="002C35E7">
        <w:rPr>
          <w:rFonts w:ascii="Times New Roman" w:eastAsia="Times New Roman" w:hAnsi="Times New Roman" w:cs="Times New Roman"/>
          <w:sz w:val="28"/>
          <w:szCs w:val="28"/>
          <w:lang w:val="uk-UA" w:eastAsia="ru-RU"/>
        </w:rPr>
        <w:t>читель історії Погорілівської ЗОШ</w:t>
      </w:r>
      <w:r>
        <w:rPr>
          <w:rFonts w:ascii="Times New Roman" w:eastAsia="Times New Roman" w:hAnsi="Times New Roman" w:cs="Times New Roman"/>
          <w:sz w:val="28"/>
          <w:szCs w:val="28"/>
          <w:lang w:val="uk-UA" w:eastAsia="ru-RU"/>
        </w:rPr>
        <w:t xml:space="preserve"> та</w:t>
      </w:r>
    </w:p>
    <w:p w:rsidR="002C35E7" w:rsidRDefault="002C35E7" w:rsidP="00DB1AF5">
      <w:pPr>
        <w:spacing w:after="0" w:line="240" w:lineRule="auto"/>
        <w:ind w:left="-540" w:firstLine="180"/>
        <w:jc w:val="center"/>
        <w:rPr>
          <w:rFonts w:ascii="Times New Roman" w:eastAsia="Times New Roman" w:hAnsi="Times New Roman" w:cs="Times New Roman"/>
          <w:sz w:val="28"/>
          <w:szCs w:val="28"/>
          <w:lang w:val="uk-UA" w:eastAsia="ru-RU"/>
        </w:rPr>
      </w:pPr>
      <w:r w:rsidRPr="002C35E7">
        <w:rPr>
          <w:rFonts w:ascii="Times New Roman" w:eastAsia="Times New Roman" w:hAnsi="Times New Roman" w:cs="Times New Roman"/>
          <w:sz w:val="28"/>
          <w:szCs w:val="28"/>
          <w:lang w:val="uk-UA" w:eastAsia="ru-RU"/>
        </w:rPr>
        <w:t>Возний І.П.</w:t>
      </w:r>
      <w:r w:rsidR="00747C0C">
        <w:rPr>
          <w:rFonts w:ascii="Times New Roman" w:eastAsia="Times New Roman" w:hAnsi="Times New Roman" w:cs="Times New Roman"/>
          <w:sz w:val="28"/>
          <w:szCs w:val="28"/>
          <w:lang w:val="uk-UA" w:eastAsia="ru-RU"/>
        </w:rPr>
        <w:t xml:space="preserve">, </w:t>
      </w:r>
      <w:r w:rsidRPr="002C35E7">
        <w:rPr>
          <w:rFonts w:ascii="Times New Roman" w:eastAsia="Times New Roman" w:hAnsi="Times New Roman" w:cs="Times New Roman"/>
          <w:sz w:val="28"/>
          <w:szCs w:val="28"/>
          <w:lang w:val="uk-UA" w:eastAsia="ru-RU"/>
        </w:rPr>
        <w:t xml:space="preserve"> </w:t>
      </w:r>
      <w:r w:rsidR="00747C0C" w:rsidRPr="002C35E7">
        <w:rPr>
          <w:rFonts w:ascii="Times New Roman" w:eastAsia="Times New Roman" w:hAnsi="Times New Roman" w:cs="Times New Roman"/>
          <w:sz w:val="28"/>
          <w:szCs w:val="28"/>
          <w:lang w:val="uk-UA" w:eastAsia="ru-RU"/>
        </w:rPr>
        <w:t>доцент</w:t>
      </w:r>
      <w:r w:rsidR="00747C0C">
        <w:rPr>
          <w:rFonts w:ascii="Times New Roman" w:eastAsia="Times New Roman" w:hAnsi="Times New Roman" w:cs="Times New Roman"/>
          <w:sz w:val="28"/>
          <w:szCs w:val="28"/>
          <w:lang w:val="uk-UA" w:eastAsia="ru-RU"/>
        </w:rPr>
        <w:t xml:space="preserve">, </w:t>
      </w:r>
      <w:r w:rsidR="00747C0C" w:rsidRPr="002C35E7">
        <w:rPr>
          <w:rFonts w:ascii="Times New Roman" w:eastAsia="Times New Roman" w:hAnsi="Times New Roman" w:cs="Times New Roman"/>
          <w:sz w:val="28"/>
          <w:szCs w:val="28"/>
          <w:lang w:val="uk-UA" w:eastAsia="ru-RU"/>
        </w:rPr>
        <w:t xml:space="preserve"> </w:t>
      </w:r>
      <w:r w:rsidRPr="002C35E7">
        <w:rPr>
          <w:rFonts w:ascii="Times New Roman" w:eastAsia="Times New Roman" w:hAnsi="Times New Roman" w:cs="Times New Roman"/>
          <w:sz w:val="28"/>
          <w:szCs w:val="28"/>
          <w:lang w:val="uk-UA" w:eastAsia="ru-RU"/>
        </w:rPr>
        <w:t>к</w:t>
      </w:r>
      <w:r w:rsidR="00747C0C">
        <w:rPr>
          <w:rFonts w:ascii="Times New Roman" w:eastAsia="Times New Roman" w:hAnsi="Times New Roman" w:cs="Times New Roman"/>
          <w:sz w:val="28"/>
          <w:szCs w:val="28"/>
          <w:lang w:val="uk-UA" w:eastAsia="ru-RU"/>
        </w:rPr>
        <w:t>.</w:t>
      </w:r>
      <w:r w:rsidRPr="002C35E7">
        <w:rPr>
          <w:rFonts w:ascii="Times New Roman" w:eastAsia="Times New Roman" w:hAnsi="Times New Roman" w:cs="Times New Roman"/>
          <w:sz w:val="28"/>
          <w:szCs w:val="28"/>
          <w:lang w:val="uk-UA" w:eastAsia="ru-RU"/>
        </w:rPr>
        <w:t xml:space="preserve"> і</w:t>
      </w:r>
      <w:r w:rsidR="00747C0C">
        <w:rPr>
          <w:rFonts w:ascii="Times New Roman" w:eastAsia="Times New Roman" w:hAnsi="Times New Roman" w:cs="Times New Roman"/>
          <w:sz w:val="28"/>
          <w:szCs w:val="28"/>
          <w:lang w:val="uk-UA" w:eastAsia="ru-RU"/>
        </w:rPr>
        <w:t>.</w:t>
      </w:r>
      <w:r w:rsidRPr="002C35E7">
        <w:rPr>
          <w:rFonts w:ascii="Times New Roman" w:eastAsia="Times New Roman" w:hAnsi="Times New Roman" w:cs="Times New Roman"/>
          <w:sz w:val="28"/>
          <w:szCs w:val="28"/>
          <w:lang w:val="uk-UA" w:eastAsia="ru-RU"/>
        </w:rPr>
        <w:t xml:space="preserve"> н</w:t>
      </w:r>
      <w:r w:rsidR="00747C0C">
        <w:rPr>
          <w:rFonts w:ascii="Times New Roman" w:eastAsia="Times New Roman" w:hAnsi="Times New Roman" w:cs="Times New Roman"/>
          <w:sz w:val="28"/>
          <w:szCs w:val="28"/>
          <w:lang w:val="uk-UA" w:eastAsia="ru-RU"/>
        </w:rPr>
        <w:t>.</w:t>
      </w:r>
      <w:r w:rsidRPr="002C35E7">
        <w:rPr>
          <w:rFonts w:ascii="Times New Roman" w:eastAsia="Times New Roman" w:hAnsi="Times New Roman" w:cs="Times New Roman"/>
          <w:sz w:val="28"/>
          <w:szCs w:val="28"/>
          <w:lang w:val="uk-UA" w:eastAsia="ru-RU"/>
        </w:rPr>
        <w:t xml:space="preserve"> ЧНУ ім</w:t>
      </w:r>
      <w:r w:rsidR="005E7BD7">
        <w:rPr>
          <w:rFonts w:ascii="Times New Roman" w:eastAsia="Times New Roman" w:hAnsi="Times New Roman" w:cs="Times New Roman"/>
          <w:sz w:val="28"/>
          <w:szCs w:val="28"/>
          <w:lang w:val="uk-UA" w:eastAsia="ru-RU"/>
        </w:rPr>
        <w:t>ені Ю.</w:t>
      </w:r>
      <w:r w:rsidRPr="002C35E7">
        <w:rPr>
          <w:rFonts w:ascii="Times New Roman" w:eastAsia="Times New Roman" w:hAnsi="Times New Roman" w:cs="Times New Roman"/>
          <w:sz w:val="28"/>
          <w:szCs w:val="28"/>
          <w:lang w:val="uk-UA" w:eastAsia="ru-RU"/>
        </w:rPr>
        <w:t xml:space="preserve"> Федьковича</w:t>
      </w:r>
    </w:p>
    <w:p w:rsidR="00DB1AF5" w:rsidRPr="002C35E7" w:rsidRDefault="00DB1AF5" w:rsidP="00DB1AF5">
      <w:pPr>
        <w:spacing w:after="0" w:line="240" w:lineRule="auto"/>
        <w:ind w:left="-540" w:firstLine="180"/>
        <w:jc w:val="center"/>
        <w:rPr>
          <w:rFonts w:ascii="Times New Roman" w:eastAsia="Times New Roman" w:hAnsi="Times New Roman" w:cs="Times New Roman"/>
          <w:sz w:val="28"/>
          <w:szCs w:val="28"/>
          <w:lang w:val="uk-UA" w:eastAsia="ru-RU"/>
        </w:rPr>
      </w:pPr>
    </w:p>
    <w:p w:rsidR="002C35E7" w:rsidRPr="00334BD7" w:rsidRDefault="002C35E7" w:rsidP="00DB1AF5">
      <w:pPr>
        <w:spacing w:after="0" w:line="240" w:lineRule="auto"/>
        <w:ind w:firstLine="708"/>
        <w:jc w:val="both"/>
        <w:rPr>
          <w:rFonts w:ascii="Times New Roman" w:eastAsia="Times New Roman" w:hAnsi="Times New Roman" w:cs="Times New Roman"/>
          <w:spacing w:val="4"/>
          <w:sz w:val="28"/>
          <w:szCs w:val="28"/>
          <w:lang w:eastAsia="ru-RU"/>
        </w:rPr>
      </w:pPr>
      <w:r w:rsidRPr="00334BD7">
        <w:rPr>
          <w:rFonts w:ascii="Times New Roman" w:eastAsia="Times New Roman" w:hAnsi="Times New Roman" w:cs="Times New Roman"/>
          <w:spacing w:val="4"/>
          <w:sz w:val="28"/>
          <w:szCs w:val="28"/>
          <w:lang w:val="uk-UA" w:eastAsia="ru-RU"/>
        </w:rPr>
        <w:t>Давня Погорілівка – це великий історичний період, що нараховує тисячі років, – від появи перших людей на терені</w:t>
      </w:r>
      <w:r w:rsidR="003F2D96">
        <w:rPr>
          <w:rFonts w:ascii="Times New Roman" w:eastAsia="Times New Roman" w:hAnsi="Times New Roman" w:cs="Times New Roman"/>
          <w:spacing w:val="4"/>
          <w:sz w:val="28"/>
          <w:szCs w:val="28"/>
          <w:lang w:val="uk-UA" w:eastAsia="ru-RU"/>
        </w:rPr>
        <w:t xml:space="preserve"> села до перших писемних згадок</w:t>
      </w:r>
      <w:r w:rsidRPr="00334BD7">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eastAsia="ru-RU"/>
        </w:rPr>
        <w:t>В пам’яті односельчан з покоління в покоління передавалися збережені усною творчістю перекази та легенди про спалені поселен</w:t>
      </w:r>
      <w:r w:rsidR="003F2D96">
        <w:rPr>
          <w:rFonts w:ascii="Times New Roman" w:eastAsia="Times New Roman" w:hAnsi="Times New Roman" w:cs="Times New Roman"/>
          <w:spacing w:val="4"/>
          <w:sz w:val="28"/>
          <w:szCs w:val="28"/>
          <w:lang w:eastAsia="ru-RU"/>
        </w:rPr>
        <w:t>ня Мартинівка, Калинівка, Чагор</w:t>
      </w:r>
      <w:r w:rsidRPr="00334BD7">
        <w:rPr>
          <w:rFonts w:ascii="Times New Roman" w:eastAsia="Times New Roman" w:hAnsi="Times New Roman" w:cs="Times New Roman"/>
          <w:spacing w:val="4"/>
          <w:sz w:val="28"/>
          <w:szCs w:val="28"/>
          <w:lang w:eastAsia="ru-RU"/>
        </w:rPr>
        <w:t xml:space="preserve">. Та ще більше нагадували про ту доісторичну епоху </w:t>
      </w:r>
      <w:proofErr w:type="gramStart"/>
      <w:r w:rsidRPr="00334BD7">
        <w:rPr>
          <w:rFonts w:ascii="Times New Roman" w:eastAsia="Times New Roman" w:hAnsi="Times New Roman" w:cs="Times New Roman"/>
          <w:spacing w:val="4"/>
          <w:sz w:val="28"/>
          <w:szCs w:val="28"/>
          <w:lang w:eastAsia="ru-RU"/>
        </w:rPr>
        <w:t>р</w:t>
      </w:r>
      <w:proofErr w:type="gramEnd"/>
      <w:r w:rsidRPr="00334BD7">
        <w:rPr>
          <w:rFonts w:ascii="Times New Roman" w:eastAsia="Times New Roman" w:hAnsi="Times New Roman" w:cs="Times New Roman"/>
          <w:spacing w:val="4"/>
          <w:sz w:val="28"/>
          <w:szCs w:val="28"/>
          <w:lang w:eastAsia="ru-RU"/>
        </w:rPr>
        <w:t>ізні старовинні речі – керамічний посуд, знаряддя праці, вироби із каменю, що знаходили під час будівництва і польових робіт.</w:t>
      </w:r>
    </w:p>
    <w:p w:rsidR="002C35E7" w:rsidRPr="00334BD7" w:rsidRDefault="002C35E7" w:rsidP="00153A26">
      <w:pPr>
        <w:spacing w:after="0" w:line="240" w:lineRule="auto"/>
        <w:ind w:firstLine="709"/>
        <w:jc w:val="both"/>
        <w:rPr>
          <w:rFonts w:ascii="Times New Roman" w:eastAsia="Times New Roman" w:hAnsi="Times New Roman" w:cs="Times New Roman"/>
          <w:spacing w:val="4"/>
          <w:sz w:val="28"/>
          <w:szCs w:val="28"/>
          <w:lang w:eastAsia="ru-RU"/>
        </w:rPr>
      </w:pPr>
      <w:r w:rsidRPr="00334BD7">
        <w:rPr>
          <w:rFonts w:ascii="Times New Roman" w:eastAsia="Times New Roman" w:hAnsi="Times New Roman" w:cs="Times New Roman"/>
          <w:spacing w:val="4"/>
          <w:sz w:val="28"/>
          <w:szCs w:val="28"/>
          <w:lang w:val="uk-UA" w:eastAsia="ru-RU"/>
        </w:rPr>
        <w:t xml:space="preserve">З утворенням Київської держави буковинський край, а також і Погорілівка, стали складовою її частиною. Доказом цього є поселення в урочищі Селище,  Борщівка, Чагор та Мартинівка.   </w:t>
      </w:r>
    </w:p>
    <w:p w:rsidR="002C35E7" w:rsidRPr="00334BD7" w:rsidRDefault="002C35E7" w:rsidP="00153A26">
      <w:pPr>
        <w:spacing w:after="0" w:line="240" w:lineRule="auto"/>
        <w:ind w:firstLine="709"/>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 xml:space="preserve">Поселення в урочищі Селище виявлене Б.О. Тимощуком у 1972 р. під час експедиції краєзнавчого музею. Воно  розташоване в центрі села неподалік від церкви на городніх ділянках,  активно руйнується польовими роботами. </w:t>
      </w:r>
    </w:p>
    <w:p w:rsidR="002C35E7" w:rsidRPr="00334BD7" w:rsidRDefault="002C35E7" w:rsidP="00153A26">
      <w:pPr>
        <w:spacing w:after="0" w:line="240" w:lineRule="auto"/>
        <w:ind w:firstLine="709"/>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 xml:space="preserve">Поселення давньоруської культури займає територію 150×80 м. Зібрано підйомний матеріал </w:t>
      </w:r>
      <w:r w:rsidR="003F2D96" w:rsidRPr="00334BD7">
        <w:rPr>
          <w:rFonts w:ascii="Times New Roman" w:eastAsia="Times New Roman" w:hAnsi="Times New Roman" w:cs="Times New Roman"/>
          <w:spacing w:val="4"/>
          <w:sz w:val="28"/>
          <w:szCs w:val="28"/>
          <w:lang w:val="uk-UA" w:eastAsia="ru-RU"/>
        </w:rPr>
        <w:t>–</w:t>
      </w:r>
      <w:r w:rsidR="003F2D96">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фрагменти кераміки виготовлені з жовто-червоної глини середньої жирності з домішками дрібного просіяного піску, вміст якого в тісті незначний. Будь-яких природних домішок у глині не простежено. Тісто добре вимішане, черепки на зламі мають міцну консистенцію. Випал добрий. Поверхня сірувато-червоного кольору. Фрагменти стінок зроблено на гончарному крузі. Товщина стінок – 0,4-0,6 см  Вінчик має коротку зігнуту шийку, короткий, різко відігнутий назовні вінець край якого косо зрізаний, загостреної форми. По боковому зрізу вінця зроблено закраїну – гніздо для накривки.</w:t>
      </w:r>
    </w:p>
    <w:p w:rsidR="002C35E7" w:rsidRPr="00334BD7" w:rsidRDefault="002C35E7" w:rsidP="00153A26">
      <w:pPr>
        <w:spacing w:after="0" w:line="240" w:lineRule="auto"/>
        <w:ind w:firstLine="709"/>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Неподалік Селища знаходиться урочище Борщівка, в якому також виявлене давньоруське поселення. Воно витягнуте вздовж  берега і займає територію 250×100 м(2,5га). Це поселення має ту ж форму та розміри, що попередні. На поверхні зібрано фрагменти кераміки</w:t>
      </w:r>
      <w:r w:rsidR="003F2D96">
        <w:rPr>
          <w:rFonts w:ascii="Times New Roman" w:eastAsia="Times New Roman" w:hAnsi="Times New Roman" w:cs="Times New Roman"/>
          <w:spacing w:val="4"/>
          <w:sz w:val="28"/>
          <w:szCs w:val="28"/>
          <w:lang w:val="uk-UA" w:eastAsia="ru-RU"/>
        </w:rPr>
        <w:t>,</w:t>
      </w:r>
      <w:r w:rsidRPr="00334BD7">
        <w:rPr>
          <w:rFonts w:ascii="Times New Roman" w:eastAsia="Times New Roman" w:hAnsi="Times New Roman" w:cs="Times New Roman"/>
          <w:spacing w:val="4"/>
          <w:sz w:val="28"/>
          <w:szCs w:val="28"/>
          <w:lang w:val="uk-UA" w:eastAsia="ru-RU"/>
        </w:rPr>
        <w:t xml:space="preserve"> виготовлені з жовто-червоної глини середньої жирності з домішками дрібного просіяного піску, вміст якого в тісті незначний. Будь-яких природних домішок у глині не простежено. Тісто добре вимішане, випал добрий. Поверхня сірувато-червоного кольору. Вінчик має коротку зігнуту шийку, короткий, різко відігнутий назовні вінець край якого косо зрізаний, загостреної форми. По боковому зрізу вінця зроблено закраїну – гніздо для накривки. Фрагменти стінок зроблено на гончарному крузі. Товщина стінок – 0,4-0,6 см. На окремих фрагментах нанесений орнамент у вигляді прямих горизонтальних врізаних ліній. В </w:t>
      </w:r>
      <w:r w:rsidRPr="00334BD7">
        <w:rPr>
          <w:rFonts w:ascii="Times New Roman" w:eastAsia="Times New Roman" w:hAnsi="Times New Roman" w:cs="Times New Roman"/>
          <w:spacing w:val="4"/>
          <w:sz w:val="28"/>
          <w:szCs w:val="28"/>
          <w:lang w:val="uk-UA" w:eastAsia="ru-RU"/>
        </w:rPr>
        <w:lastRenderedPageBreak/>
        <w:t>більшості орнаментований тулуб горщиків. Денця зроблені на гончарному крузі про що свідчать сліди підсипки. Діаметр їх становить 12 см. Специфічні риси тіста та випалу фрагменту дають можливість віднести їх до другої половин</w:t>
      </w:r>
      <w:r w:rsidR="003F2D96">
        <w:rPr>
          <w:rFonts w:ascii="Times New Roman" w:eastAsia="Times New Roman" w:hAnsi="Times New Roman" w:cs="Times New Roman"/>
          <w:spacing w:val="4"/>
          <w:sz w:val="28"/>
          <w:szCs w:val="28"/>
          <w:lang w:val="uk-UA" w:eastAsia="ru-RU"/>
        </w:rPr>
        <w:t>и XII− першої половини XIII ст.</w:t>
      </w:r>
    </w:p>
    <w:p w:rsidR="002C35E7" w:rsidRPr="00334BD7" w:rsidRDefault="002C35E7" w:rsidP="003F2D96">
      <w:pPr>
        <w:spacing w:after="0" w:line="240" w:lineRule="auto"/>
        <w:ind w:firstLine="709"/>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На цьому поселенні виявлено фрагмент стінки амфори. Виготовлена вона з добре відмуленої глини компактної консистенції, без домішок, характеризується рівномірним випалом і високою якістю. Колір фрагмента жовтий. Внутрішня поверхня стінки амфори борозниста, а зовнішня – покрита світлим ангобом. Товщина стінки – 1см. Такі амфори слугували для зберігання зерна та дрібної риби і були основним видом домашньої тари в другій половин</w:t>
      </w:r>
      <w:r w:rsidR="003F2D96">
        <w:rPr>
          <w:rFonts w:ascii="Times New Roman" w:eastAsia="Times New Roman" w:hAnsi="Times New Roman" w:cs="Times New Roman"/>
          <w:spacing w:val="4"/>
          <w:sz w:val="28"/>
          <w:szCs w:val="28"/>
          <w:lang w:val="uk-UA" w:eastAsia="ru-RU"/>
        </w:rPr>
        <w:t>і XII– першій половині XIII ст.</w:t>
      </w:r>
      <w:r w:rsidRPr="00334BD7">
        <w:rPr>
          <w:rFonts w:ascii="Times New Roman" w:eastAsia="Times New Roman" w:hAnsi="Times New Roman" w:cs="Times New Roman"/>
          <w:spacing w:val="4"/>
          <w:sz w:val="28"/>
          <w:szCs w:val="28"/>
          <w:lang w:val="uk-UA" w:eastAsia="ru-RU"/>
        </w:rPr>
        <w:t xml:space="preserve"> Ці посуд</w:t>
      </w:r>
      <w:r w:rsidR="003F2D96">
        <w:rPr>
          <w:rFonts w:ascii="Times New Roman" w:eastAsia="Times New Roman" w:hAnsi="Times New Roman" w:cs="Times New Roman"/>
          <w:spacing w:val="4"/>
          <w:sz w:val="28"/>
          <w:szCs w:val="28"/>
          <w:lang w:val="uk-UA" w:eastAsia="ru-RU"/>
        </w:rPr>
        <w:t>ини – візантійського походження</w:t>
      </w:r>
      <w:r w:rsidRPr="00334BD7">
        <w:rPr>
          <w:rFonts w:ascii="Times New Roman" w:eastAsia="Times New Roman" w:hAnsi="Times New Roman" w:cs="Times New Roman"/>
          <w:spacing w:val="4"/>
          <w:sz w:val="28"/>
          <w:szCs w:val="28"/>
          <w:lang w:val="uk-UA" w:eastAsia="ru-RU"/>
        </w:rPr>
        <w:t>. На поселенні знайдено й залізну крицю</w:t>
      </w:r>
      <w:r w:rsidR="003F2D96">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(болотна залізна руда, з якої виплавляли залізо). Це шматок темно-коричневого кольору видовженої форми розмірами, в середньому, 9×7,5см. Сильно ошлакован</w:t>
      </w:r>
      <w:r w:rsidR="003F2D96">
        <w:rPr>
          <w:rFonts w:ascii="Times New Roman" w:eastAsia="Times New Roman" w:hAnsi="Times New Roman" w:cs="Times New Roman"/>
          <w:spacing w:val="4"/>
          <w:sz w:val="28"/>
          <w:szCs w:val="28"/>
          <w:lang w:val="uk-UA" w:eastAsia="ru-RU"/>
        </w:rPr>
        <w:t>ий. Вага криці становить 600гр.</w:t>
      </w:r>
    </w:p>
    <w:p w:rsidR="002C35E7" w:rsidRPr="00334BD7" w:rsidRDefault="002C35E7" w:rsidP="003F2D96">
      <w:pPr>
        <w:spacing w:after="0" w:line="240" w:lineRule="auto"/>
        <w:ind w:firstLine="709"/>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Давньоруське поселення знайдено і в урочищі Чагор на місці попередніх культур і займає територію 200×100 м. У 2005р. зібрано підйомний матеріал  фрагменти кераміки виготовлені з жовто-червоної глини, в яких присутні домішки дрібного просіяного піску. Поверхня посуду сірувато-червоного кольору зробленого на гончарному крузі. На окремих фрагментах нанесений орнамент у вигляді горизонтальних врізаних ліній або хвилястих. В більшості орнаментований тулуб горщиків. На вінчику зроблено закраїну – гніздо для накривки. На поселе</w:t>
      </w:r>
      <w:r w:rsidR="00E855FB">
        <w:rPr>
          <w:rFonts w:ascii="Times New Roman" w:eastAsia="Times New Roman" w:hAnsi="Times New Roman" w:cs="Times New Roman"/>
          <w:spacing w:val="4"/>
          <w:sz w:val="28"/>
          <w:szCs w:val="28"/>
          <w:lang w:val="uk-UA" w:eastAsia="ru-RU"/>
        </w:rPr>
        <w:t>нні знайдено залізне знаряддя в</w:t>
      </w:r>
      <w:r w:rsidRPr="00334BD7">
        <w:rPr>
          <w:rFonts w:ascii="Times New Roman" w:eastAsia="Times New Roman" w:hAnsi="Times New Roman" w:cs="Times New Roman"/>
          <w:spacing w:val="4"/>
          <w:sz w:val="28"/>
          <w:szCs w:val="28"/>
          <w:lang w:val="uk-UA" w:eastAsia="ru-RU"/>
        </w:rPr>
        <w:t xml:space="preserve">икуване з цільного шматка заліза у вигляді пластини вигнутої під прямим кутом. Одна частина пластини розплющена у вигляді прямокутника довжиною 4 см, шириною 2см, товщиною 0,5см. Верх її косо зрізаний і загострений. Інша частина викувана клиноподібною загостреною шпилькою куди могла набиватися дерев’яна ручка. Довжина шпильки 5,5см . </w:t>
      </w:r>
    </w:p>
    <w:p w:rsidR="002C35E7" w:rsidRPr="00334BD7" w:rsidRDefault="002C35E7" w:rsidP="00DB1AF5">
      <w:pPr>
        <w:spacing w:after="0" w:line="240" w:lineRule="auto"/>
        <w:ind w:firstLine="540"/>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Інше давньоруська поселення розміщено за 1,5 км на схід від села Погорілівку, на лівому березі Чорного Потоку, в урочищі Мартинівка. Частина поселення знищена при спорудженні ставів, інша знаходиться на орному полі й активно руйнується польовими роботами. Розміри збереженої частини поселення становлять 250×100 м.</w:t>
      </w:r>
    </w:p>
    <w:p w:rsidR="002C35E7" w:rsidRPr="00334BD7" w:rsidRDefault="002C35E7" w:rsidP="00DB1AF5">
      <w:pPr>
        <w:spacing w:after="0" w:line="240" w:lineRule="auto"/>
        <w:ind w:firstLine="540"/>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У 1960 р. археологічною експедицією Чернівецького краєзнавч</w:t>
      </w:r>
      <w:r w:rsidR="00E855FB">
        <w:rPr>
          <w:rFonts w:ascii="Times New Roman" w:eastAsia="Times New Roman" w:hAnsi="Times New Roman" w:cs="Times New Roman"/>
          <w:spacing w:val="4"/>
          <w:sz w:val="28"/>
          <w:szCs w:val="28"/>
          <w:lang w:val="uk-UA" w:eastAsia="ru-RU"/>
        </w:rPr>
        <w:t>ого музею під керівництвом Б.О.</w:t>
      </w:r>
      <w:r w:rsidRPr="00334BD7">
        <w:rPr>
          <w:rFonts w:ascii="Times New Roman" w:eastAsia="Times New Roman" w:hAnsi="Times New Roman" w:cs="Times New Roman"/>
          <w:spacing w:val="4"/>
          <w:sz w:val="28"/>
          <w:szCs w:val="28"/>
          <w:lang w:val="uk-UA" w:eastAsia="ru-RU"/>
        </w:rPr>
        <w:t>Тимощука проведено розкопки. Досліджено, що поселення тягнеться вздовж річки на 500</w:t>
      </w:r>
      <w:r w:rsidR="00E855FB">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м. На його території виявлено напівземлянку, на долівці якої знайд</w:t>
      </w:r>
      <w:r w:rsidR="00A11B75">
        <w:rPr>
          <w:rFonts w:ascii="Times New Roman" w:eastAsia="Times New Roman" w:hAnsi="Times New Roman" w:cs="Times New Roman"/>
          <w:spacing w:val="4"/>
          <w:sz w:val="28"/>
          <w:szCs w:val="28"/>
          <w:lang w:val="uk-UA" w:eastAsia="ru-RU"/>
        </w:rPr>
        <w:t>ено перепалені камені від печі-</w:t>
      </w:r>
      <w:r w:rsidRPr="00334BD7">
        <w:rPr>
          <w:rFonts w:ascii="Times New Roman" w:eastAsia="Times New Roman" w:hAnsi="Times New Roman" w:cs="Times New Roman"/>
          <w:spacing w:val="4"/>
          <w:sz w:val="28"/>
          <w:szCs w:val="28"/>
          <w:lang w:val="uk-UA" w:eastAsia="ru-RU"/>
        </w:rPr>
        <w:t>кам’янки, досліджено рештки кількох дерев’яних жител з глинобитними печами, а також велика кількість уламків кераміки XII</w:t>
      </w:r>
      <w:r w:rsidR="00A11B75">
        <w:rPr>
          <w:rFonts w:ascii="Times New Roman" w:eastAsia="Times New Roman" w:hAnsi="Times New Roman" w:cs="Times New Roman"/>
          <w:spacing w:val="4"/>
          <w:sz w:val="28"/>
          <w:szCs w:val="28"/>
          <w:lang w:val="uk-UA" w:eastAsia="ru-RU"/>
        </w:rPr>
        <w:t>-</w:t>
      </w:r>
      <w:r w:rsidRPr="00334BD7">
        <w:rPr>
          <w:rFonts w:ascii="Times New Roman" w:eastAsia="Times New Roman" w:hAnsi="Times New Roman" w:cs="Times New Roman"/>
          <w:spacing w:val="4"/>
          <w:sz w:val="28"/>
          <w:szCs w:val="28"/>
          <w:lang w:val="uk-UA" w:eastAsia="ru-RU"/>
        </w:rPr>
        <w:t>XIII ст. Одне з жител розкопано. Від нього зберігся прямокутний черінь глинобитної печі розмірами 2×1 м, на якому лежали рештки склепіння печі. Встановити контури житла не вдалося, хоч і відмічена значна концентрація уламків кераміки і кісток тварин біля печі. Тут знайдені обвуглені зерна пшениці.</w:t>
      </w:r>
    </w:p>
    <w:p w:rsidR="002C35E7" w:rsidRPr="00334BD7" w:rsidRDefault="002C35E7" w:rsidP="00DB1AF5">
      <w:pPr>
        <w:spacing w:after="0" w:line="240" w:lineRule="auto"/>
        <w:ind w:firstLine="540"/>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 xml:space="preserve">На поселенні знайдено фрагменти давньоруської кераміки виготовлені з жовто-червоної глини середньої жирності з домішками дрібного просіяного піску, вміст якого в тісті незначний. Тісто добре вимішане, черепки на зламі мають міцну консистенцію. Випал добрий. Поверхня сірувато-червоного кольору, фрагменти стінок зроблено на гончарному крузі. Вінчики мають </w:t>
      </w:r>
      <w:r w:rsidRPr="00334BD7">
        <w:rPr>
          <w:rFonts w:ascii="Times New Roman" w:eastAsia="Times New Roman" w:hAnsi="Times New Roman" w:cs="Times New Roman"/>
          <w:spacing w:val="4"/>
          <w:sz w:val="28"/>
          <w:szCs w:val="28"/>
          <w:lang w:val="uk-UA" w:eastAsia="ru-RU"/>
        </w:rPr>
        <w:lastRenderedPageBreak/>
        <w:t xml:space="preserve">коротку зігнуту шийку, короткий, різко відігнутий назовні вінець край якого косо зрізаний, загостреної форми. На окремих фрагментах нанесений орнамент у вигляді прямих горизонтальних врізаних ліній або хвилястих в кілька рядів. В більшості орнаментований тулуб горщиків. Серед керамічних матеріалів </w:t>
      </w:r>
      <w:r w:rsidR="00334BD7">
        <w:rPr>
          <w:rFonts w:ascii="Times New Roman" w:eastAsia="Times New Roman" w:hAnsi="Times New Roman" w:cs="Times New Roman"/>
          <w:spacing w:val="4"/>
          <w:sz w:val="28"/>
          <w:szCs w:val="28"/>
          <w:lang w:val="uk-UA" w:eastAsia="ru-RU"/>
        </w:rPr>
        <w:t>знайдено</w:t>
      </w:r>
      <w:r w:rsidRPr="00334BD7">
        <w:rPr>
          <w:rFonts w:ascii="Times New Roman" w:eastAsia="Times New Roman" w:hAnsi="Times New Roman" w:cs="Times New Roman"/>
          <w:spacing w:val="4"/>
          <w:sz w:val="28"/>
          <w:szCs w:val="28"/>
          <w:lang w:val="uk-UA" w:eastAsia="ru-RU"/>
        </w:rPr>
        <w:t xml:space="preserve"> фрагмент кринки виготовленої з жовто-червоної глини середньої жирності з домішками дрібного просіяного піску, вміст якого незначний. Будь-яких природних домішок у глині не простежено. Поверхня сірувато-червоного кольору, випалена добре. Це посудина з вузьким вертикальним горлом діаметром 14 см, оформлена круговим валиком. Кринка має злегка витягнуту форму, конусоподібні стінки і похилі плічка.  </w:t>
      </w:r>
    </w:p>
    <w:p w:rsidR="002C35E7" w:rsidRPr="00334BD7" w:rsidRDefault="002C35E7" w:rsidP="00DB1AF5">
      <w:pPr>
        <w:spacing w:after="0" w:line="240" w:lineRule="auto"/>
        <w:ind w:firstLine="540"/>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В північно-західній частині поселення на невисокому пагорбі розкопан</w:t>
      </w:r>
      <w:r w:rsidR="00A11B75">
        <w:rPr>
          <w:rFonts w:ascii="Times New Roman" w:eastAsia="Times New Roman" w:hAnsi="Times New Roman" w:cs="Times New Roman"/>
          <w:spacing w:val="4"/>
          <w:sz w:val="28"/>
          <w:szCs w:val="28"/>
          <w:lang w:val="uk-UA" w:eastAsia="ru-RU"/>
        </w:rPr>
        <w:t>о залишки дерев’яної церкви XII</w:t>
      </w:r>
      <w:r w:rsidRPr="00334BD7">
        <w:rPr>
          <w:rFonts w:ascii="Times New Roman" w:eastAsia="Times New Roman" w:hAnsi="Times New Roman" w:cs="Times New Roman"/>
          <w:spacing w:val="4"/>
          <w:sz w:val="28"/>
          <w:szCs w:val="28"/>
          <w:lang w:val="uk-UA" w:eastAsia="ru-RU"/>
        </w:rPr>
        <w:t>–XIII ст. Від неї збереглися камені, на яких колись покоїлися дерев’яні підвалини будівлі. Виявилося, що це була зрубна будівля розмірами 6×6м, до якої із сходу примикала трапецієподібна апсида довжиною 1,5м.</w:t>
      </w:r>
      <w:r w:rsidR="00A11B75">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Контури північної стіни цієї будівлі визначили три великі камені</w:t>
      </w:r>
      <w:r w:rsidR="00A11B75">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(розміром 0,7×0,6 та 0,55×0,45), розміщені по одній лінії та на однаковій відстані один від одного. Південна стіна будівлі визначена межею глиняної долівки. Від апсидної частини церкви збереглися кам’яні фундаменти</w:t>
      </w:r>
      <w:r w:rsidR="00A11B75">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(їх товщина 0,4, ширина 0,4), складені з рваного дністровського пісковику без вапняного розчину. Збереглася давня підлога з глиняних різнокольорових полив’яних плиток чотири та трикутної форми</w:t>
      </w:r>
      <w:r w:rsidR="00A11B75">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 xml:space="preserve">(розміром 12×12). На долівці храму знайдено уламки вапняної штукатурки, один бік якої загладжений і має сліди червоної фарби. Очевидно, внутрішні дерев’яні стіни церкви були прикрашені фресками.      </w:t>
      </w:r>
    </w:p>
    <w:p w:rsidR="002C35E7" w:rsidRPr="00334BD7" w:rsidRDefault="002C35E7" w:rsidP="00A11B75">
      <w:pPr>
        <w:spacing w:after="0" w:line="240" w:lineRule="auto"/>
        <w:ind w:firstLine="709"/>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У середині храму, побли</w:t>
      </w:r>
      <w:r w:rsidR="00A11B75">
        <w:rPr>
          <w:rFonts w:ascii="Times New Roman" w:eastAsia="Times New Roman" w:hAnsi="Times New Roman" w:cs="Times New Roman"/>
          <w:spacing w:val="4"/>
          <w:sz w:val="28"/>
          <w:szCs w:val="28"/>
          <w:lang w:val="uk-UA" w:eastAsia="ru-RU"/>
        </w:rPr>
        <w:t>зу північної стіни відкрите під</w:t>
      </w:r>
      <w:r w:rsidRPr="00334BD7">
        <w:rPr>
          <w:rFonts w:ascii="Times New Roman" w:eastAsia="Times New Roman" w:hAnsi="Times New Roman" w:cs="Times New Roman"/>
          <w:spacing w:val="4"/>
          <w:sz w:val="28"/>
          <w:szCs w:val="28"/>
          <w:lang w:val="uk-UA" w:eastAsia="ru-RU"/>
        </w:rPr>
        <w:t>плитове поховання,</w:t>
      </w:r>
      <w:r w:rsidR="00A11B75">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зруйноване військовими окопами часів першої світової війни. Від нього збереглася кам’яна плита розмірами 1,75×0,85×0,18, що була зсунута з свого первісного положення. Під плитою не виявлено ніяких речей. Недалеко від кам’яної плити стояла костниця, складена з необроблених плит пісковику і перекрита зверху такою самою плитою. Дном гробниці служила земля. Її розміри: висота – 0,4м, довжина – 0,6м, ширина – 0,5м. В ній лежали без анатомічного порядку кістки двох осіб, які, очевидно, були предметом спеціального культового поклоніння. Біля церкви розміщувалось кладовище на якому розкопано 5 давньоруських поховань. Покійни</w:t>
      </w:r>
      <w:r w:rsidR="002379EA" w:rsidRPr="00334BD7">
        <w:rPr>
          <w:rFonts w:ascii="Times New Roman" w:eastAsia="Times New Roman" w:hAnsi="Times New Roman" w:cs="Times New Roman"/>
          <w:spacing w:val="4"/>
          <w:sz w:val="28"/>
          <w:szCs w:val="28"/>
          <w:lang w:val="uk-UA" w:eastAsia="ru-RU"/>
        </w:rPr>
        <w:t>ки лежали в ямах глибиною 0,4-</w:t>
      </w:r>
      <w:r w:rsidRPr="00334BD7">
        <w:rPr>
          <w:rFonts w:ascii="Times New Roman" w:eastAsia="Times New Roman" w:hAnsi="Times New Roman" w:cs="Times New Roman"/>
          <w:spacing w:val="4"/>
          <w:sz w:val="28"/>
          <w:szCs w:val="28"/>
          <w:lang w:val="uk-UA" w:eastAsia="ru-RU"/>
        </w:rPr>
        <w:t>1,1 м від сучасної поверхні головами на захід. Слідів домовин та могильного інвентаря не виявлено. В</w:t>
      </w:r>
      <w:r w:rsidR="002379EA" w:rsidRPr="00334BD7">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двох моги</w:t>
      </w:r>
      <w:r w:rsidR="00DB1AF5" w:rsidRPr="00334BD7">
        <w:rPr>
          <w:rFonts w:ascii="Times New Roman" w:eastAsia="Times New Roman" w:hAnsi="Times New Roman" w:cs="Times New Roman"/>
          <w:spacing w:val="4"/>
          <w:sz w:val="28"/>
          <w:szCs w:val="28"/>
          <w:lang w:val="uk-UA" w:eastAsia="ru-RU"/>
        </w:rPr>
        <w:t>лах простежено сліди попільно-</w:t>
      </w:r>
      <w:r w:rsidRPr="00334BD7">
        <w:rPr>
          <w:rFonts w:ascii="Times New Roman" w:eastAsia="Times New Roman" w:hAnsi="Times New Roman" w:cs="Times New Roman"/>
          <w:spacing w:val="4"/>
          <w:sz w:val="28"/>
          <w:szCs w:val="28"/>
          <w:lang w:val="uk-UA" w:eastAsia="ru-RU"/>
        </w:rPr>
        <w:t xml:space="preserve">вугільної  підсипки.       </w:t>
      </w:r>
    </w:p>
    <w:p w:rsidR="002C35E7" w:rsidRPr="00334BD7" w:rsidRDefault="002C35E7" w:rsidP="00DB1AF5">
      <w:pPr>
        <w:spacing w:after="0" w:line="240" w:lineRule="auto"/>
        <w:jc w:val="both"/>
        <w:rPr>
          <w:rFonts w:ascii="Times New Roman" w:eastAsia="Times New Roman" w:hAnsi="Times New Roman" w:cs="Times New Roman"/>
          <w:spacing w:val="4"/>
          <w:sz w:val="28"/>
          <w:szCs w:val="28"/>
          <w:lang w:val="uk-UA" w:eastAsia="ru-RU"/>
        </w:rPr>
      </w:pPr>
      <w:r w:rsidRPr="00334BD7">
        <w:rPr>
          <w:rFonts w:ascii="Times New Roman" w:eastAsia="Times New Roman" w:hAnsi="Times New Roman" w:cs="Times New Roman"/>
          <w:spacing w:val="4"/>
          <w:sz w:val="28"/>
          <w:szCs w:val="28"/>
          <w:lang w:val="uk-UA" w:eastAsia="ru-RU"/>
        </w:rPr>
        <w:t xml:space="preserve">         Основним заняттям населення Давньої Погорілівки XII− XIV ст. було землеробство. Про рівень його розвитку свідчать знахідки землеробських знарядь праці</w:t>
      </w:r>
      <w:r w:rsidR="00A11B75">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(мотики, залізні коси, серпи),</w:t>
      </w:r>
      <w:r w:rsidR="00A11B75">
        <w:rPr>
          <w:rFonts w:ascii="Times New Roman" w:eastAsia="Times New Roman" w:hAnsi="Times New Roman" w:cs="Times New Roman"/>
          <w:spacing w:val="4"/>
          <w:sz w:val="28"/>
          <w:szCs w:val="28"/>
          <w:lang w:val="uk-UA" w:eastAsia="ru-RU"/>
        </w:rPr>
        <w:t xml:space="preserve"> </w:t>
      </w:r>
      <w:r w:rsidRPr="00334BD7">
        <w:rPr>
          <w:rFonts w:ascii="Times New Roman" w:eastAsia="Times New Roman" w:hAnsi="Times New Roman" w:cs="Times New Roman"/>
          <w:spacing w:val="4"/>
          <w:sz w:val="28"/>
          <w:szCs w:val="28"/>
          <w:lang w:val="uk-UA" w:eastAsia="ru-RU"/>
        </w:rPr>
        <w:t>а також обгорілі зерна пшениці, ячменю, проса. Як і землеробство, велике значення мало скотарство, про що свідчать численні знахідки кісток домашніх тварин. Значна роль ві</w:t>
      </w:r>
      <w:r w:rsidR="00A11B75">
        <w:rPr>
          <w:rFonts w:ascii="Times New Roman" w:eastAsia="Times New Roman" w:hAnsi="Times New Roman" w:cs="Times New Roman"/>
          <w:spacing w:val="4"/>
          <w:sz w:val="28"/>
          <w:szCs w:val="28"/>
          <w:lang w:val="uk-UA" w:eastAsia="ru-RU"/>
        </w:rPr>
        <w:t xml:space="preserve">дводилась торгівлі, яка велася </w:t>
      </w:r>
      <w:r w:rsidRPr="00334BD7">
        <w:rPr>
          <w:rFonts w:ascii="Times New Roman" w:eastAsia="Times New Roman" w:hAnsi="Times New Roman" w:cs="Times New Roman"/>
          <w:spacing w:val="4"/>
          <w:sz w:val="28"/>
          <w:szCs w:val="28"/>
          <w:lang w:val="uk-UA" w:eastAsia="ru-RU"/>
        </w:rPr>
        <w:t>по річці Дністер. Отже, давньоруські поселення в урочищах Погорілівки доводять, що територія</w:t>
      </w:r>
      <w:r w:rsidRPr="00334BD7">
        <w:rPr>
          <w:rFonts w:ascii="Times New Roman" w:eastAsia="Times New Roman" w:hAnsi="Times New Roman" w:cs="Times New Roman"/>
          <w:spacing w:val="4"/>
          <w:sz w:val="28"/>
          <w:szCs w:val="28"/>
          <w:lang w:eastAsia="ru-RU"/>
        </w:rPr>
        <w:t xml:space="preserve"> села</w:t>
      </w:r>
      <w:r w:rsidRPr="00334BD7">
        <w:rPr>
          <w:rFonts w:ascii="Times New Roman" w:eastAsia="Times New Roman" w:hAnsi="Times New Roman" w:cs="Times New Roman"/>
          <w:spacing w:val="4"/>
          <w:sz w:val="28"/>
          <w:szCs w:val="28"/>
          <w:lang w:val="uk-UA" w:eastAsia="ru-RU"/>
        </w:rPr>
        <w:t xml:space="preserve"> входила до складу Київської Русі та Галицько-Волинської держави.</w:t>
      </w:r>
    </w:p>
    <w:p w:rsidR="00E026C2" w:rsidRDefault="00E026C2" w:rsidP="00E026C2">
      <w:pPr>
        <w:spacing w:after="0" w:line="240" w:lineRule="auto"/>
        <w:ind w:left="-540"/>
        <w:jc w:val="both"/>
        <w:rPr>
          <w:rFonts w:ascii="Times New Roman" w:eastAsia="Times New Roman" w:hAnsi="Times New Roman" w:cs="Times New Roman"/>
          <w:sz w:val="28"/>
          <w:szCs w:val="28"/>
          <w:lang w:val="uk-UA" w:eastAsia="ru-RU"/>
        </w:rPr>
      </w:pPr>
    </w:p>
    <w:p w:rsidR="00334BD7" w:rsidRDefault="00334BD7" w:rsidP="00E026C2">
      <w:pPr>
        <w:spacing w:after="0" w:line="240" w:lineRule="auto"/>
        <w:ind w:left="-540"/>
        <w:jc w:val="both"/>
        <w:rPr>
          <w:rFonts w:ascii="Times New Roman" w:eastAsia="Times New Roman" w:hAnsi="Times New Roman" w:cs="Times New Roman"/>
          <w:sz w:val="28"/>
          <w:szCs w:val="28"/>
          <w:lang w:val="uk-UA" w:eastAsia="ru-RU"/>
        </w:rPr>
      </w:pPr>
    </w:p>
    <w:p w:rsidR="00E026C2" w:rsidRPr="00152EA3" w:rsidRDefault="00A11B75" w:rsidP="002379EA">
      <w:pPr>
        <w:suppressAutoHyphens/>
        <w:spacing w:after="0" w:line="240" w:lineRule="auto"/>
        <w:jc w:val="center"/>
        <w:rPr>
          <w:rFonts w:ascii="Times New Roman" w:eastAsia="Times New Roman" w:hAnsi="Times New Roman" w:cs="Times New Roman"/>
          <w:sz w:val="28"/>
          <w:szCs w:val="28"/>
          <w:lang w:val="uk-UA"/>
        </w:rPr>
      </w:pPr>
      <w:r>
        <w:rPr>
          <w:rFonts w:ascii="Times New Roman" w:hAnsi="Times New Roman"/>
          <w:b/>
          <w:noProof/>
          <w:sz w:val="28"/>
          <w:szCs w:val="28"/>
          <w:lang w:val="uk-UA" w:eastAsia="uk-UA"/>
        </w:rPr>
        <w:lastRenderedPageBreak/>
        <w:drawing>
          <wp:anchor distT="0" distB="0" distL="114300" distR="114300" simplePos="0" relativeHeight="251673600" behindDoc="0" locked="0" layoutInCell="1" allowOverlap="1" wp14:anchorId="453590F2" wp14:editId="33065EC5">
            <wp:simplePos x="0" y="0"/>
            <wp:positionH relativeFrom="column">
              <wp:posOffset>2712085</wp:posOffset>
            </wp:positionH>
            <wp:positionV relativeFrom="paragraph">
              <wp:posOffset>-167950</wp:posOffset>
            </wp:positionV>
            <wp:extent cx="971550" cy="558165"/>
            <wp:effectExtent l="0" t="0" r="0" b="0"/>
            <wp:wrapNone/>
            <wp:docPr id="10" name="Рисунок 10" descr="C:\Users\Zastupnik\AppData\Local\Microsoft\Windows\Temporary Internet Files\Content.IE5\GS26NWKB\ornament-lyre-and-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stupnik\AppData\Local\Microsoft\Windows\Temporary Internet Files\Content.IE5\GS26NWKB\ornament-lyre-and-vin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155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5FD" w:rsidRDefault="00A655FD" w:rsidP="005F1E2C">
      <w:pPr>
        <w:spacing w:after="0" w:line="240" w:lineRule="auto"/>
        <w:jc w:val="center"/>
        <w:rPr>
          <w:rFonts w:ascii="Times New Roman" w:eastAsia="Times New Roman" w:hAnsi="Times New Roman" w:cs="Times New Roman"/>
          <w:sz w:val="28"/>
          <w:szCs w:val="28"/>
          <w:lang w:val="uk-UA" w:eastAsia="ru-RU"/>
        </w:rPr>
      </w:pPr>
    </w:p>
    <w:p w:rsidR="00E33F77" w:rsidRDefault="00E33F77" w:rsidP="00334BD7">
      <w:pPr>
        <w:spacing w:after="0" w:line="240" w:lineRule="auto"/>
        <w:jc w:val="center"/>
        <w:rPr>
          <w:rFonts w:ascii="Times New Roman" w:eastAsia="Calibri" w:hAnsi="Times New Roman" w:cs="Times New Roman"/>
          <w:b/>
          <w:color w:val="000000" w:themeColor="text1"/>
          <w:sz w:val="28"/>
          <w:szCs w:val="28"/>
          <w:shd w:val="clear" w:color="auto" w:fill="FFFFFF"/>
          <w:lang w:val="uk-UA"/>
        </w:rPr>
      </w:pPr>
      <w:r w:rsidRPr="009B5CF1">
        <w:rPr>
          <w:rFonts w:ascii="Times New Roman" w:eastAsia="Calibri" w:hAnsi="Times New Roman" w:cs="Times New Roman"/>
          <w:b/>
          <w:color w:val="000000" w:themeColor="text1"/>
          <w:sz w:val="28"/>
          <w:szCs w:val="28"/>
          <w:shd w:val="clear" w:color="auto" w:fill="FFFFFF"/>
          <w:lang w:val="uk-UA"/>
        </w:rPr>
        <w:t xml:space="preserve"> </w:t>
      </w:r>
      <w:r w:rsidRPr="00B50159">
        <w:rPr>
          <w:rFonts w:ascii="Times New Roman" w:eastAsia="Calibri" w:hAnsi="Times New Roman" w:cs="Times New Roman"/>
          <w:b/>
          <w:color w:val="000000" w:themeColor="text1"/>
          <w:sz w:val="28"/>
          <w:szCs w:val="28"/>
          <w:shd w:val="clear" w:color="auto" w:fill="FFFFFF"/>
          <w:lang w:val="uk-UA"/>
        </w:rPr>
        <w:t>Х</w:t>
      </w:r>
      <w:r>
        <w:rPr>
          <w:rFonts w:ascii="Times New Roman" w:eastAsia="Calibri" w:hAnsi="Times New Roman" w:cs="Times New Roman"/>
          <w:b/>
          <w:color w:val="000000" w:themeColor="text1"/>
          <w:sz w:val="28"/>
          <w:szCs w:val="28"/>
          <w:shd w:val="clear" w:color="auto" w:fill="FFFFFF"/>
          <w:lang w:val="uk-UA"/>
        </w:rPr>
        <w:t xml:space="preserve">ОТИНЩИНА У РОКИ </w:t>
      </w:r>
      <w:r w:rsidRPr="00B50159">
        <w:rPr>
          <w:rFonts w:ascii="Times New Roman" w:eastAsia="Calibri" w:hAnsi="Times New Roman" w:cs="Times New Roman"/>
          <w:b/>
          <w:color w:val="000000" w:themeColor="text1"/>
          <w:sz w:val="28"/>
          <w:szCs w:val="28"/>
          <w:shd w:val="clear" w:color="auto" w:fill="FFFFFF"/>
          <w:lang w:val="uk-UA"/>
        </w:rPr>
        <w:t>Д</w:t>
      </w:r>
      <w:r>
        <w:rPr>
          <w:rFonts w:ascii="Times New Roman" w:eastAsia="Calibri" w:hAnsi="Times New Roman" w:cs="Times New Roman"/>
          <w:b/>
          <w:color w:val="000000" w:themeColor="text1"/>
          <w:sz w:val="28"/>
          <w:szCs w:val="28"/>
          <w:shd w:val="clear" w:color="auto" w:fill="FFFFFF"/>
          <w:lang w:val="uk-UA"/>
        </w:rPr>
        <w:t xml:space="preserve">РУГОЇ СВІТОВОЇ ВІЙНИ </w:t>
      </w:r>
    </w:p>
    <w:p w:rsidR="00E33F77" w:rsidRDefault="00E33F77" w:rsidP="00334BD7">
      <w:pPr>
        <w:spacing w:after="0" w:line="240" w:lineRule="auto"/>
        <w:jc w:val="center"/>
        <w:rPr>
          <w:rFonts w:ascii="Times New Roman" w:eastAsia="Calibri" w:hAnsi="Times New Roman" w:cs="Times New Roman"/>
          <w:b/>
          <w:color w:val="000000" w:themeColor="text1"/>
          <w:sz w:val="28"/>
          <w:szCs w:val="28"/>
          <w:shd w:val="clear" w:color="auto" w:fill="FFFFFF"/>
          <w:lang w:val="uk-UA"/>
        </w:rPr>
      </w:pPr>
      <w:r w:rsidRPr="00B50159">
        <w:rPr>
          <w:rFonts w:ascii="Times New Roman" w:eastAsia="Calibri" w:hAnsi="Times New Roman" w:cs="Times New Roman"/>
          <w:b/>
          <w:color w:val="000000" w:themeColor="text1"/>
          <w:sz w:val="28"/>
          <w:szCs w:val="28"/>
          <w:shd w:val="clear" w:color="auto" w:fill="FFFFFF"/>
          <w:lang w:val="uk-UA"/>
        </w:rPr>
        <w:t xml:space="preserve"> (аналіз на основі свідчень очевидця)</w:t>
      </w:r>
    </w:p>
    <w:p w:rsidR="00E33F77" w:rsidRPr="00B50159" w:rsidRDefault="00E33F77" w:rsidP="00334BD7">
      <w:pPr>
        <w:spacing w:after="0" w:line="240" w:lineRule="auto"/>
        <w:jc w:val="center"/>
        <w:rPr>
          <w:rFonts w:ascii="Times New Roman" w:eastAsia="Calibri" w:hAnsi="Times New Roman" w:cs="Times New Roman"/>
          <w:b/>
          <w:color w:val="000000" w:themeColor="text1"/>
          <w:sz w:val="28"/>
          <w:szCs w:val="28"/>
          <w:shd w:val="clear" w:color="auto" w:fill="FFFFFF"/>
          <w:lang w:val="uk-UA"/>
        </w:rPr>
      </w:pPr>
    </w:p>
    <w:p w:rsidR="00E33F77" w:rsidRDefault="00E33F77" w:rsidP="00334BD7">
      <w:pPr>
        <w:spacing w:after="0" w:line="240" w:lineRule="auto"/>
        <w:ind w:firstLine="708"/>
        <w:rPr>
          <w:rFonts w:ascii="Times New Roman" w:eastAsia="Calibri" w:hAnsi="Times New Roman" w:cs="Times New Roman"/>
          <w:color w:val="000000" w:themeColor="text1"/>
          <w:sz w:val="28"/>
          <w:szCs w:val="28"/>
          <w:shd w:val="clear" w:color="auto" w:fill="FFFFFF"/>
          <w:lang w:val="uk-UA"/>
        </w:rPr>
      </w:pPr>
      <w:r>
        <w:rPr>
          <w:rFonts w:ascii="Times New Roman" w:eastAsia="Calibri" w:hAnsi="Times New Roman" w:cs="Times New Roman"/>
          <w:b/>
          <w:color w:val="000000" w:themeColor="text1"/>
          <w:sz w:val="28"/>
          <w:szCs w:val="28"/>
          <w:shd w:val="clear" w:color="auto" w:fill="FFFFFF"/>
          <w:lang w:val="uk-UA"/>
        </w:rPr>
        <w:t>Автор</w:t>
      </w:r>
      <w:r w:rsidRPr="009B5CF1">
        <w:rPr>
          <w:rFonts w:ascii="Times New Roman" w:eastAsia="Calibri" w:hAnsi="Times New Roman" w:cs="Times New Roman"/>
          <w:b/>
          <w:color w:val="000000" w:themeColor="text1"/>
          <w:sz w:val="28"/>
          <w:szCs w:val="28"/>
          <w:shd w:val="clear" w:color="auto" w:fill="FFFFFF"/>
          <w:lang w:val="uk-UA"/>
        </w:rPr>
        <w:t xml:space="preserve">: </w:t>
      </w:r>
      <w:r w:rsidRPr="00B50159">
        <w:rPr>
          <w:rFonts w:ascii="Times New Roman" w:eastAsia="Calibri" w:hAnsi="Times New Roman" w:cs="Times New Roman"/>
          <w:color w:val="000000" w:themeColor="text1"/>
          <w:sz w:val="28"/>
          <w:szCs w:val="28"/>
          <w:shd w:val="clear" w:color="auto" w:fill="FFFFFF"/>
          <w:lang w:val="uk-UA"/>
        </w:rPr>
        <w:t xml:space="preserve">Корбан Інна, учениця  9 </w:t>
      </w:r>
      <w:r>
        <w:rPr>
          <w:rFonts w:ascii="Times New Roman" w:eastAsia="Calibri" w:hAnsi="Times New Roman" w:cs="Times New Roman"/>
          <w:color w:val="000000" w:themeColor="text1"/>
          <w:sz w:val="28"/>
          <w:szCs w:val="28"/>
          <w:shd w:val="clear" w:color="auto" w:fill="FFFFFF"/>
          <w:lang w:val="uk-UA"/>
        </w:rPr>
        <w:t>к</w:t>
      </w:r>
      <w:r w:rsidRPr="00B50159">
        <w:rPr>
          <w:rFonts w:ascii="Times New Roman" w:eastAsia="Calibri" w:hAnsi="Times New Roman" w:cs="Times New Roman"/>
          <w:color w:val="000000" w:themeColor="text1"/>
          <w:sz w:val="28"/>
          <w:szCs w:val="28"/>
          <w:shd w:val="clear" w:color="auto" w:fill="FFFFFF"/>
          <w:lang w:val="uk-UA"/>
        </w:rPr>
        <w:t>ласу Хотинської гімназії</w:t>
      </w:r>
    </w:p>
    <w:p w:rsidR="00334BD7" w:rsidRPr="00B50159" w:rsidRDefault="00334BD7" w:rsidP="00334BD7">
      <w:pPr>
        <w:spacing w:after="0" w:line="240" w:lineRule="auto"/>
        <w:ind w:firstLine="708"/>
        <w:rPr>
          <w:rFonts w:ascii="Times New Roman" w:eastAsia="Calibri" w:hAnsi="Times New Roman" w:cs="Times New Roman"/>
          <w:color w:val="000000" w:themeColor="text1"/>
          <w:sz w:val="28"/>
          <w:szCs w:val="28"/>
          <w:shd w:val="clear" w:color="auto" w:fill="FFFFFF"/>
          <w:lang w:val="uk-UA"/>
        </w:rPr>
      </w:pPr>
    </w:p>
    <w:p w:rsidR="00E33F77" w:rsidRDefault="00E33F77" w:rsidP="00334BD7">
      <w:pPr>
        <w:spacing w:after="0" w:line="240" w:lineRule="auto"/>
        <w:jc w:val="center"/>
        <w:rPr>
          <w:rFonts w:ascii="Times New Roman" w:eastAsia="Calibri" w:hAnsi="Times New Roman" w:cs="Times New Roman"/>
          <w:color w:val="000000" w:themeColor="text1"/>
          <w:sz w:val="28"/>
          <w:szCs w:val="28"/>
          <w:shd w:val="clear" w:color="auto" w:fill="FFFFFF"/>
          <w:lang w:val="uk-UA"/>
        </w:rPr>
      </w:pPr>
      <w:r>
        <w:rPr>
          <w:rFonts w:ascii="Times New Roman" w:eastAsia="Calibri" w:hAnsi="Times New Roman" w:cs="Times New Roman"/>
          <w:b/>
          <w:color w:val="000000" w:themeColor="text1"/>
          <w:sz w:val="28"/>
          <w:szCs w:val="28"/>
          <w:shd w:val="clear" w:color="auto" w:fill="FFFFFF"/>
          <w:lang w:val="uk-UA"/>
        </w:rPr>
        <w:t>Науковий керівник</w:t>
      </w:r>
      <w:r w:rsidRPr="009B5CF1">
        <w:rPr>
          <w:rFonts w:ascii="Times New Roman" w:eastAsia="Calibri" w:hAnsi="Times New Roman" w:cs="Times New Roman"/>
          <w:b/>
          <w:color w:val="000000" w:themeColor="text1"/>
          <w:sz w:val="28"/>
          <w:szCs w:val="28"/>
          <w:shd w:val="clear" w:color="auto" w:fill="FFFFFF"/>
          <w:lang w:val="uk-UA"/>
        </w:rPr>
        <w:t xml:space="preserve">: </w:t>
      </w:r>
      <w:r w:rsidRPr="00B50159">
        <w:rPr>
          <w:rFonts w:ascii="Times New Roman" w:eastAsia="Calibri" w:hAnsi="Times New Roman" w:cs="Times New Roman"/>
          <w:color w:val="000000" w:themeColor="text1"/>
          <w:sz w:val="28"/>
          <w:szCs w:val="28"/>
          <w:shd w:val="clear" w:color="auto" w:fill="FFFFFF"/>
          <w:lang w:val="uk-UA"/>
        </w:rPr>
        <w:t>Ганіна В</w:t>
      </w:r>
      <w:r>
        <w:rPr>
          <w:rFonts w:ascii="Times New Roman" w:eastAsia="Calibri" w:hAnsi="Times New Roman" w:cs="Times New Roman"/>
          <w:color w:val="000000" w:themeColor="text1"/>
          <w:sz w:val="28"/>
          <w:szCs w:val="28"/>
          <w:shd w:val="clear" w:color="auto" w:fill="FFFFFF"/>
          <w:lang w:val="uk-UA"/>
        </w:rPr>
        <w:t>.</w:t>
      </w:r>
      <w:r w:rsidRPr="00B50159">
        <w:rPr>
          <w:rFonts w:ascii="Times New Roman" w:eastAsia="Calibri" w:hAnsi="Times New Roman" w:cs="Times New Roman"/>
          <w:color w:val="000000" w:themeColor="text1"/>
          <w:sz w:val="28"/>
          <w:szCs w:val="28"/>
          <w:shd w:val="clear" w:color="auto" w:fill="FFFFFF"/>
          <w:lang w:val="uk-UA"/>
        </w:rPr>
        <w:t xml:space="preserve"> І</w:t>
      </w:r>
      <w:r>
        <w:rPr>
          <w:rFonts w:ascii="Times New Roman" w:eastAsia="Calibri" w:hAnsi="Times New Roman" w:cs="Times New Roman"/>
          <w:color w:val="000000" w:themeColor="text1"/>
          <w:sz w:val="28"/>
          <w:szCs w:val="28"/>
          <w:shd w:val="clear" w:color="auto" w:fill="FFFFFF"/>
          <w:lang w:val="uk-UA"/>
        </w:rPr>
        <w:t>.</w:t>
      </w:r>
      <w:r w:rsidRPr="00B50159">
        <w:rPr>
          <w:rFonts w:ascii="Times New Roman" w:eastAsia="Calibri" w:hAnsi="Times New Roman" w:cs="Times New Roman"/>
          <w:color w:val="000000" w:themeColor="text1"/>
          <w:sz w:val="28"/>
          <w:szCs w:val="28"/>
          <w:shd w:val="clear" w:color="auto" w:fill="FFFFFF"/>
          <w:lang w:val="uk-UA"/>
        </w:rPr>
        <w:t>, вчитель історії</w:t>
      </w:r>
      <w:r>
        <w:rPr>
          <w:rFonts w:ascii="Times New Roman" w:eastAsia="Calibri" w:hAnsi="Times New Roman" w:cs="Times New Roman"/>
          <w:color w:val="000000" w:themeColor="text1"/>
          <w:sz w:val="28"/>
          <w:szCs w:val="28"/>
          <w:shd w:val="clear" w:color="auto" w:fill="FFFFFF"/>
          <w:lang w:val="uk-UA"/>
        </w:rPr>
        <w:t xml:space="preserve"> Хотинської гімназії</w:t>
      </w:r>
    </w:p>
    <w:p w:rsidR="00334BD7" w:rsidRPr="00B50159" w:rsidRDefault="00334BD7" w:rsidP="00334BD7">
      <w:pPr>
        <w:spacing w:after="0" w:line="240" w:lineRule="auto"/>
        <w:jc w:val="center"/>
        <w:rPr>
          <w:rFonts w:ascii="Times New Roman" w:eastAsia="Calibri" w:hAnsi="Times New Roman" w:cs="Times New Roman"/>
          <w:color w:val="000000" w:themeColor="text1"/>
          <w:sz w:val="28"/>
          <w:szCs w:val="28"/>
          <w:shd w:val="clear" w:color="auto" w:fill="FFFFFF"/>
          <w:lang w:val="uk-UA"/>
        </w:rPr>
      </w:pPr>
    </w:p>
    <w:p w:rsidR="00E33F77" w:rsidRPr="00941916" w:rsidRDefault="00E33F77" w:rsidP="00334BD7">
      <w:pPr>
        <w:spacing w:after="0" w:line="240" w:lineRule="auto"/>
        <w:ind w:firstLine="708"/>
        <w:jc w:val="both"/>
        <w:rPr>
          <w:rFonts w:ascii="Times New Roman" w:eastAsia="Calibri" w:hAnsi="Times New Roman" w:cs="Times New Roman"/>
          <w:spacing w:val="-10"/>
          <w:sz w:val="28"/>
          <w:szCs w:val="28"/>
          <w:lang w:val="uk-UA"/>
        </w:rPr>
      </w:pPr>
      <w:r w:rsidRPr="00941916">
        <w:rPr>
          <w:rFonts w:ascii="Times New Roman" w:eastAsia="Calibri" w:hAnsi="Times New Roman" w:cs="Times New Roman"/>
          <w:spacing w:val="-10"/>
          <w:sz w:val="28"/>
          <w:szCs w:val="28"/>
          <w:lang w:val="uk-UA"/>
        </w:rPr>
        <w:t xml:space="preserve">Актуальність теми. У цьому році ми відзначаємо 70-ту річницю Великої Перемоги.  Перед дослідниками відкрився потужний документальний масив, що був здебільшого засекречений і недоступний, що надає можливість для детального об’єктивного вивчення нацистської окупаційної політики, усіх сфер життя населення на окупованій території. Для більш повного осмислення перебігу подій варто звернути увагу на дослідження історії окремих регіонів держави у роки війни. </w:t>
      </w:r>
    </w:p>
    <w:p w:rsidR="00E33F77" w:rsidRPr="00941916" w:rsidRDefault="00E33F77" w:rsidP="00334BD7">
      <w:pPr>
        <w:spacing w:after="0" w:line="240" w:lineRule="auto"/>
        <w:ind w:firstLine="709"/>
        <w:jc w:val="both"/>
        <w:rPr>
          <w:rFonts w:ascii="Times New Roman" w:eastAsia="Calibri" w:hAnsi="Times New Roman" w:cs="Times New Roman"/>
          <w:spacing w:val="-10"/>
          <w:sz w:val="36"/>
          <w:szCs w:val="28"/>
          <w:lang w:val="uk-UA"/>
        </w:rPr>
      </w:pPr>
      <w:r w:rsidRPr="00941916">
        <w:rPr>
          <w:rFonts w:ascii="Times New Roman" w:eastAsia="Calibri" w:hAnsi="Times New Roman" w:cs="Times New Roman"/>
          <w:spacing w:val="-10"/>
          <w:sz w:val="28"/>
          <w:szCs w:val="28"/>
          <w:lang w:val="uk-UA"/>
        </w:rPr>
        <w:t xml:space="preserve">Мета дослідження – здійснити, на основі доступної джерельної та літературної бази, а також на основі свідчень очевидця аналіз подій Вітчизняної війни на Хотинщині та охарактеризувати становище місцевого населення у період окупації території; визначити роль особистості учасника війни у повоєнний період. </w:t>
      </w:r>
    </w:p>
    <w:p w:rsidR="00E33F77" w:rsidRPr="00941916" w:rsidRDefault="00E33F77" w:rsidP="00334BD7">
      <w:pPr>
        <w:spacing w:after="0" w:line="240" w:lineRule="auto"/>
        <w:ind w:firstLine="708"/>
        <w:jc w:val="both"/>
        <w:rPr>
          <w:rFonts w:ascii="Times New Roman" w:eastAsia="Calibri" w:hAnsi="Times New Roman" w:cs="Times New Roman"/>
          <w:spacing w:val="-10"/>
          <w:sz w:val="28"/>
          <w:szCs w:val="28"/>
          <w:lang w:val="uk-UA"/>
        </w:rPr>
      </w:pPr>
      <w:r w:rsidRPr="00941916">
        <w:rPr>
          <w:rFonts w:ascii="Times New Roman" w:eastAsia="Calibri" w:hAnsi="Times New Roman" w:cs="Times New Roman"/>
          <w:spacing w:val="-10"/>
          <w:sz w:val="28"/>
          <w:szCs w:val="28"/>
          <w:lang w:val="uk-UA"/>
        </w:rPr>
        <w:t xml:space="preserve">Поставленою метою обумовлено такі </w:t>
      </w:r>
      <w:r w:rsidRPr="00941916">
        <w:rPr>
          <w:rFonts w:ascii="Times New Roman" w:eastAsia="Calibri" w:hAnsi="Times New Roman" w:cs="Times New Roman"/>
          <w:bCs/>
          <w:iCs/>
          <w:spacing w:val="-10"/>
          <w:sz w:val="28"/>
          <w:szCs w:val="28"/>
          <w:lang w:val="uk-UA"/>
        </w:rPr>
        <w:t>основні завдання</w:t>
      </w:r>
      <w:r w:rsidRPr="00941916">
        <w:rPr>
          <w:rFonts w:ascii="Times New Roman" w:eastAsia="Calibri" w:hAnsi="Times New Roman" w:cs="Times New Roman"/>
          <w:spacing w:val="-10"/>
          <w:sz w:val="28"/>
          <w:szCs w:val="28"/>
          <w:lang w:val="uk-UA"/>
        </w:rPr>
        <w:t>:</w:t>
      </w:r>
    </w:p>
    <w:p w:rsidR="00E33F77" w:rsidRPr="00941916" w:rsidRDefault="00E33F77" w:rsidP="00A11B75">
      <w:pPr>
        <w:numPr>
          <w:ilvl w:val="0"/>
          <w:numId w:val="26"/>
        </w:numPr>
        <w:spacing w:after="0" w:line="240" w:lineRule="auto"/>
        <w:ind w:left="0" w:firstLine="1069"/>
        <w:contextualSpacing/>
        <w:jc w:val="both"/>
        <w:rPr>
          <w:rFonts w:ascii="Times New Roman" w:eastAsia="Calibri" w:hAnsi="Times New Roman" w:cs="Times New Roman"/>
          <w:spacing w:val="-10"/>
          <w:sz w:val="28"/>
          <w:szCs w:val="28"/>
          <w:lang w:val="uk-UA"/>
        </w:rPr>
      </w:pPr>
      <w:r w:rsidRPr="00941916">
        <w:rPr>
          <w:rFonts w:ascii="Times New Roman" w:eastAsia="Calibri" w:hAnsi="Times New Roman" w:cs="Times New Roman"/>
          <w:spacing w:val="-10"/>
          <w:sz w:val="28"/>
          <w:szCs w:val="28"/>
          <w:lang w:val="uk-UA"/>
        </w:rPr>
        <w:t>проаналізувати події вступу окупаційних військ на територію Хотинщини та охарактеризувати окупаційну політику загарбників;</w:t>
      </w:r>
    </w:p>
    <w:p w:rsidR="00E33F77" w:rsidRPr="000045A0" w:rsidRDefault="00E33F77" w:rsidP="00A11B75">
      <w:pPr>
        <w:numPr>
          <w:ilvl w:val="0"/>
          <w:numId w:val="26"/>
        </w:numPr>
        <w:spacing w:after="0" w:line="240" w:lineRule="auto"/>
        <w:ind w:left="0" w:firstLine="1069"/>
        <w:contextualSpacing/>
        <w:jc w:val="both"/>
        <w:rPr>
          <w:rFonts w:ascii="Times New Roman" w:eastAsia="Calibri" w:hAnsi="Times New Roman" w:cs="Times New Roman"/>
          <w:spacing w:val="-10"/>
          <w:sz w:val="28"/>
          <w:szCs w:val="28"/>
          <w:lang w:val="uk-UA"/>
        </w:rPr>
      </w:pPr>
      <w:r w:rsidRPr="00941916">
        <w:rPr>
          <w:rFonts w:ascii="Times New Roman" w:eastAsia="Calibri" w:hAnsi="Times New Roman" w:cs="Times New Roman"/>
          <w:spacing w:val="-10"/>
          <w:sz w:val="28"/>
          <w:szCs w:val="28"/>
          <w:lang w:val="uk-UA"/>
        </w:rPr>
        <w:t>простежити нелегкий життєвий шлях Євгена Васильовича</w:t>
      </w:r>
      <w:r w:rsidRPr="000045A0">
        <w:rPr>
          <w:rFonts w:ascii="Times New Roman" w:eastAsia="Calibri" w:hAnsi="Times New Roman" w:cs="Times New Roman"/>
          <w:spacing w:val="-10"/>
          <w:sz w:val="28"/>
          <w:szCs w:val="28"/>
          <w:lang w:val="uk-UA"/>
        </w:rPr>
        <w:t xml:space="preserve"> Бурдейного;</w:t>
      </w:r>
    </w:p>
    <w:p w:rsidR="00E33F77" w:rsidRPr="000045A0" w:rsidRDefault="00E33F77" w:rsidP="00A11B75">
      <w:pPr>
        <w:numPr>
          <w:ilvl w:val="0"/>
          <w:numId w:val="26"/>
        </w:numPr>
        <w:spacing w:after="0" w:line="240" w:lineRule="auto"/>
        <w:ind w:left="0" w:firstLine="1069"/>
        <w:contextualSpacing/>
        <w:jc w:val="both"/>
        <w:rPr>
          <w:rFonts w:ascii="Times New Roman" w:eastAsia="Calibri" w:hAnsi="Times New Roman" w:cs="Times New Roman"/>
          <w:spacing w:val="-10"/>
          <w:sz w:val="28"/>
          <w:szCs w:val="28"/>
          <w:lang w:val="uk-UA"/>
        </w:rPr>
      </w:pPr>
      <w:r w:rsidRPr="000045A0">
        <w:rPr>
          <w:rFonts w:ascii="Times New Roman" w:eastAsia="Calibri" w:hAnsi="Times New Roman" w:cs="Times New Roman"/>
          <w:spacing w:val="-10"/>
          <w:sz w:val="28"/>
          <w:szCs w:val="28"/>
          <w:lang w:val="uk-UA"/>
        </w:rPr>
        <w:t>відтворити події звільнення окупованої території Червоною армією.</w:t>
      </w:r>
    </w:p>
    <w:p w:rsidR="00E33F77" w:rsidRPr="000045A0" w:rsidRDefault="00E33F77" w:rsidP="00334BD7">
      <w:pPr>
        <w:spacing w:after="0" w:line="240" w:lineRule="auto"/>
        <w:jc w:val="both"/>
        <w:rPr>
          <w:rFonts w:ascii="Times New Roman" w:eastAsia="Times New Roman" w:hAnsi="Times New Roman" w:cs="Times New Roman"/>
          <w:color w:val="000000"/>
          <w:spacing w:val="-10"/>
          <w:sz w:val="28"/>
          <w:szCs w:val="24"/>
          <w:lang w:val="uk-UA" w:eastAsia="uk-UA"/>
        </w:rPr>
      </w:pPr>
      <w:r w:rsidRPr="000045A0">
        <w:rPr>
          <w:rFonts w:ascii="Times New Roman" w:eastAsia="Calibri" w:hAnsi="Times New Roman" w:cs="Times New Roman"/>
          <w:spacing w:val="-10"/>
          <w:sz w:val="28"/>
          <w:szCs w:val="28"/>
          <w:lang w:val="uk-UA"/>
        </w:rPr>
        <w:tab/>
        <w:t xml:space="preserve">Дослідивши та проаналізувавши наявну інформацію </w:t>
      </w:r>
      <w:r w:rsidR="00A11B75">
        <w:rPr>
          <w:rFonts w:ascii="Times New Roman" w:eastAsia="Calibri" w:hAnsi="Times New Roman" w:cs="Times New Roman"/>
          <w:spacing w:val="-10"/>
          <w:sz w:val="28"/>
          <w:szCs w:val="28"/>
          <w:lang w:val="uk-UA"/>
        </w:rPr>
        <w:t>й</w:t>
      </w:r>
      <w:r w:rsidRPr="000045A0">
        <w:rPr>
          <w:rFonts w:ascii="Times New Roman" w:eastAsia="Calibri" w:hAnsi="Times New Roman" w:cs="Times New Roman"/>
          <w:spacing w:val="-10"/>
          <w:sz w:val="28"/>
          <w:szCs w:val="28"/>
          <w:lang w:val="uk-UA"/>
        </w:rPr>
        <w:t xml:space="preserve"> доступну літературу, яка є актуальною для даного дослідження, можна зробити висновки, що </w:t>
      </w:r>
      <w:r w:rsidRPr="000045A0">
        <w:rPr>
          <w:rFonts w:ascii="Times New Roman" w:eastAsia="Calibri" w:hAnsi="Times New Roman" w:cs="Times New Roman"/>
          <w:spacing w:val="-10"/>
          <w:sz w:val="28"/>
          <w:lang w:val="uk-UA"/>
        </w:rPr>
        <w:t>період Другої світової війни є одним із найбільш складних і трагічних в історичній долі Північної Буковини і колишнього Хотинського повіту, як і всієї України</w:t>
      </w:r>
      <w:r w:rsidRPr="000045A0">
        <w:rPr>
          <w:rFonts w:ascii="Times New Roman" w:eastAsia="Times New Roman" w:hAnsi="Times New Roman" w:cs="Times New Roman"/>
          <w:color w:val="000000"/>
          <w:spacing w:val="-10"/>
          <w:sz w:val="28"/>
          <w:szCs w:val="24"/>
          <w:lang w:val="uk-UA" w:eastAsia="uk-UA"/>
        </w:rPr>
        <w:t xml:space="preserve">. На цій території тільки в 1940-1944рр. відбулася трикратна зміна влади. При чому у всіх випадках вона була чужою, окупаційною. Вона менше всього турбувалася про щастя і добробут місцевого населення, хоча кожна з них намагалася виставити себе благодійницею – визволителькою із-під чужинського ярма. </w:t>
      </w:r>
    </w:p>
    <w:p w:rsidR="00E33F77" w:rsidRPr="000045A0" w:rsidRDefault="00E33F77" w:rsidP="00334BD7">
      <w:pPr>
        <w:spacing w:after="0" w:line="240" w:lineRule="auto"/>
        <w:ind w:firstLine="708"/>
        <w:jc w:val="both"/>
        <w:rPr>
          <w:rFonts w:ascii="Times New Roman" w:eastAsia="Calibri" w:hAnsi="Times New Roman" w:cs="Times New Roman"/>
          <w:spacing w:val="-10"/>
          <w:sz w:val="28"/>
          <w:szCs w:val="28"/>
          <w:lang w:val="uk-UA"/>
        </w:rPr>
      </w:pPr>
      <w:r w:rsidRPr="000045A0">
        <w:rPr>
          <w:rFonts w:ascii="Times New Roman" w:eastAsia="Calibri" w:hAnsi="Times New Roman" w:cs="Times New Roman"/>
          <w:spacing w:val="-10"/>
          <w:sz w:val="28"/>
          <w:szCs w:val="28"/>
          <w:lang w:val="uk-UA"/>
        </w:rPr>
        <w:t xml:space="preserve">Зі вступом румунсько-німецьких військ на територію краю була відновлена довоєнна окупаційна політика Румунії, населення потерпало від нестачі продовольчих та промислових товарів. Становище краю було надзвичайно складним знаходячись у стані економічної, політичної, соціальної та культурницької розрухи. </w:t>
      </w:r>
    </w:p>
    <w:p w:rsidR="00E33F77" w:rsidRPr="000045A0" w:rsidRDefault="00E33F77" w:rsidP="005F1E2C">
      <w:pPr>
        <w:spacing w:after="0" w:line="240" w:lineRule="auto"/>
        <w:jc w:val="both"/>
        <w:rPr>
          <w:rFonts w:ascii="Times New Roman" w:eastAsia="Calibri" w:hAnsi="Times New Roman" w:cs="Times New Roman"/>
          <w:spacing w:val="-10"/>
          <w:sz w:val="28"/>
          <w:szCs w:val="28"/>
          <w:lang w:val="uk-UA"/>
        </w:rPr>
      </w:pPr>
      <w:r w:rsidRPr="000045A0">
        <w:rPr>
          <w:rFonts w:ascii="Times New Roman" w:eastAsia="Calibri" w:hAnsi="Times New Roman" w:cs="Times New Roman"/>
          <w:spacing w:val="-10"/>
          <w:sz w:val="32"/>
          <w:szCs w:val="28"/>
          <w:lang w:val="uk-UA"/>
        </w:rPr>
        <w:tab/>
      </w:r>
      <w:r w:rsidRPr="000045A0">
        <w:rPr>
          <w:rFonts w:ascii="Times New Roman" w:eastAsia="Calibri" w:hAnsi="Times New Roman" w:cs="Times New Roman"/>
          <w:spacing w:val="-10"/>
          <w:sz w:val="28"/>
          <w:szCs w:val="28"/>
          <w:lang w:val="uk-UA"/>
        </w:rPr>
        <w:t xml:space="preserve">Одним з учасників страшних подій німецько-радянської війни був Євген Васильович Бурдейний, на прикладі якого ми можемо побачити як зі звичайних сільських юнаків за короткий термін зуміли виховати справжніх, сильних духом та волею захисників Вітчизни, які зуміли звільнити свою рідну Батьківщину від іноземних загарбників. </w:t>
      </w:r>
    </w:p>
    <w:p w:rsidR="00E33F77" w:rsidRPr="000045A0" w:rsidRDefault="00E33F77" w:rsidP="005F1E2C">
      <w:pPr>
        <w:spacing w:after="0" w:line="240" w:lineRule="auto"/>
        <w:jc w:val="both"/>
        <w:rPr>
          <w:rFonts w:ascii="Times New Roman" w:eastAsia="Calibri" w:hAnsi="Times New Roman" w:cs="Times New Roman"/>
          <w:spacing w:val="-10"/>
          <w:sz w:val="28"/>
          <w:szCs w:val="28"/>
          <w:lang w:val="uk-UA"/>
        </w:rPr>
      </w:pPr>
      <w:r w:rsidRPr="000045A0">
        <w:rPr>
          <w:rFonts w:ascii="Times New Roman" w:eastAsia="Calibri" w:hAnsi="Times New Roman" w:cs="Times New Roman"/>
          <w:spacing w:val="-10"/>
          <w:sz w:val="28"/>
          <w:szCs w:val="28"/>
          <w:lang w:val="uk-UA"/>
        </w:rPr>
        <w:tab/>
        <w:t>Як справжній боєць від народження, Євген Васильович і у повоєнний період виховував молодь своїми розповідями про війну. Саме він вселяв у серця молодих юнаків та дівчат дух патріотизму, дух любові до рідної неньки України.</w:t>
      </w:r>
    </w:p>
    <w:p w:rsidR="005F1E2C" w:rsidRDefault="005F1E2C" w:rsidP="005F1E2C">
      <w:pPr>
        <w:jc w:val="both"/>
        <w:rPr>
          <w:rFonts w:ascii="Times New Roman" w:eastAsia="Times New Roman" w:hAnsi="Times New Roman" w:cs="Times New Roman"/>
          <w:b/>
          <w:sz w:val="28"/>
          <w:szCs w:val="28"/>
          <w:lang w:val="uk-UA" w:eastAsia="ru-RU"/>
        </w:rPr>
      </w:pPr>
    </w:p>
    <w:p w:rsidR="005F1E2C" w:rsidRDefault="005F1E2C" w:rsidP="005F1E2C">
      <w:pPr>
        <w:spacing w:after="0" w:line="240" w:lineRule="auto"/>
        <w:jc w:val="both"/>
        <w:rPr>
          <w:rFonts w:ascii="Times New Roman" w:eastAsia="Times New Roman" w:hAnsi="Times New Roman" w:cs="Times New Roman"/>
          <w:b/>
          <w:sz w:val="28"/>
          <w:szCs w:val="28"/>
          <w:lang w:val="uk-UA" w:eastAsia="ru-RU"/>
        </w:rPr>
      </w:pPr>
    </w:p>
    <w:p w:rsidR="00B15E4A" w:rsidRDefault="00A11B75" w:rsidP="005F1E2C">
      <w:pPr>
        <w:spacing w:after="0" w:line="240" w:lineRule="auto"/>
        <w:jc w:val="both"/>
        <w:rPr>
          <w:rFonts w:ascii="Times New Roman" w:eastAsia="Times New Roman" w:hAnsi="Times New Roman" w:cs="Times New Roman"/>
          <w:b/>
          <w:sz w:val="28"/>
          <w:szCs w:val="28"/>
          <w:lang w:val="uk-UA" w:eastAsia="ru-RU"/>
        </w:rPr>
      </w:pPr>
      <w:r>
        <w:rPr>
          <w:rFonts w:ascii="Times New Roman" w:hAnsi="Times New Roman"/>
          <w:b/>
          <w:noProof/>
          <w:sz w:val="28"/>
          <w:szCs w:val="28"/>
          <w:lang w:val="uk-UA" w:eastAsia="uk-UA"/>
        </w:rPr>
        <w:lastRenderedPageBreak/>
        <w:drawing>
          <wp:anchor distT="0" distB="0" distL="114300" distR="114300" simplePos="0" relativeHeight="251669504" behindDoc="0" locked="0" layoutInCell="1" allowOverlap="1" wp14:anchorId="65EEF8EB" wp14:editId="1BD02B89">
            <wp:simplePos x="0" y="0"/>
            <wp:positionH relativeFrom="column">
              <wp:posOffset>2380367</wp:posOffset>
            </wp:positionH>
            <wp:positionV relativeFrom="paragraph">
              <wp:posOffset>-58792</wp:posOffset>
            </wp:positionV>
            <wp:extent cx="1047750" cy="602615"/>
            <wp:effectExtent l="0" t="0" r="0" b="6985"/>
            <wp:wrapNone/>
            <wp:docPr id="11" name="Рисунок 11" descr="C:\Users\Zastupnik\AppData\Local\Microsoft\Windows\Temporary Internet Files\Content.IE5\GS26NWKB\ornament-lyre-and-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stupnik\AppData\Local\Microsoft\Windows\Temporary Internet Files\Content.IE5\GS26NWKB\ornament-lyre-and-vin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2C" w:rsidRDefault="005F1E2C" w:rsidP="005F1E2C">
      <w:pPr>
        <w:spacing w:after="0" w:line="240" w:lineRule="auto"/>
        <w:jc w:val="center"/>
        <w:rPr>
          <w:rFonts w:ascii="Times New Roman" w:eastAsia="Times New Roman" w:hAnsi="Times New Roman" w:cs="Times New Roman"/>
          <w:b/>
          <w:sz w:val="28"/>
          <w:szCs w:val="28"/>
          <w:lang w:val="uk-UA" w:eastAsia="ru-RU"/>
        </w:rPr>
      </w:pPr>
    </w:p>
    <w:p w:rsidR="00A11B75" w:rsidRDefault="00A11B75" w:rsidP="005F1E2C">
      <w:pPr>
        <w:spacing w:after="0" w:line="240" w:lineRule="auto"/>
        <w:jc w:val="center"/>
        <w:rPr>
          <w:rFonts w:ascii="Times New Roman" w:eastAsia="Times New Roman" w:hAnsi="Times New Roman" w:cs="Times New Roman"/>
          <w:b/>
          <w:sz w:val="28"/>
          <w:szCs w:val="28"/>
          <w:lang w:val="uk-UA" w:eastAsia="ru-RU"/>
        </w:rPr>
      </w:pPr>
    </w:p>
    <w:p w:rsidR="00E33F77" w:rsidRPr="00A655FD" w:rsidRDefault="00E33F77" w:rsidP="005F1E2C">
      <w:pPr>
        <w:spacing w:after="0" w:line="240" w:lineRule="auto"/>
        <w:jc w:val="center"/>
        <w:rPr>
          <w:rFonts w:ascii="Times New Roman" w:eastAsia="Times New Roman" w:hAnsi="Times New Roman" w:cs="Times New Roman"/>
          <w:b/>
          <w:sz w:val="28"/>
          <w:szCs w:val="28"/>
          <w:lang w:val="uk-UA" w:eastAsia="ru-RU"/>
        </w:rPr>
      </w:pPr>
      <w:r w:rsidRPr="00A655FD">
        <w:rPr>
          <w:rFonts w:ascii="Times New Roman" w:eastAsia="Times New Roman" w:hAnsi="Times New Roman" w:cs="Times New Roman"/>
          <w:b/>
          <w:sz w:val="28"/>
          <w:szCs w:val="28"/>
          <w:lang w:val="uk-UA" w:eastAsia="ru-RU"/>
        </w:rPr>
        <w:t>ДАНИЛО ЮРІЙОВИЧ ХАРОВ’ЮК – УЧИТЕЛЬ, ПИСЬМЕННИК - НОВЕЛІСТ, ФОЛЬКЛОРИСТ, ГРОМАДСЬКИЙ ДІЯЧ</w:t>
      </w:r>
    </w:p>
    <w:p w:rsidR="00E33F77" w:rsidRPr="00A655FD" w:rsidRDefault="00E33F77" w:rsidP="005F1E2C">
      <w:pPr>
        <w:spacing w:after="0" w:line="240" w:lineRule="auto"/>
        <w:jc w:val="center"/>
        <w:rPr>
          <w:rFonts w:ascii="Times New Roman" w:eastAsia="Times New Roman" w:hAnsi="Times New Roman" w:cs="Times New Roman"/>
          <w:sz w:val="28"/>
          <w:szCs w:val="28"/>
          <w:lang w:val="uk-UA" w:eastAsia="ru-RU"/>
        </w:rPr>
      </w:pPr>
    </w:p>
    <w:p w:rsidR="00E33F77" w:rsidRDefault="00E33F77" w:rsidP="005F1E2C">
      <w:pPr>
        <w:spacing w:after="0" w:line="240" w:lineRule="auto"/>
        <w:jc w:val="center"/>
        <w:rPr>
          <w:rFonts w:ascii="Times New Roman" w:eastAsia="Times New Roman" w:hAnsi="Times New Roman" w:cs="Times New Roman"/>
          <w:sz w:val="28"/>
          <w:szCs w:val="28"/>
          <w:lang w:val="uk-UA" w:eastAsia="ru-RU"/>
        </w:rPr>
      </w:pPr>
      <w:r w:rsidRPr="00E026C2">
        <w:rPr>
          <w:rFonts w:ascii="Times New Roman" w:eastAsia="Times New Roman" w:hAnsi="Times New Roman" w:cs="Times New Roman"/>
          <w:b/>
          <w:sz w:val="28"/>
          <w:szCs w:val="28"/>
          <w:lang w:val="uk-UA" w:eastAsia="ru-RU"/>
        </w:rPr>
        <w:t>Автор</w:t>
      </w:r>
      <w:r>
        <w:rPr>
          <w:rFonts w:ascii="Times New Roman" w:eastAsia="Times New Roman" w:hAnsi="Times New Roman" w:cs="Times New Roman"/>
          <w:sz w:val="28"/>
          <w:szCs w:val="28"/>
          <w:lang w:val="uk-UA" w:eastAsia="ru-RU"/>
        </w:rPr>
        <w:t xml:space="preserve">: </w:t>
      </w:r>
      <w:r w:rsidRPr="00A655FD">
        <w:rPr>
          <w:rFonts w:ascii="Times New Roman" w:eastAsia="Times New Roman" w:hAnsi="Times New Roman" w:cs="Times New Roman"/>
          <w:sz w:val="28"/>
          <w:szCs w:val="28"/>
          <w:lang w:val="uk-UA" w:eastAsia="ru-RU"/>
        </w:rPr>
        <w:t>Андрецуляк Марта</w:t>
      </w:r>
      <w:r w:rsidR="00770C1B">
        <w:rPr>
          <w:rFonts w:ascii="Times New Roman" w:eastAsia="Times New Roman" w:hAnsi="Times New Roman" w:cs="Times New Roman"/>
          <w:sz w:val="28"/>
          <w:szCs w:val="28"/>
          <w:lang w:val="uk-UA" w:eastAsia="ru-RU"/>
        </w:rPr>
        <w:t>,</w:t>
      </w:r>
      <w:r w:rsidRPr="00A655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учениця 9 класу </w:t>
      </w:r>
      <w:r w:rsidRPr="00A655FD">
        <w:rPr>
          <w:rFonts w:ascii="Times New Roman" w:eastAsia="Times New Roman" w:hAnsi="Times New Roman" w:cs="Times New Roman"/>
          <w:sz w:val="28"/>
          <w:szCs w:val="28"/>
          <w:lang w:val="uk-UA" w:eastAsia="ru-RU"/>
        </w:rPr>
        <w:t xml:space="preserve"> Підзахаричівськ</w:t>
      </w:r>
      <w:r>
        <w:rPr>
          <w:rFonts w:ascii="Times New Roman" w:eastAsia="Times New Roman" w:hAnsi="Times New Roman" w:cs="Times New Roman"/>
          <w:sz w:val="28"/>
          <w:szCs w:val="28"/>
          <w:lang w:val="uk-UA" w:eastAsia="ru-RU"/>
        </w:rPr>
        <w:t>ого  НВК «Перлина Гуцульщини»</w:t>
      </w:r>
      <w:r w:rsidRPr="00A655FD">
        <w:rPr>
          <w:rFonts w:ascii="Times New Roman" w:eastAsia="Times New Roman" w:hAnsi="Times New Roman" w:cs="Times New Roman"/>
          <w:sz w:val="28"/>
          <w:szCs w:val="28"/>
          <w:lang w:val="uk-UA" w:eastAsia="ru-RU"/>
        </w:rPr>
        <w:t xml:space="preserve"> Путильського району</w:t>
      </w:r>
    </w:p>
    <w:p w:rsidR="00E33F77" w:rsidRDefault="00E33F77" w:rsidP="00E33F77">
      <w:pPr>
        <w:spacing w:after="0" w:line="240" w:lineRule="auto"/>
        <w:jc w:val="center"/>
        <w:rPr>
          <w:rFonts w:ascii="Times New Roman" w:eastAsia="Times New Roman" w:hAnsi="Times New Roman" w:cs="Times New Roman"/>
          <w:sz w:val="28"/>
          <w:szCs w:val="28"/>
          <w:lang w:val="uk-UA" w:eastAsia="ru-RU"/>
        </w:rPr>
      </w:pPr>
    </w:p>
    <w:p w:rsidR="00E33F77" w:rsidRPr="00A655FD" w:rsidRDefault="00E33F77" w:rsidP="00E33F77">
      <w:pPr>
        <w:spacing w:after="0" w:line="240" w:lineRule="auto"/>
        <w:jc w:val="center"/>
        <w:rPr>
          <w:rFonts w:ascii="Times New Roman" w:eastAsia="Times New Roman" w:hAnsi="Times New Roman" w:cs="Times New Roman"/>
          <w:sz w:val="28"/>
          <w:szCs w:val="28"/>
          <w:lang w:val="uk-UA" w:eastAsia="ru-RU"/>
        </w:rPr>
      </w:pPr>
      <w:r w:rsidRPr="00E026C2">
        <w:rPr>
          <w:rFonts w:ascii="Times New Roman" w:eastAsia="Times New Roman" w:hAnsi="Times New Roman" w:cs="Times New Roman"/>
          <w:b/>
          <w:sz w:val="28"/>
          <w:szCs w:val="28"/>
          <w:lang w:val="uk-UA" w:eastAsia="ru-RU"/>
        </w:rPr>
        <w:t>Науковий керівник</w:t>
      </w:r>
      <w:r w:rsidR="004B641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w:t>
      </w:r>
      <w:r w:rsidRPr="00A655FD">
        <w:rPr>
          <w:rFonts w:ascii="Times New Roman" w:eastAsia="Times New Roman" w:hAnsi="Times New Roman" w:cs="Times New Roman"/>
          <w:sz w:val="28"/>
          <w:szCs w:val="28"/>
          <w:lang w:val="uk-UA" w:eastAsia="ru-RU"/>
        </w:rPr>
        <w:t>Томюк Ф</w:t>
      </w:r>
      <w:r>
        <w:rPr>
          <w:rFonts w:ascii="Times New Roman" w:eastAsia="Times New Roman" w:hAnsi="Times New Roman" w:cs="Times New Roman"/>
          <w:sz w:val="28"/>
          <w:szCs w:val="28"/>
          <w:lang w:val="uk-UA" w:eastAsia="ru-RU"/>
        </w:rPr>
        <w:t>.</w:t>
      </w:r>
      <w:r w:rsidRPr="00A655FD">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w:t>
      </w:r>
      <w:r w:rsidRPr="00A655FD">
        <w:rPr>
          <w:rFonts w:ascii="Times New Roman" w:eastAsia="Times New Roman" w:hAnsi="Times New Roman" w:cs="Times New Roman"/>
          <w:sz w:val="28"/>
          <w:szCs w:val="28"/>
          <w:lang w:val="uk-UA" w:eastAsia="ru-RU"/>
        </w:rPr>
        <w:t>, вчитель історії</w:t>
      </w:r>
      <w:r w:rsidR="004B641A">
        <w:rPr>
          <w:rFonts w:ascii="Times New Roman" w:eastAsia="Times New Roman" w:hAnsi="Times New Roman" w:cs="Times New Roman"/>
          <w:sz w:val="28"/>
          <w:szCs w:val="28"/>
          <w:lang w:val="uk-UA" w:eastAsia="ru-RU"/>
        </w:rPr>
        <w:t xml:space="preserve"> Підзахаричівського  навчально-в</w:t>
      </w:r>
      <w:r w:rsidRPr="00A655FD">
        <w:rPr>
          <w:rFonts w:ascii="Times New Roman" w:eastAsia="Times New Roman" w:hAnsi="Times New Roman" w:cs="Times New Roman"/>
          <w:sz w:val="28"/>
          <w:szCs w:val="28"/>
          <w:lang w:val="uk-UA" w:eastAsia="ru-RU"/>
        </w:rPr>
        <w:t>иховного комплексу</w:t>
      </w:r>
      <w:r>
        <w:rPr>
          <w:rFonts w:ascii="Times New Roman" w:eastAsia="Times New Roman" w:hAnsi="Times New Roman" w:cs="Times New Roman"/>
          <w:sz w:val="28"/>
          <w:szCs w:val="28"/>
          <w:lang w:val="uk-UA" w:eastAsia="ru-RU"/>
        </w:rPr>
        <w:t xml:space="preserve"> </w:t>
      </w:r>
      <w:r w:rsidRPr="00A655F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Перлина Гуцульщини»</w:t>
      </w:r>
    </w:p>
    <w:p w:rsidR="00E33F77" w:rsidRPr="00371075" w:rsidRDefault="00E33F77" w:rsidP="00E33F77">
      <w:pPr>
        <w:spacing w:after="0" w:line="240" w:lineRule="auto"/>
        <w:jc w:val="center"/>
        <w:rPr>
          <w:rFonts w:ascii="Times New Roman" w:eastAsia="Times New Roman" w:hAnsi="Times New Roman" w:cs="Times New Roman"/>
          <w:spacing w:val="10"/>
          <w:sz w:val="28"/>
          <w:szCs w:val="28"/>
          <w:lang w:val="uk-UA" w:eastAsia="ru-RU"/>
        </w:rPr>
      </w:pPr>
    </w:p>
    <w:p w:rsidR="00E33F77" w:rsidRPr="00A11B75" w:rsidRDefault="00E33F77" w:rsidP="004543B8">
      <w:pPr>
        <w:spacing w:after="0"/>
        <w:jc w:val="both"/>
        <w:rPr>
          <w:rFonts w:ascii="Times New Roman" w:eastAsia="Calibri" w:hAnsi="Times New Roman" w:cs="Times New Roman"/>
          <w:spacing w:val="-10"/>
          <w:sz w:val="28"/>
          <w:szCs w:val="28"/>
          <w:lang w:val="uk-UA"/>
        </w:rPr>
      </w:pPr>
      <w:r w:rsidRPr="00371075">
        <w:rPr>
          <w:rFonts w:ascii="Times New Roman" w:eastAsia="Times New Roman" w:hAnsi="Times New Roman" w:cs="Times New Roman"/>
          <w:spacing w:val="10"/>
          <w:sz w:val="28"/>
          <w:szCs w:val="28"/>
          <w:lang w:val="uk-UA" w:eastAsia="ru-RU"/>
        </w:rPr>
        <w:tab/>
      </w:r>
      <w:r w:rsidRPr="00A11B75">
        <w:rPr>
          <w:rFonts w:ascii="Times New Roman" w:eastAsia="Calibri" w:hAnsi="Times New Roman" w:cs="Times New Roman"/>
          <w:spacing w:val="-10"/>
          <w:sz w:val="28"/>
          <w:szCs w:val="28"/>
          <w:lang w:val="uk-UA"/>
        </w:rPr>
        <w:t xml:space="preserve">Данило Юрійович Харов’юк </w:t>
      </w:r>
      <w:r w:rsidR="00A11B75" w:rsidRPr="00A11B75">
        <w:rPr>
          <w:rFonts w:ascii="Times New Roman" w:eastAsia="Calibri" w:hAnsi="Times New Roman" w:cs="Times New Roman"/>
          <w:spacing w:val="-10"/>
          <w:sz w:val="28"/>
          <w:szCs w:val="28"/>
          <w:lang w:val="uk-UA"/>
        </w:rPr>
        <w:t xml:space="preserve"> </w:t>
      </w:r>
      <w:r w:rsidRPr="00A11B75">
        <w:rPr>
          <w:rFonts w:ascii="Times New Roman" w:eastAsia="Calibri" w:hAnsi="Times New Roman" w:cs="Times New Roman"/>
          <w:spacing w:val="-10"/>
          <w:sz w:val="28"/>
          <w:szCs w:val="28"/>
          <w:lang w:val="uk-UA"/>
        </w:rPr>
        <w:t xml:space="preserve">–  земляк, педагог, відомий письменник – новеліст, творчий доробок якого яскравою сторінкою вписаний в українську літературу початку ХХ століття. </w:t>
      </w:r>
    </w:p>
    <w:p w:rsidR="00E33F77" w:rsidRPr="00A11B75" w:rsidRDefault="00E33F77" w:rsidP="004543B8">
      <w:pPr>
        <w:spacing w:after="0"/>
        <w:ind w:firstLine="708"/>
        <w:jc w:val="both"/>
        <w:rPr>
          <w:rFonts w:ascii="Times New Roman" w:eastAsia="Calibri" w:hAnsi="Times New Roman" w:cs="Times New Roman"/>
          <w:spacing w:val="-10"/>
          <w:sz w:val="28"/>
          <w:szCs w:val="28"/>
          <w:lang w:val="uk-UA"/>
        </w:rPr>
      </w:pPr>
      <w:r w:rsidRPr="00A11B75">
        <w:rPr>
          <w:rFonts w:ascii="Times New Roman" w:eastAsia="Calibri" w:hAnsi="Times New Roman" w:cs="Times New Roman"/>
          <w:spacing w:val="-10"/>
          <w:sz w:val="28"/>
          <w:szCs w:val="28"/>
          <w:lang w:val="uk-UA"/>
        </w:rPr>
        <w:t>Оригінальним талантом  назвав Данила Харов’юка Іван Франко:  «Не в тім річ, - писав він, - що гуцульським діалектом він володіє краще та вірніше, ніж хто-небудь перед ним: у самім житю гуцулів він оком правдивого артиста вміє доглянути такі моменти і риси, яких не добачав ніхто перед ним».</w:t>
      </w:r>
    </w:p>
    <w:p w:rsidR="00E33F77" w:rsidRPr="00A11B75" w:rsidRDefault="00E33F77" w:rsidP="004543B8">
      <w:pPr>
        <w:spacing w:after="0"/>
        <w:ind w:firstLine="708"/>
        <w:jc w:val="both"/>
        <w:rPr>
          <w:rFonts w:ascii="Times New Roman" w:eastAsia="Calibri" w:hAnsi="Times New Roman" w:cs="Times New Roman"/>
          <w:spacing w:val="-10"/>
          <w:sz w:val="28"/>
          <w:szCs w:val="28"/>
          <w:lang w:val="uk-UA"/>
        </w:rPr>
      </w:pPr>
      <w:r w:rsidRPr="00A11B75">
        <w:rPr>
          <w:rFonts w:ascii="Times New Roman" w:eastAsia="Calibri" w:hAnsi="Times New Roman" w:cs="Times New Roman"/>
          <w:spacing w:val="-10"/>
          <w:sz w:val="28"/>
          <w:szCs w:val="28"/>
          <w:lang w:val="uk-UA"/>
        </w:rPr>
        <w:t>Життєвий та творчий шлях новеліста, досліджували відомі літературознавці: Микола Богайчук, Федір Погребенник, Богдан Мельничук, Андрій Фаріон, Олекса Романец та філологи – краєзнавці.</w:t>
      </w:r>
    </w:p>
    <w:p w:rsidR="00E33F77" w:rsidRPr="00A11B75" w:rsidRDefault="00E33F77" w:rsidP="004543B8">
      <w:pPr>
        <w:spacing w:after="0"/>
        <w:ind w:firstLine="708"/>
        <w:jc w:val="both"/>
        <w:rPr>
          <w:rFonts w:ascii="Times New Roman" w:eastAsia="Calibri" w:hAnsi="Times New Roman" w:cs="Times New Roman"/>
          <w:spacing w:val="-10"/>
          <w:sz w:val="28"/>
          <w:szCs w:val="28"/>
          <w:lang w:val="uk-UA"/>
        </w:rPr>
      </w:pPr>
      <w:r w:rsidRPr="00A11B75">
        <w:rPr>
          <w:rFonts w:ascii="Times New Roman" w:eastAsia="Calibri" w:hAnsi="Times New Roman" w:cs="Times New Roman"/>
          <w:spacing w:val="-10"/>
          <w:sz w:val="28"/>
          <w:szCs w:val="28"/>
          <w:lang w:val="uk-UA"/>
        </w:rPr>
        <w:t>Актуальність теми дослідження визначається потребою глибшого осягнення творчості Данила Харов’юка, його педагогічної та громадської діяльності .</w:t>
      </w:r>
    </w:p>
    <w:p w:rsidR="00E33F77" w:rsidRPr="00A11B75" w:rsidRDefault="00E33F77" w:rsidP="004543B8">
      <w:pPr>
        <w:spacing w:after="0"/>
        <w:ind w:firstLine="708"/>
        <w:jc w:val="both"/>
        <w:rPr>
          <w:rFonts w:ascii="Times New Roman" w:eastAsia="Calibri" w:hAnsi="Times New Roman" w:cs="Times New Roman"/>
          <w:spacing w:val="-10"/>
          <w:sz w:val="28"/>
          <w:szCs w:val="28"/>
          <w:lang w:val="uk-UA"/>
        </w:rPr>
      </w:pPr>
      <w:r w:rsidRPr="00A11B75">
        <w:rPr>
          <w:rFonts w:ascii="Times New Roman" w:eastAsia="Calibri" w:hAnsi="Times New Roman" w:cs="Times New Roman"/>
          <w:spacing w:val="-10"/>
          <w:sz w:val="28"/>
          <w:szCs w:val="28"/>
          <w:lang w:val="uk-UA"/>
        </w:rPr>
        <w:t xml:space="preserve">Мета роботи:  віддати належну данину шани письменнику рідного краю, вивчити та зберегти перлини його творчості, оцінити його значну громадську роботу. Д.Харовюк - член «Вільної організації українського вчительства на Буковині» у Вижницькому повіті, активний діяч «Читальні», «Руської каси», «Народного дому», «Січі». У 1914 році був мобілізований до австрійської армії у роки Першої світової війни. Свідченням тих історичних подій є архівні матеріали – переписка  Д.Харов’юка та І.Лакусти. </w:t>
      </w:r>
    </w:p>
    <w:p w:rsidR="00E33F77" w:rsidRPr="00A11B75" w:rsidRDefault="00E33F77" w:rsidP="004543B8">
      <w:pPr>
        <w:spacing w:after="0"/>
        <w:ind w:firstLine="708"/>
        <w:jc w:val="both"/>
        <w:rPr>
          <w:rFonts w:ascii="Times New Roman" w:eastAsia="Calibri" w:hAnsi="Times New Roman" w:cs="Times New Roman"/>
          <w:spacing w:val="-10"/>
          <w:sz w:val="28"/>
          <w:szCs w:val="28"/>
          <w:lang w:val="uk-UA"/>
        </w:rPr>
      </w:pPr>
      <w:r w:rsidRPr="00A11B75">
        <w:rPr>
          <w:rFonts w:ascii="Times New Roman" w:eastAsia="Calibri" w:hAnsi="Times New Roman" w:cs="Times New Roman"/>
          <w:spacing w:val="-10"/>
          <w:sz w:val="28"/>
          <w:szCs w:val="28"/>
          <w:lang w:val="uk-UA"/>
        </w:rPr>
        <w:t>Д.Харов'юк помер в армії 14 жовтня 1916 року, похований в чеському м. Тешин.  Ми отримали цінну інформацію із центрального державного архіву вищих органів влади та управління України, музею літератури і мистецтва України, державного архіву Чернівецької області, посольства України в Республіці Австрія, Республіці Польща та Чеській Республіці.</w:t>
      </w:r>
    </w:p>
    <w:p w:rsidR="00E33F77" w:rsidRDefault="00E33F77" w:rsidP="004543B8">
      <w:pPr>
        <w:spacing w:after="0"/>
        <w:ind w:firstLine="708"/>
        <w:jc w:val="both"/>
        <w:rPr>
          <w:rFonts w:ascii="Times New Roman" w:eastAsia="Calibri" w:hAnsi="Times New Roman" w:cs="Times New Roman"/>
          <w:spacing w:val="-10"/>
          <w:sz w:val="28"/>
          <w:szCs w:val="28"/>
          <w:lang w:val="uk-UA"/>
        </w:rPr>
      </w:pPr>
      <w:r w:rsidRPr="00A11B75">
        <w:rPr>
          <w:rFonts w:ascii="Times New Roman" w:eastAsia="Calibri" w:hAnsi="Times New Roman" w:cs="Times New Roman"/>
          <w:spacing w:val="-10"/>
          <w:sz w:val="28"/>
          <w:szCs w:val="28"/>
          <w:lang w:val="uk-UA"/>
        </w:rPr>
        <w:t xml:space="preserve">Творчість буковинського новеліста Данила Харов'юка залишила помітний слід в історії української літератури початку XX століття. Письменник повідав на всю Україну про жителів високогірних Карпат, з умінням пройнявся стражданнями і проблемами горян, вчитися в нього твердої громадянської позиції і  засвітився яскравою зіркою на небосхилі української новелістики. </w:t>
      </w:r>
    </w:p>
    <w:p w:rsidR="00A11B75" w:rsidRDefault="00A11B75" w:rsidP="00A11B75">
      <w:pPr>
        <w:spacing w:after="0" w:line="240" w:lineRule="auto"/>
        <w:ind w:firstLine="708"/>
        <w:jc w:val="both"/>
        <w:rPr>
          <w:rFonts w:ascii="Times New Roman" w:eastAsia="Calibri" w:hAnsi="Times New Roman" w:cs="Times New Roman"/>
          <w:spacing w:val="-10"/>
          <w:sz w:val="28"/>
          <w:szCs w:val="28"/>
          <w:lang w:val="uk-UA"/>
        </w:rPr>
      </w:pPr>
    </w:p>
    <w:p w:rsidR="00A11B75" w:rsidRDefault="00A11B75" w:rsidP="00A11B75">
      <w:pPr>
        <w:spacing w:after="0" w:line="240" w:lineRule="auto"/>
        <w:ind w:firstLine="708"/>
        <w:jc w:val="both"/>
        <w:rPr>
          <w:rFonts w:ascii="Times New Roman" w:eastAsia="Calibri" w:hAnsi="Times New Roman" w:cs="Times New Roman"/>
          <w:spacing w:val="-10"/>
          <w:sz w:val="28"/>
          <w:szCs w:val="28"/>
          <w:lang w:val="uk-UA"/>
        </w:rPr>
      </w:pPr>
    </w:p>
    <w:p w:rsidR="00A11B75" w:rsidRPr="00A11B75" w:rsidRDefault="004543B8" w:rsidP="004543B8">
      <w:pPr>
        <w:spacing w:after="0" w:line="240" w:lineRule="auto"/>
        <w:jc w:val="center"/>
        <w:rPr>
          <w:rFonts w:ascii="Times New Roman" w:eastAsia="Calibri" w:hAnsi="Times New Roman" w:cs="Times New Roman"/>
          <w:spacing w:val="-10"/>
          <w:sz w:val="28"/>
          <w:szCs w:val="28"/>
          <w:lang w:val="uk-UA"/>
        </w:rPr>
      </w:pPr>
      <w:r>
        <w:rPr>
          <w:rFonts w:ascii="Times New Roman" w:hAnsi="Times New Roman"/>
          <w:b/>
          <w:noProof/>
          <w:sz w:val="28"/>
          <w:szCs w:val="28"/>
          <w:lang w:val="uk-UA" w:eastAsia="uk-UA"/>
        </w:rPr>
        <w:lastRenderedPageBreak/>
        <w:drawing>
          <wp:inline distT="0" distB="0" distL="0" distR="0" wp14:anchorId="3C70F14C" wp14:editId="53E5D503">
            <wp:extent cx="926275" cy="532608"/>
            <wp:effectExtent l="0" t="0" r="7620" b="1270"/>
            <wp:docPr id="18" name="Рисунок 18" descr="C:\Users\Zastupnik\AppData\Local\Microsoft\Windows\Temporary Internet Files\Content.IE5\GS26NWKB\ornament-lyre-and-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stupnik\AppData\Local\Microsoft\Windows\Temporary Internet Files\Content.IE5\GS26NWKB\ornament-lyre-and-vin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3901" cy="542743"/>
                    </a:xfrm>
                    <a:prstGeom prst="rect">
                      <a:avLst/>
                    </a:prstGeom>
                    <a:noFill/>
                    <a:ln>
                      <a:noFill/>
                    </a:ln>
                  </pic:spPr>
                </pic:pic>
              </a:graphicData>
            </a:graphic>
          </wp:inline>
        </w:drawing>
      </w:r>
    </w:p>
    <w:p w:rsidR="00C7286D" w:rsidRPr="00164603" w:rsidRDefault="00C7286D" w:rsidP="00153A26">
      <w:pPr>
        <w:spacing w:after="0" w:line="240" w:lineRule="auto"/>
        <w:jc w:val="center"/>
        <w:rPr>
          <w:rFonts w:ascii="Times New Roman" w:eastAsia="Times New Roman" w:hAnsi="Times New Roman" w:cs="Times New Roman"/>
          <w:b/>
          <w:sz w:val="28"/>
          <w:szCs w:val="28"/>
          <w:lang w:val="uk-UA" w:eastAsia="ru-RU"/>
        </w:rPr>
      </w:pPr>
      <w:r w:rsidRPr="00164603">
        <w:rPr>
          <w:rFonts w:ascii="Times New Roman" w:eastAsia="Times New Roman" w:hAnsi="Times New Roman" w:cs="Times New Roman"/>
          <w:b/>
          <w:sz w:val="28"/>
          <w:szCs w:val="28"/>
          <w:lang w:val="uk-UA" w:eastAsia="ru-RU"/>
        </w:rPr>
        <w:t>ПОЛІТ ДОВЖИНОЮ У 45 ЛІТ</w:t>
      </w:r>
    </w:p>
    <w:p w:rsidR="00153A26" w:rsidRDefault="00C7286D" w:rsidP="00153A26">
      <w:pPr>
        <w:spacing w:after="0" w:line="240" w:lineRule="auto"/>
        <w:jc w:val="center"/>
        <w:rPr>
          <w:rFonts w:ascii="Times New Roman" w:eastAsia="Times New Roman" w:hAnsi="Times New Roman" w:cs="Times New Roman"/>
          <w:b/>
          <w:sz w:val="28"/>
          <w:szCs w:val="28"/>
          <w:lang w:val="uk-UA" w:eastAsia="uk-UA"/>
        </w:rPr>
      </w:pPr>
      <w:r w:rsidRPr="00153A26">
        <w:rPr>
          <w:rFonts w:ascii="Times New Roman" w:eastAsia="Times New Roman" w:hAnsi="Times New Roman" w:cs="Times New Roman"/>
          <w:b/>
          <w:sz w:val="28"/>
          <w:szCs w:val="28"/>
          <w:lang w:val="uk-UA" w:eastAsia="uk-UA"/>
        </w:rPr>
        <w:t>(</w:t>
      </w:r>
      <w:r w:rsidR="00153A26" w:rsidRPr="00153A26">
        <w:rPr>
          <w:rFonts w:ascii="Times New Roman" w:eastAsia="Times New Roman" w:hAnsi="Times New Roman" w:cs="Times New Roman"/>
          <w:b/>
          <w:sz w:val="28"/>
          <w:szCs w:val="28"/>
          <w:lang w:val="uk-UA" w:eastAsia="uk-UA"/>
        </w:rPr>
        <w:t>життєвий і творчий шлях заслуженого артиста України</w:t>
      </w:r>
      <w:r w:rsidRPr="00153A26">
        <w:rPr>
          <w:rFonts w:ascii="Times New Roman" w:eastAsia="Times New Roman" w:hAnsi="Times New Roman" w:cs="Times New Roman"/>
          <w:b/>
          <w:sz w:val="28"/>
          <w:szCs w:val="28"/>
          <w:lang w:val="uk-UA" w:eastAsia="uk-UA"/>
        </w:rPr>
        <w:t>,</w:t>
      </w:r>
      <w:r w:rsidR="00153A26" w:rsidRPr="00153A26">
        <w:rPr>
          <w:rFonts w:ascii="Times New Roman" w:eastAsia="Times New Roman" w:hAnsi="Times New Roman" w:cs="Times New Roman"/>
          <w:b/>
          <w:sz w:val="28"/>
          <w:szCs w:val="28"/>
          <w:lang w:val="uk-UA" w:eastAsia="uk-UA"/>
        </w:rPr>
        <w:t xml:space="preserve"> </w:t>
      </w:r>
    </w:p>
    <w:p w:rsidR="00C7286D" w:rsidRDefault="00153A26" w:rsidP="00153A26">
      <w:pPr>
        <w:spacing w:after="0" w:line="240" w:lineRule="auto"/>
        <w:jc w:val="center"/>
        <w:rPr>
          <w:rFonts w:ascii="Times New Roman" w:eastAsia="Times New Roman" w:hAnsi="Times New Roman" w:cs="Times New Roman"/>
          <w:b/>
          <w:sz w:val="28"/>
          <w:szCs w:val="28"/>
          <w:lang w:val="uk-UA" w:eastAsia="uk-UA"/>
        </w:rPr>
      </w:pPr>
      <w:r w:rsidRPr="00153A26">
        <w:rPr>
          <w:rFonts w:ascii="Times New Roman" w:eastAsia="Times New Roman" w:hAnsi="Times New Roman" w:cs="Times New Roman"/>
          <w:b/>
          <w:sz w:val="28"/>
          <w:szCs w:val="28"/>
          <w:lang w:val="uk-UA" w:eastAsia="uk-UA"/>
        </w:rPr>
        <w:t>балетмейстера Дарія Ластівки</w:t>
      </w:r>
      <w:r w:rsidR="00C7286D" w:rsidRPr="00153A26">
        <w:rPr>
          <w:rFonts w:ascii="Times New Roman" w:eastAsia="Times New Roman" w:hAnsi="Times New Roman" w:cs="Times New Roman"/>
          <w:b/>
          <w:sz w:val="28"/>
          <w:szCs w:val="28"/>
          <w:lang w:val="uk-UA" w:eastAsia="uk-UA"/>
        </w:rPr>
        <w:t>)</w:t>
      </w:r>
    </w:p>
    <w:p w:rsidR="00153A26" w:rsidRPr="00153A26" w:rsidRDefault="00153A26" w:rsidP="00153A26">
      <w:pPr>
        <w:spacing w:after="0" w:line="240" w:lineRule="auto"/>
        <w:jc w:val="center"/>
        <w:rPr>
          <w:rFonts w:ascii="Times New Roman" w:eastAsia="Times New Roman" w:hAnsi="Times New Roman" w:cs="Times New Roman"/>
          <w:b/>
          <w:sz w:val="28"/>
          <w:szCs w:val="28"/>
          <w:lang w:val="uk-UA" w:eastAsia="uk-UA"/>
        </w:rPr>
      </w:pPr>
    </w:p>
    <w:p w:rsidR="00C7286D" w:rsidRDefault="00C7286D" w:rsidP="00371075">
      <w:pPr>
        <w:spacing w:line="240" w:lineRule="auto"/>
        <w:jc w:val="center"/>
        <w:rPr>
          <w:rFonts w:ascii="Times New Roman" w:eastAsia="Times New Roman" w:hAnsi="Times New Roman" w:cs="Times New Roman"/>
          <w:sz w:val="28"/>
          <w:szCs w:val="28"/>
          <w:lang w:val="uk-UA" w:eastAsia="ru-RU"/>
        </w:rPr>
      </w:pPr>
      <w:r w:rsidRPr="00C7286D">
        <w:rPr>
          <w:rFonts w:ascii="Times New Roman" w:eastAsia="Times New Roman" w:hAnsi="Times New Roman" w:cs="Times New Roman"/>
          <w:b/>
          <w:sz w:val="28"/>
          <w:szCs w:val="28"/>
          <w:lang w:val="uk-UA" w:eastAsia="ru-RU"/>
        </w:rPr>
        <w:t>Автор</w:t>
      </w:r>
      <w:r>
        <w:rPr>
          <w:rFonts w:ascii="Times New Roman" w:eastAsia="Times New Roman" w:hAnsi="Times New Roman" w:cs="Times New Roman"/>
          <w:sz w:val="28"/>
          <w:szCs w:val="28"/>
          <w:lang w:val="uk-UA" w:eastAsia="ru-RU"/>
        </w:rPr>
        <w:t xml:space="preserve">: </w:t>
      </w:r>
      <w:r w:rsidRPr="00F51FEB">
        <w:rPr>
          <w:rFonts w:ascii="Times New Roman" w:eastAsia="Times New Roman" w:hAnsi="Times New Roman" w:cs="Times New Roman"/>
          <w:sz w:val="28"/>
          <w:szCs w:val="28"/>
          <w:lang w:val="uk-UA" w:eastAsia="ru-RU"/>
        </w:rPr>
        <w:t>Ремарчук Катерина</w:t>
      </w:r>
      <w:r>
        <w:rPr>
          <w:rFonts w:ascii="Times New Roman" w:eastAsia="Times New Roman" w:hAnsi="Times New Roman" w:cs="Times New Roman"/>
          <w:sz w:val="28"/>
          <w:szCs w:val="28"/>
          <w:lang w:val="uk-UA" w:eastAsia="ru-RU"/>
        </w:rPr>
        <w:t xml:space="preserve">, </w:t>
      </w:r>
      <w:r w:rsidRPr="00F51FEB">
        <w:rPr>
          <w:rFonts w:ascii="Times New Roman" w:eastAsia="Times New Roman" w:hAnsi="Times New Roman" w:cs="Times New Roman"/>
          <w:sz w:val="28"/>
          <w:szCs w:val="28"/>
          <w:lang w:val="uk-UA" w:eastAsia="ru-RU"/>
        </w:rPr>
        <w:t xml:space="preserve"> учениця 6 класу</w:t>
      </w:r>
      <w:r>
        <w:rPr>
          <w:rFonts w:ascii="Times New Roman" w:eastAsia="Times New Roman" w:hAnsi="Times New Roman" w:cs="Times New Roman"/>
          <w:sz w:val="28"/>
          <w:szCs w:val="28"/>
          <w:lang w:val="uk-UA" w:eastAsia="ru-RU"/>
        </w:rPr>
        <w:t xml:space="preserve"> </w:t>
      </w:r>
      <w:r w:rsidR="004543B8">
        <w:rPr>
          <w:rFonts w:ascii="Times New Roman" w:eastAsia="Times New Roman" w:hAnsi="Times New Roman" w:cs="Times New Roman"/>
          <w:sz w:val="28"/>
          <w:szCs w:val="28"/>
          <w:lang w:val="uk-UA" w:eastAsia="ru-RU"/>
        </w:rPr>
        <w:t>Шубранецької ЗОШ І</w:t>
      </w:r>
      <w:r w:rsidRPr="00F51FEB">
        <w:rPr>
          <w:rFonts w:ascii="Times New Roman" w:eastAsia="Times New Roman" w:hAnsi="Times New Roman" w:cs="Times New Roman"/>
          <w:sz w:val="28"/>
          <w:szCs w:val="28"/>
          <w:lang w:val="uk-UA" w:eastAsia="ru-RU"/>
        </w:rPr>
        <w:t>-ІІІ ступенів  Заставнівського району</w:t>
      </w:r>
    </w:p>
    <w:p w:rsidR="00C7286D" w:rsidRPr="00F51FEB" w:rsidRDefault="00C7286D" w:rsidP="00371075">
      <w:pPr>
        <w:spacing w:line="240" w:lineRule="auto"/>
        <w:jc w:val="center"/>
        <w:rPr>
          <w:rFonts w:ascii="Times New Roman" w:eastAsia="Times New Roman" w:hAnsi="Times New Roman" w:cs="Times New Roman"/>
          <w:sz w:val="28"/>
          <w:szCs w:val="28"/>
          <w:lang w:val="uk-UA" w:eastAsia="ru-RU"/>
        </w:rPr>
      </w:pPr>
      <w:r w:rsidRPr="00C7286D">
        <w:rPr>
          <w:rFonts w:ascii="Times New Roman" w:eastAsia="Times New Roman" w:hAnsi="Times New Roman" w:cs="Times New Roman"/>
          <w:b/>
          <w:sz w:val="28"/>
          <w:szCs w:val="28"/>
          <w:lang w:val="uk-UA" w:eastAsia="ru-RU"/>
        </w:rPr>
        <w:t>Науковий керівник</w:t>
      </w:r>
      <w:r>
        <w:rPr>
          <w:rFonts w:ascii="Times New Roman" w:eastAsia="Times New Roman" w:hAnsi="Times New Roman" w:cs="Times New Roman"/>
          <w:sz w:val="28"/>
          <w:szCs w:val="28"/>
          <w:lang w:val="uk-UA" w:eastAsia="ru-RU"/>
        </w:rPr>
        <w:t xml:space="preserve">: </w:t>
      </w:r>
      <w:r w:rsidRPr="00F51FEB">
        <w:rPr>
          <w:rFonts w:ascii="Times New Roman" w:eastAsia="Times New Roman" w:hAnsi="Times New Roman" w:cs="Times New Roman"/>
          <w:sz w:val="28"/>
          <w:szCs w:val="28"/>
          <w:lang w:val="uk-UA" w:eastAsia="ru-RU"/>
        </w:rPr>
        <w:t>Лобода Н</w:t>
      </w:r>
      <w:r>
        <w:rPr>
          <w:rFonts w:ascii="Times New Roman" w:eastAsia="Times New Roman" w:hAnsi="Times New Roman" w:cs="Times New Roman"/>
          <w:sz w:val="28"/>
          <w:szCs w:val="28"/>
          <w:lang w:val="uk-UA" w:eastAsia="ru-RU"/>
        </w:rPr>
        <w:t>.</w:t>
      </w:r>
      <w:r w:rsidRPr="00F51FEB">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 xml:space="preserve">., </w:t>
      </w:r>
      <w:r w:rsidRPr="00F51FEB">
        <w:rPr>
          <w:rFonts w:ascii="Times New Roman" w:eastAsia="Times New Roman" w:hAnsi="Times New Roman" w:cs="Times New Roman"/>
          <w:sz w:val="28"/>
          <w:szCs w:val="28"/>
          <w:lang w:val="uk-UA" w:eastAsia="ru-RU"/>
        </w:rPr>
        <w:t xml:space="preserve">вчитель історії Шубранецької ЗОШ І-ІІІ ступенів </w:t>
      </w:r>
      <w:r w:rsidRPr="00C7286D">
        <w:rPr>
          <w:rFonts w:ascii="Times New Roman" w:eastAsia="Times New Roman" w:hAnsi="Times New Roman" w:cs="Times New Roman"/>
          <w:sz w:val="28"/>
          <w:szCs w:val="28"/>
          <w:lang w:val="uk-UA" w:eastAsia="ru-RU"/>
        </w:rPr>
        <w:t>Заставнівського району</w:t>
      </w:r>
    </w:p>
    <w:p w:rsidR="00F51FEB" w:rsidRPr="00371075" w:rsidRDefault="00F51FEB" w:rsidP="004543B8">
      <w:pPr>
        <w:widowControl w:val="0"/>
        <w:shd w:val="clear" w:color="auto" w:fill="FFFFFF"/>
        <w:autoSpaceDE w:val="0"/>
        <w:autoSpaceDN w:val="0"/>
        <w:adjustRightInd w:val="0"/>
        <w:spacing w:after="0" w:line="499" w:lineRule="exact"/>
        <w:ind w:left="3540" w:firstLine="708"/>
        <w:jc w:val="right"/>
        <w:rPr>
          <w:rFonts w:ascii="Arial" w:eastAsia="Times New Roman" w:hAnsi="Arial" w:cs="Arial"/>
          <w:spacing w:val="2"/>
          <w:sz w:val="20"/>
          <w:szCs w:val="20"/>
          <w:lang w:val="uk-UA" w:eastAsia="uk-UA"/>
        </w:rPr>
      </w:pPr>
      <w:r w:rsidRPr="00371075">
        <w:rPr>
          <w:rFonts w:ascii="Times New Roman" w:eastAsia="Times New Roman" w:hAnsi="Times New Roman" w:cs="Times New Roman"/>
          <w:i/>
          <w:iCs/>
          <w:spacing w:val="2"/>
          <w:sz w:val="28"/>
          <w:szCs w:val="28"/>
          <w:lang w:val="uk-UA" w:eastAsia="uk-UA"/>
        </w:rPr>
        <w:t xml:space="preserve">Талант </w:t>
      </w:r>
      <w:r w:rsidRPr="00371075">
        <w:rPr>
          <w:rFonts w:ascii="Times New Roman" w:eastAsia="Times New Roman" w:hAnsi="Times New Roman" w:cs="Times New Roman"/>
          <w:spacing w:val="2"/>
          <w:sz w:val="28"/>
          <w:szCs w:val="28"/>
          <w:lang w:val="uk-UA" w:eastAsia="uk-UA"/>
        </w:rPr>
        <w:t xml:space="preserve">— </w:t>
      </w:r>
      <w:r w:rsidRPr="00371075">
        <w:rPr>
          <w:rFonts w:ascii="Times New Roman" w:eastAsia="Times New Roman" w:hAnsi="Times New Roman" w:cs="Times New Roman"/>
          <w:i/>
          <w:iCs/>
          <w:spacing w:val="2"/>
          <w:sz w:val="28"/>
          <w:szCs w:val="28"/>
          <w:lang w:val="uk-UA" w:eastAsia="uk-UA"/>
        </w:rPr>
        <w:t>це завжди тривога і неспокій</w:t>
      </w:r>
    </w:p>
    <w:p w:rsidR="00F51FEB" w:rsidRPr="00371075" w:rsidRDefault="00F51FEB" w:rsidP="00A63879">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2"/>
          <w:sz w:val="20"/>
          <w:szCs w:val="20"/>
          <w:lang w:val="uk-UA" w:eastAsia="uk-UA"/>
        </w:rPr>
      </w:pPr>
      <w:r w:rsidRPr="00371075">
        <w:rPr>
          <w:rFonts w:ascii="Times New Roman" w:eastAsia="Times New Roman" w:hAnsi="Times New Roman" w:cs="Times New Roman"/>
          <w:spacing w:val="2"/>
          <w:sz w:val="28"/>
          <w:szCs w:val="28"/>
          <w:lang w:val="uk-UA" w:eastAsia="uk-UA"/>
        </w:rPr>
        <w:t>Древній слов'янський край, чарівний куточок землі української — Буковина прекрасна і зимою і влітку, у весняному цвітінні й осінніх багрянцях. Від голубого Дністра до білогривого Черемошу вона вабить зір розмаїттям ландшафтів, веселковою гамою соковитих і розкішних барв, тішить слух передзвоном цимбалів, ніжним співом флояр. Тут усе будить у душі людини художника, наснажує красою, кличе до творчості. А також п'янить пелюстковою зливою запальних коломийок, стрімкістю вогнистих танців.</w:t>
      </w:r>
    </w:p>
    <w:p w:rsidR="00F51FEB" w:rsidRPr="00371075" w:rsidRDefault="00F51FEB" w:rsidP="00A63879">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2"/>
          <w:sz w:val="20"/>
          <w:szCs w:val="20"/>
          <w:lang w:val="uk-UA" w:eastAsia="uk-UA"/>
        </w:rPr>
      </w:pPr>
      <w:r w:rsidRPr="00371075">
        <w:rPr>
          <w:rFonts w:ascii="Times New Roman" w:eastAsia="Times New Roman" w:hAnsi="Times New Roman" w:cs="Times New Roman"/>
          <w:spacing w:val="2"/>
          <w:sz w:val="28"/>
          <w:szCs w:val="28"/>
          <w:lang w:val="uk-UA" w:eastAsia="uk-UA"/>
        </w:rPr>
        <w:t>Влучно підмічено, що танець — єдина форма людської безпосередності, яка ще вціліла під навалою цивілізації...</w:t>
      </w:r>
    </w:p>
    <w:p w:rsidR="00F51FEB" w:rsidRPr="00371075" w:rsidRDefault="00F51FEB" w:rsidP="00A63879">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2"/>
          <w:sz w:val="20"/>
          <w:szCs w:val="20"/>
          <w:lang w:val="uk-UA" w:eastAsia="uk-UA"/>
        </w:rPr>
      </w:pPr>
      <w:r w:rsidRPr="00371075">
        <w:rPr>
          <w:rFonts w:ascii="Times New Roman" w:eastAsia="Times New Roman" w:hAnsi="Times New Roman" w:cs="Times New Roman"/>
          <w:spacing w:val="2"/>
          <w:sz w:val="28"/>
          <w:szCs w:val="28"/>
          <w:lang w:val="uk-UA" w:eastAsia="uk-UA"/>
        </w:rPr>
        <w:t>Людина з окриленим прізвищем — Ластівка, з іменем, щасливим від Всевишнього — Дарій — дарувати, нести щастя — уродженець села Шубранець, що на Заставнівщині, 45 років у танцях, як живе срібло, віддав всього себе утвердженню цього високого мистецтва. І ні разу не зрадив йому.</w:t>
      </w:r>
    </w:p>
    <w:p w:rsidR="00F51FEB" w:rsidRPr="00371075" w:rsidRDefault="00F51FEB" w:rsidP="00A63879">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2"/>
          <w:sz w:val="20"/>
          <w:szCs w:val="20"/>
          <w:lang w:val="uk-UA" w:eastAsia="uk-UA"/>
        </w:rPr>
      </w:pPr>
      <w:r w:rsidRPr="00371075">
        <w:rPr>
          <w:rFonts w:ascii="Times New Roman" w:eastAsia="Times New Roman" w:hAnsi="Times New Roman" w:cs="Times New Roman"/>
          <w:spacing w:val="2"/>
          <w:sz w:val="28"/>
          <w:szCs w:val="28"/>
          <w:lang w:val="uk-UA" w:eastAsia="uk-UA"/>
        </w:rPr>
        <w:t>Мета роботи — дослідити й описати творчість Дарія Григоровича Ластівки — легенди буковинського танцю, його політ довжиною у 45 літ.</w:t>
      </w:r>
    </w:p>
    <w:p w:rsidR="00F51FEB" w:rsidRPr="00371075" w:rsidRDefault="00F51FEB" w:rsidP="00A63879">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2"/>
          <w:sz w:val="20"/>
          <w:szCs w:val="20"/>
          <w:lang w:val="uk-UA" w:eastAsia="uk-UA"/>
        </w:rPr>
      </w:pPr>
      <w:r w:rsidRPr="00371075">
        <w:rPr>
          <w:rFonts w:ascii="Times New Roman" w:eastAsia="Times New Roman" w:hAnsi="Times New Roman" w:cs="Times New Roman"/>
          <w:spacing w:val="2"/>
          <w:sz w:val="28"/>
          <w:szCs w:val="28"/>
          <w:lang w:val="uk-UA" w:eastAsia="uk-UA"/>
        </w:rPr>
        <w:t>В ході роботи використані відомості про життєвий і творчий шлях іскрометного маестро, які записані зі слів Дарія Григоровича під час зустрічей з ним. Багато розповіли про цю цікаву людину і односельчани з Шубранця. А також були використані матеріали з книги Володимира Михайловського "Між страхом і любов'ю". Багато інформації почерпнули з періодичної преси.</w:t>
      </w:r>
    </w:p>
    <w:p w:rsidR="00F51FEB" w:rsidRPr="00371075" w:rsidRDefault="00F51FEB" w:rsidP="00A63879">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2"/>
          <w:sz w:val="20"/>
          <w:szCs w:val="20"/>
          <w:lang w:val="uk-UA" w:eastAsia="uk-UA"/>
        </w:rPr>
      </w:pPr>
      <w:r w:rsidRPr="00371075">
        <w:rPr>
          <w:rFonts w:ascii="Times New Roman" w:eastAsia="Times New Roman" w:hAnsi="Times New Roman" w:cs="Times New Roman"/>
          <w:spacing w:val="2"/>
          <w:sz w:val="28"/>
          <w:szCs w:val="28"/>
          <w:lang w:val="uk-UA" w:eastAsia="uk-UA"/>
        </w:rPr>
        <w:t>Немало цікавого дізналися з навчальних посібників: "Музичне краєзнавство Буковини" (укл.: О.В.Залуцький) та "Літературно-мистецька Заставнівщина".</w:t>
      </w:r>
    </w:p>
    <w:p w:rsidR="00F51FEB" w:rsidRPr="00371075" w:rsidRDefault="00F51FEB" w:rsidP="00A63879">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2"/>
          <w:sz w:val="20"/>
          <w:szCs w:val="20"/>
          <w:lang w:val="uk-UA" w:eastAsia="uk-UA"/>
        </w:rPr>
      </w:pPr>
      <w:r w:rsidRPr="00371075">
        <w:rPr>
          <w:rFonts w:ascii="Times New Roman" w:eastAsia="Times New Roman" w:hAnsi="Times New Roman" w:cs="Times New Roman"/>
          <w:spacing w:val="2"/>
          <w:sz w:val="28"/>
          <w:szCs w:val="28"/>
          <w:lang w:val="uk-UA" w:eastAsia="uk-UA"/>
        </w:rPr>
        <w:t>Актуальність роботи полягає в тому, що в пері</w:t>
      </w:r>
      <w:r w:rsidR="00F51AB1">
        <w:rPr>
          <w:rFonts w:ascii="Times New Roman" w:eastAsia="Times New Roman" w:hAnsi="Times New Roman" w:cs="Times New Roman"/>
          <w:spacing w:val="2"/>
          <w:sz w:val="28"/>
          <w:szCs w:val="28"/>
          <w:lang w:val="uk-UA" w:eastAsia="uk-UA"/>
        </w:rPr>
        <w:t>од розбудови незалежної держави</w:t>
      </w:r>
      <w:r w:rsidRPr="00371075">
        <w:rPr>
          <w:rFonts w:ascii="Times New Roman" w:eastAsia="Times New Roman" w:hAnsi="Times New Roman" w:cs="Times New Roman"/>
          <w:spacing w:val="2"/>
          <w:sz w:val="28"/>
          <w:szCs w:val="28"/>
          <w:lang w:val="uk-UA" w:eastAsia="uk-UA"/>
        </w:rPr>
        <w:t>, в розмаїтому вирі людських почуттів, наше покоління повинно знати й цінувати обдарованих людей рідного краю. Вчитись у них одержимості, волі, витримці, цінним моральним якостям, які допомагають жити, творити, відчувати. І, як вчить нас Дарій Григорович: "В шаленому бігові часу, в суєті-суєт, відірватися від землі й злетіти над нею, як птахи".</w:t>
      </w:r>
    </w:p>
    <w:p w:rsidR="00F51FEB" w:rsidRDefault="00F51FEB" w:rsidP="00A63879">
      <w:pPr>
        <w:spacing w:after="0" w:line="240" w:lineRule="auto"/>
        <w:ind w:firstLine="709"/>
        <w:jc w:val="both"/>
        <w:rPr>
          <w:rFonts w:ascii="Times New Roman" w:eastAsia="Times New Roman" w:hAnsi="Times New Roman" w:cs="Times New Roman"/>
          <w:spacing w:val="2"/>
          <w:sz w:val="28"/>
          <w:szCs w:val="28"/>
          <w:lang w:val="uk-UA" w:eastAsia="uk-UA"/>
        </w:rPr>
      </w:pPr>
      <w:r w:rsidRPr="00371075">
        <w:rPr>
          <w:rFonts w:ascii="Times New Roman" w:eastAsia="Times New Roman" w:hAnsi="Times New Roman" w:cs="Times New Roman"/>
          <w:spacing w:val="2"/>
          <w:sz w:val="28"/>
          <w:szCs w:val="28"/>
          <w:lang w:val="uk-UA" w:eastAsia="uk-UA"/>
        </w:rPr>
        <w:t>Та й саме ім'я заслуженого артиста України Дарія Ластівки повинно стати синонімом Буковини, її душі, втіленої в народному танці</w:t>
      </w:r>
      <w:r w:rsidR="00C0085C">
        <w:rPr>
          <w:rFonts w:ascii="Times New Roman" w:eastAsia="Times New Roman" w:hAnsi="Times New Roman" w:cs="Times New Roman"/>
          <w:spacing w:val="2"/>
          <w:sz w:val="28"/>
          <w:szCs w:val="28"/>
          <w:lang w:val="uk-UA" w:eastAsia="uk-UA"/>
        </w:rPr>
        <w:t>.</w:t>
      </w:r>
    </w:p>
    <w:p w:rsidR="00C0085C" w:rsidRDefault="00C0085C" w:rsidP="00A63879">
      <w:pPr>
        <w:jc w:val="both"/>
        <w:rPr>
          <w:rFonts w:ascii="Times New Roman" w:eastAsia="Times New Roman" w:hAnsi="Times New Roman" w:cs="Times New Roman"/>
          <w:spacing w:val="2"/>
          <w:sz w:val="28"/>
          <w:szCs w:val="28"/>
          <w:lang w:val="uk-UA" w:eastAsia="uk-UA"/>
        </w:rPr>
      </w:pPr>
      <w:r>
        <w:rPr>
          <w:rFonts w:ascii="Times New Roman" w:eastAsia="Times New Roman" w:hAnsi="Times New Roman" w:cs="Times New Roman"/>
          <w:spacing w:val="2"/>
          <w:sz w:val="28"/>
          <w:szCs w:val="28"/>
          <w:lang w:val="uk-UA" w:eastAsia="uk-UA"/>
        </w:rPr>
        <w:br w:type="page"/>
      </w:r>
    </w:p>
    <w:p w:rsidR="00C0085C" w:rsidRPr="00C0085C" w:rsidRDefault="00C0085C" w:rsidP="00C0085C">
      <w:pPr>
        <w:spacing w:after="0" w:line="240" w:lineRule="auto"/>
        <w:jc w:val="center"/>
        <w:rPr>
          <w:rFonts w:ascii="Times New Roman" w:hAnsi="Times New Roman"/>
          <w:b/>
          <w:caps/>
          <w:noProof/>
          <w:sz w:val="36"/>
          <w:szCs w:val="36"/>
          <w:lang w:val="uk-UA" w:eastAsia="uk-UA"/>
        </w:rPr>
      </w:pPr>
      <w:r w:rsidRPr="00C0085C">
        <w:rPr>
          <w:rFonts w:ascii="Times New Roman" w:hAnsi="Times New Roman"/>
          <w:b/>
          <w:caps/>
          <w:noProof/>
          <w:sz w:val="36"/>
          <w:szCs w:val="36"/>
          <w:lang w:val="uk-UA" w:eastAsia="uk-UA"/>
        </w:rPr>
        <w:lastRenderedPageBreak/>
        <w:t>Дослідження екологічних та економічних проблем Чернівеччини</w:t>
      </w:r>
    </w:p>
    <w:p w:rsidR="00C0085C" w:rsidRDefault="00C0085C" w:rsidP="00C0085C">
      <w:pPr>
        <w:spacing w:after="0" w:line="240" w:lineRule="auto"/>
        <w:jc w:val="center"/>
        <w:rPr>
          <w:rFonts w:ascii="Times New Roman" w:hAnsi="Times New Roman"/>
          <w:b/>
          <w:caps/>
          <w:color w:val="000000"/>
          <w:sz w:val="28"/>
          <w:szCs w:val="28"/>
          <w:shd w:val="clear" w:color="auto" w:fill="FFFFFF"/>
          <w:lang w:val="uk-UA"/>
        </w:rPr>
      </w:pPr>
      <w:r>
        <w:rPr>
          <w:rFonts w:ascii="Times New Roman" w:hAnsi="Times New Roman"/>
          <w:noProof/>
          <w:sz w:val="28"/>
          <w:szCs w:val="28"/>
          <w:lang w:val="uk-UA" w:eastAsia="uk-UA"/>
        </w:rPr>
        <w:drawing>
          <wp:anchor distT="0" distB="0" distL="114300" distR="114300" simplePos="0" relativeHeight="251674624" behindDoc="0" locked="0" layoutInCell="1" allowOverlap="1" wp14:anchorId="225346C7" wp14:editId="6FCF1496">
            <wp:simplePos x="0" y="0"/>
            <wp:positionH relativeFrom="column">
              <wp:posOffset>2406650</wp:posOffset>
            </wp:positionH>
            <wp:positionV relativeFrom="paragraph">
              <wp:posOffset>143547</wp:posOffset>
            </wp:positionV>
            <wp:extent cx="1532890" cy="309245"/>
            <wp:effectExtent l="0" t="0" r="0" b="0"/>
            <wp:wrapNone/>
            <wp:docPr id="25" name="Рисунок 25"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7647" t="47639" r="6353" b="47681"/>
                    <a:stretch/>
                  </pic:blipFill>
                  <pic:spPr bwMode="auto">
                    <a:xfrm>
                      <a:off x="0" y="0"/>
                      <a:ext cx="1532890" cy="30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085C" w:rsidRDefault="00C0085C" w:rsidP="00C0085C">
      <w:pPr>
        <w:spacing w:after="0" w:line="240" w:lineRule="auto"/>
        <w:jc w:val="center"/>
        <w:rPr>
          <w:rFonts w:ascii="Times New Roman" w:hAnsi="Times New Roman"/>
          <w:b/>
          <w:caps/>
          <w:color w:val="000000"/>
          <w:sz w:val="28"/>
          <w:szCs w:val="28"/>
          <w:shd w:val="clear" w:color="auto" w:fill="FFFFFF"/>
          <w:lang w:val="uk-UA"/>
        </w:rPr>
      </w:pPr>
    </w:p>
    <w:p w:rsidR="00C0085C" w:rsidRDefault="00C0085C" w:rsidP="00C0085C">
      <w:pPr>
        <w:spacing w:after="0" w:line="240" w:lineRule="auto"/>
        <w:jc w:val="center"/>
        <w:rPr>
          <w:rFonts w:ascii="Times New Roman" w:hAnsi="Times New Roman"/>
          <w:b/>
          <w:caps/>
          <w:color w:val="000000"/>
          <w:sz w:val="28"/>
          <w:szCs w:val="28"/>
          <w:shd w:val="clear" w:color="auto" w:fill="FFFFFF"/>
          <w:lang w:val="uk-UA"/>
        </w:rPr>
      </w:pPr>
    </w:p>
    <w:p w:rsidR="000045A0" w:rsidRDefault="00C0085C" w:rsidP="00C0085C">
      <w:pPr>
        <w:spacing w:after="0"/>
        <w:jc w:val="center"/>
        <w:rPr>
          <w:rFonts w:ascii="Times New Roman" w:hAnsi="Times New Roman"/>
          <w:b/>
          <w:color w:val="000000"/>
          <w:sz w:val="28"/>
          <w:szCs w:val="28"/>
          <w:lang w:val="uk-UA" w:eastAsia="uk-UA"/>
        </w:rPr>
      </w:pPr>
      <w:r w:rsidRPr="00923A77">
        <w:rPr>
          <w:rFonts w:ascii="Times New Roman" w:hAnsi="Times New Roman"/>
          <w:b/>
          <w:color w:val="000000"/>
          <w:sz w:val="28"/>
          <w:szCs w:val="28"/>
          <w:lang w:val="uk-UA" w:eastAsia="uk-UA"/>
        </w:rPr>
        <w:t xml:space="preserve">ОЦІНКА ЗАБРУДНЕННЯ ПОВІТРЯ РІЗНИМИ КАТЕГОРІЯМИ ЧАСТИНОК ЗА РІЗНОГО РІВНЯ АНТРОПОГЕННОГО НАВАНТАЖЕННЯ, ЗАЛЕЖНІСТЬ МІЖ ЗАБРУДНЕННЯМ ПОВІТРЯ </w:t>
      </w:r>
    </w:p>
    <w:p w:rsidR="00C0085C" w:rsidRDefault="00C0085C" w:rsidP="00C0085C">
      <w:pPr>
        <w:spacing w:after="0"/>
        <w:jc w:val="center"/>
        <w:rPr>
          <w:rFonts w:ascii="Times New Roman" w:hAnsi="Times New Roman"/>
          <w:b/>
          <w:color w:val="000000"/>
          <w:sz w:val="28"/>
          <w:szCs w:val="28"/>
          <w:lang w:val="uk-UA" w:eastAsia="uk-UA"/>
        </w:rPr>
      </w:pPr>
      <w:r w:rsidRPr="00923A77">
        <w:rPr>
          <w:rFonts w:ascii="Times New Roman" w:hAnsi="Times New Roman"/>
          <w:b/>
          <w:color w:val="000000"/>
          <w:sz w:val="28"/>
          <w:szCs w:val="28"/>
          <w:lang w:val="uk-UA" w:eastAsia="uk-UA"/>
        </w:rPr>
        <w:t>ТА ПОГОДНІМИ УМОВАМИ</w:t>
      </w:r>
    </w:p>
    <w:p w:rsidR="00C0085C" w:rsidRPr="00923A77" w:rsidRDefault="00C0085C" w:rsidP="00C0085C">
      <w:pPr>
        <w:spacing w:after="0" w:line="240" w:lineRule="auto"/>
        <w:ind w:left="57" w:firstLine="540"/>
        <w:jc w:val="center"/>
        <w:rPr>
          <w:rFonts w:ascii="Times New Roman" w:hAnsi="Times New Roman"/>
          <w:b/>
          <w:color w:val="000000"/>
          <w:sz w:val="28"/>
          <w:szCs w:val="28"/>
          <w:lang w:val="uk-UA" w:eastAsia="uk-UA"/>
        </w:rPr>
      </w:pPr>
    </w:p>
    <w:p w:rsidR="00C0085C" w:rsidRDefault="00C0085C" w:rsidP="004322A3">
      <w:pPr>
        <w:spacing w:after="0" w:line="360" w:lineRule="auto"/>
        <w:jc w:val="center"/>
        <w:rPr>
          <w:rFonts w:ascii="Times New Roman" w:hAnsi="Times New Roman"/>
          <w:color w:val="000000"/>
          <w:sz w:val="28"/>
          <w:szCs w:val="28"/>
          <w:lang w:val="uk-UA" w:eastAsia="uk-UA"/>
        </w:rPr>
      </w:pPr>
      <w:r>
        <w:rPr>
          <w:rFonts w:ascii="Times New Roman" w:hAnsi="Times New Roman"/>
          <w:b/>
          <w:color w:val="000000"/>
          <w:sz w:val="28"/>
          <w:szCs w:val="28"/>
          <w:lang w:val="uk-UA" w:eastAsia="uk-UA"/>
        </w:rPr>
        <w:t xml:space="preserve">Автор:  </w:t>
      </w:r>
      <w:r w:rsidRPr="00CE422B">
        <w:rPr>
          <w:rFonts w:ascii="Times New Roman" w:hAnsi="Times New Roman"/>
          <w:color w:val="000000"/>
          <w:sz w:val="28"/>
          <w:szCs w:val="28"/>
          <w:lang w:val="uk-UA" w:eastAsia="uk-UA"/>
        </w:rPr>
        <w:t xml:space="preserve">Гордієнко Єлізавета, учениця 10 </w:t>
      </w:r>
      <w:r>
        <w:rPr>
          <w:rFonts w:ascii="Times New Roman" w:hAnsi="Times New Roman"/>
          <w:color w:val="000000"/>
          <w:sz w:val="28"/>
          <w:szCs w:val="28"/>
          <w:lang w:val="uk-UA" w:eastAsia="uk-UA"/>
        </w:rPr>
        <w:t>к</w:t>
      </w:r>
      <w:r w:rsidRPr="00CE422B">
        <w:rPr>
          <w:rFonts w:ascii="Times New Roman" w:hAnsi="Times New Roman"/>
          <w:color w:val="000000"/>
          <w:sz w:val="28"/>
          <w:szCs w:val="28"/>
          <w:lang w:val="uk-UA" w:eastAsia="uk-UA"/>
        </w:rPr>
        <w:t>ласу Глибоцького ліцею</w:t>
      </w:r>
    </w:p>
    <w:p w:rsidR="00C0085C" w:rsidRPr="00941916" w:rsidRDefault="00C0085C" w:rsidP="00A63879">
      <w:pPr>
        <w:spacing w:after="0" w:line="240" w:lineRule="auto"/>
        <w:ind w:firstLine="709"/>
        <w:jc w:val="both"/>
        <w:rPr>
          <w:rFonts w:ascii="Times New Roman" w:hAnsi="Times New Roman"/>
          <w:sz w:val="28"/>
          <w:szCs w:val="28"/>
          <w:lang w:val="uk-UA" w:eastAsia="uk-UA"/>
        </w:rPr>
      </w:pPr>
      <w:r w:rsidRPr="00941916">
        <w:rPr>
          <w:rFonts w:ascii="Times New Roman" w:hAnsi="Times New Roman"/>
          <w:sz w:val="28"/>
          <w:szCs w:val="28"/>
          <w:lang w:val="uk-UA"/>
        </w:rPr>
        <w:t>Експерти Всесвітньої організації охорони здоров'я прийшли до однозначного висновку, що забруднення повітря житлових і службових приміщень є головним чинником ризику для здоров'я населення. Існує пряма залежність між якістю повітряного середовища проживання людей і кількістю легеневих захворювань.</w:t>
      </w:r>
    </w:p>
    <w:p w:rsidR="00C0085C" w:rsidRPr="00941916" w:rsidRDefault="00C0085C" w:rsidP="00A63879">
      <w:pPr>
        <w:spacing w:after="0" w:line="240" w:lineRule="auto"/>
        <w:ind w:firstLine="709"/>
        <w:jc w:val="both"/>
        <w:rPr>
          <w:rFonts w:ascii="Times New Roman" w:hAnsi="Times New Roman"/>
          <w:color w:val="000000"/>
          <w:sz w:val="28"/>
          <w:szCs w:val="28"/>
          <w:lang w:val="uk-UA" w:eastAsia="uk-UA"/>
        </w:rPr>
      </w:pPr>
      <w:r w:rsidRPr="00941916">
        <w:rPr>
          <w:rFonts w:ascii="Times New Roman" w:hAnsi="Times New Roman"/>
          <w:color w:val="000000"/>
          <w:sz w:val="28"/>
          <w:szCs w:val="28"/>
          <w:lang w:val="uk-UA" w:eastAsia="uk-UA"/>
        </w:rPr>
        <w:t>Виходячи з цього, наше дослідження було направлене на оцінку забруднення повітря різними категоріями частинок за різного рівня антропогенного навантаження, а також на виявлення залежностей між забрудненням повітря та погодніми умовами.</w:t>
      </w:r>
    </w:p>
    <w:p w:rsidR="00C0085C" w:rsidRPr="00941916" w:rsidRDefault="00C0085C" w:rsidP="00A63879">
      <w:pPr>
        <w:autoSpaceDE w:val="0"/>
        <w:autoSpaceDN w:val="0"/>
        <w:adjustRightInd w:val="0"/>
        <w:spacing w:after="0" w:line="240" w:lineRule="auto"/>
        <w:ind w:firstLine="709"/>
        <w:jc w:val="both"/>
        <w:rPr>
          <w:rFonts w:ascii="Times New Roman CYR" w:hAnsi="Times New Roman CYR"/>
          <w:sz w:val="28"/>
          <w:szCs w:val="28"/>
          <w:lang w:val="uk-UA"/>
        </w:rPr>
      </w:pPr>
      <w:r w:rsidRPr="00941916">
        <w:rPr>
          <w:rFonts w:ascii="Times New Roman CYR" w:hAnsi="Times New Roman CYR"/>
          <w:sz w:val="28"/>
          <w:szCs w:val="28"/>
          <w:lang w:val="uk-UA"/>
        </w:rPr>
        <w:t>Об’єктом дослідження було атмосферне повітря на ділянках, які зазнають  різного антропогенного впливу  (фруктовий садок, класна кімната, підвіконня за вікном класної кімнати, поблизу дороги в межах селища Глибока).</w:t>
      </w:r>
    </w:p>
    <w:p w:rsidR="00C0085C" w:rsidRPr="00941916" w:rsidRDefault="00C0085C" w:rsidP="00A63879">
      <w:pPr>
        <w:autoSpaceDE w:val="0"/>
        <w:autoSpaceDN w:val="0"/>
        <w:adjustRightInd w:val="0"/>
        <w:spacing w:after="0" w:line="240" w:lineRule="auto"/>
        <w:ind w:firstLine="709"/>
        <w:jc w:val="both"/>
        <w:rPr>
          <w:rFonts w:ascii="Times New Roman CYR" w:hAnsi="Times New Roman CYR"/>
          <w:sz w:val="28"/>
          <w:szCs w:val="28"/>
          <w:lang w:val="uk-UA"/>
        </w:rPr>
      </w:pPr>
      <w:r w:rsidRPr="00941916">
        <w:rPr>
          <w:rFonts w:ascii="Times New Roman CYR" w:hAnsi="Times New Roman CYR"/>
          <w:sz w:val="28"/>
          <w:szCs w:val="28"/>
          <w:lang w:val="uk-UA"/>
        </w:rPr>
        <w:t xml:space="preserve">Предмет вивчення – мікрозабруднювачі повітря різного антропогенного походження, як-то </w:t>
      </w:r>
      <w:r w:rsidRPr="00941916">
        <w:rPr>
          <w:rFonts w:ascii="Times New Roman" w:hAnsi="Times New Roman"/>
          <w:color w:val="000000"/>
          <w:sz w:val="28"/>
          <w:szCs w:val="28"/>
          <w:lang w:val="uk-UA" w:eastAsia="uk-UA"/>
        </w:rPr>
        <w:t>пил та біологічні частки (волосся, шерсть, пилок, конденсат газів)</w:t>
      </w:r>
      <w:r w:rsidRPr="00941916">
        <w:rPr>
          <w:rFonts w:ascii="Times New Roman CYR" w:hAnsi="Times New Roman CYR"/>
          <w:sz w:val="28"/>
          <w:szCs w:val="28"/>
          <w:lang w:val="uk-UA"/>
        </w:rPr>
        <w:t xml:space="preserve">. </w:t>
      </w:r>
    </w:p>
    <w:p w:rsidR="00C0085C" w:rsidRPr="00923A77" w:rsidRDefault="00C0085C" w:rsidP="00A63879">
      <w:pPr>
        <w:spacing w:after="0" w:line="240" w:lineRule="auto"/>
        <w:ind w:firstLine="709"/>
        <w:jc w:val="both"/>
        <w:rPr>
          <w:rFonts w:ascii="Times New Roman" w:hAnsi="Times New Roman"/>
          <w:color w:val="000000"/>
          <w:sz w:val="28"/>
          <w:szCs w:val="28"/>
          <w:lang w:val="uk-UA"/>
        </w:rPr>
      </w:pPr>
      <w:r w:rsidRPr="00923A77">
        <w:rPr>
          <w:rFonts w:ascii="Times New Roman" w:hAnsi="Times New Roman"/>
          <w:color w:val="000000"/>
          <w:sz w:val="28"/>
          <w:szCs w:val="28"/>
          <w:lang w:val="uk-UA"/>
        </w:rPr>
        <w:t xml:space="preserve">Опрацювавши результати досліджень ми побудували графіки та діаграми  залежностей антропогенного впливу від різних погодних чинників,  прослідкували динаміку зміни забруднюваності протягом тижня та визначили який з чинників переважає. </w:t>
      </w:r>
    </w:p>
    <w:p w:rsidR="00C0085C" w:rsidRPr="00923A77" w:rsidRDefault="00C0085C" w:rsidP="00A63879">
      <w:pPr>
        <w:spacing w:after="0" w:line="240" w:lineRule="auto"/>
        <w:ind w:firstLine="709"/>
        <w:jc w:val="both"/>
        <w:rPr>
          <w:rFonts w:ascii="Times New Roman" w:hAnsi="Times New Roman"/>
          <w:color w:val="000000"/>
          <w:sz w:val="28"/>
          <w:szCs w:val="28"/>
          <w:lang w:val="uk-UA"/>
        </w:rPr>
      </w:pPr>
      <w:r w:rsidRPr="00923A77">
        <w:rPr>
          <w:rFonts w:ascii="Times New Roman" w:hAnsi="Times New Roman"/>
          <w:color w:val="000000"/>
          <w:sz w:val="28"/>
          <w:szCs w:val="28"/>
          <w:lang w:val="uk-UA"/>
        </w:rPr>
        <w:t>У результаті наших досліджень ми прийшли до таких висновків:</w:t>
      </w:r>
    </w:p>
    <w:p w:rsidR="00C0085C" w:rsidRPr="00923A77" w:rsidRDefault="00C0085C" w:rsidP="00A63879">
      <w:pPr>
        <w:numPr>
          <w:ilvl w:val="0"/>
          <w:numId w:val="6"/>
        </w:numPr>
        <w:tabs>
          <w:tab w:val="clear" w:pos="1470"/>
          <w:tab w:val="num" w:pos="1134"/>
        </w:tabs>
        <w:spacing w:after="0" w:line="240" w:lineRule="auto"/>
        <w:ind w:left="0" w:firstLine="709"/>
        <w:jc w:val="both"/>
        <w:rPr>
          <w:rFonts w:ascii="Times New Roman" w:hAnsi="Times New Roman"/>
          <w:color w:val="000000"/>
          <w:sz w:val="28"/>
          <w:szCs w:val="28"/>
          <w:lang w:val="uk-UA"/>
        </w:rPr>
      </w:pPr>
      <w:r w:rsidRPr="00923A77">
        <w:rPr>
          <w:rFonts w:ascii="Times New Roman" w:hAnsi="Times New Roman"/>
          <w:color w:val="000000"/>
          <w:sz w:val="28"/>
          <w:szCs w:val="28"/>
          <w:lang w:val="uk-UA"/>
        </w:rPr>
        <w:t>серед різних категорій забрудників переважає пил, кількість якого зростає зі збільшенням антропогенного навантаження;</w:t>
      </w:r>
    </w:p>
    <w:p w:rsidR="00C0085C" w:rsidRPr="00923A77" w:rsidRDefault="00C0085C" w:rsidP="00A63879">
      <w:pPr>
        <w:numPr>
          <w:ilvl w:val="0"/>
          <w:numId w:val="6"/>
        </w:numPr>
        <w:tabs>
          <w:tab w:val="clear" w:pos="1470"/>
          <w:tab w:val="num" w:pos="1134"/>
        </w:tabs>
        <w:spacing w:after="0" w:line="240" w:lineRule="auto"/>
        <w:ind w:left="0" w:firstLine="709"/>
        <w:jc w:val="both"/>
        <w:rPr>
          <w:rFonts w:ascii="Times New Roman" w:hAnsi="Times New Roman"/>
          <w:color w:val="000000"/>
          <w:sz w:val="28"/>
          <w:szCs w:val="28"/>
          <w:lang w:val="uk-UA"/>
        </w:rPr>
      </w:pPr>
      <w:r w:rsidRPr="00923A77">
        <w:rPr>
          <w:rFonts w:ascii="Times New Roman" w:hAnsi="Times New Roman"/>
          <w:color w:val="000000"/>
          <w:sz w:val="28"/>
          <w:szCs w:val="28"/>
          <w:lang w:val="uk-UA"/>
        </w:rPr>
        <w:t>з висотою кількість забрудників зменшується;</w:t>
      </w:r>
    </w:p>
    <w:p w:rsidR="00C0085C" w:rsidRPr="00923A77" w:rsidRDefault="00C0085C" w:rsidP="00A63879">
      <w:pPr>
        <w:numPr>
          <w:ilvl w:val="0"/>
          <w:numId w:val="6"/>
        </w:numPr>
        <w:tabs>
          <w:tab w:val="clear" w:pos="1470"/>
          <w:tab w:val="num" w:pos="1134"/>
        </w:tabs>
        <w:spacing w:after="0" w:line="240" w:lineRule="auto"/>
        <w:ind w:left="0" w:firstLine="709"/>
        <w:jc w:val="both"/>
        <w:rPr>
          <w:rFonts w:ascii="Times New Roman" w:hAnsi="Times New Roman"/>
          <w:color w:val="000000"/>
          <w:sz w:val="28"/>
          <w:szCs w:val="28"/>
          <w:lang w:val="uk-UA"/>
        </w:rPr>
      </w:pPr>
      <w:r w:rsidRPr="00923A77">
        <w:rPr>
          <w:rFonts w:ascii="Times New Roman" w:hAnsi="Times New Roman"/>
          <w:color w:val="000000"/>
          <w:sz w:val="28"/>
          <w:szCs w:val="28"/>
          <w:lang w:val="uk-UA"/>
        </w:rPr>
        <w:t xml:space="preserve">антропогенне навантаження на атмосферу залежить від погодних умов; </w:t>
      </w:r>
    </w:p>
    <w:p w:rsidR="00C0085C" w:rsidRPr="00923A77" w:rsidRDefault="00C0085C" w:rsidP="00A63879">
      <w:pPr>
        <w:numPr>
          <w:ilvl w:val="0"/>
          <w:numId w:val="6"/>
        </w:numPr>
        <w:tabs>
          <w:tab w:val="clear" w:pos="1470"/>
          <w:tab w:val="num" w:pos="1134"/>
        </w:tabs>
        <w:spacing w:after="0" w:line="240" w:lineRule="auto"/>
        <w:ind w:left="0" w:firstLine="709"/>
        <w:jc w:val="both"/>
        <w:rPr>
          <w:rFonts w:ascii="Times New Roman" w:hAnsi="Times New Roman"/>
          <w:color w:val="000000"/>
          <w:sz w:val="28"/>
          <w:szCs w:val="28"/>
          <w:lang w:val="uk-UA"/>
        </w:rPr>
      </w:pPr>
      <w:r w:rsidRPr="00923A77">
        <w:rPr>
          <w:rFonts w:ascii="Times New Roman" w:hAnsi="Times New Roman"/>
          <w:color w:val="000000"/>
          <w:sz w:val="28"/>
          <w:szCs w:val="28"/>
          <w:lang w:val="uk-UA"/>
        </w:rPr>
        <w:t xml:space="preserve">зі збільшенням вологості кількість мікрочастинок у повітрі зменшується, а із підняттям температури зростає; </w:t>
      </w:r>
    </w:p>
    <w:p w:rsidR="00C0085C" w:rsidRPr="00923A77" w:rsidRDefault="00C0085C" w:rsidP="00A63879">
      <w:pPr>
        <w:numPr>
          <w:ilvl w:val="0"/>
          <w:numId w:val="6"/>
        </w:numPr>
        <w:tabs>
          <w:tab w:val="clear" w:pos="1470"/>
          <w:tab w:val="num" w:pos="1134"/>
        </w:tabs>
        <w:spacing w:after="0" w:line="240" w:lineRule="auto"/>
        <w:ind w:left="0" w:firstLine="709"/>
        <w:jc w:val="both"/>
        <w:rPr>
          <w:rFonts w:ascii="Times New Roman" w:hAnsi="Times New Roman"/>
          <w:color w:val="000000"/>
          <w:sz w:val="28"/>
          <w:szCs w:val="28"/>
          <w:lang w:val="uk-UA"/>
        </w:rPr>
      </w:pPr>
      <w:r w:rsidRPr="00923A77">
        <w:rPr>
          <w:rFonts w:ascii="Times New Roman" w:hAnsi="Times New Roman"/>
          <w:color w:val="000000"/>
          <w:sz w:val="28"/>
          <w:szCs w:val="28"/>
          <w:lang w:val="uk-UA"/>
        </w:rPr>
        <w:t xml:space="preserve">найменше забрудників в атмосфері за помірно теплої та вологої погоди; </w:t>
      </w:r>
    </w:p>
    <w:p w:rsidR="00C0085C" w:rsidRPr="00923A77" w:rsidRDefault="00C0085C" w:rsidP="00A63879">
      <w:pPr>
        <w:numPr>
          <w:ilvl w:val="0"/>
          <w:numId w:val="6"/>
        </w:numPr>
        <w:tabs>
          <w:tab w:val="clear" w:pos="1470"/>
          <w:tab w:val="num" w:pos="1134"/>
        </w:tabs>
        <w:spacing w:after="0" w:line="240" w:lineRule="auto"/>
        <w:ind w:left="0" w:firstLine="709"/>
        <w:jc w:val="both"/>
        <w:rPr>
          <w:rFonts w:ascii="Times New Roman" w:hAnsi="Times New Roman"/>
          <w:color w:val="000000"/>
          <w:sz w:val="28"/>
          <w:szCs w:val="28"/>
          <w:lang w:val="uk-UA"/>
        </w:rPr>
      </w:pPr>
      <w:r w:rsidRPr="00923A77">
        <w:rPr>
          <w:rFonts w:ascii="Times New Roman" w:hAnsi="Times New Roman"/>
          <w:color w:val="000000"/>
          <w:sz w:val="28"/>
          <w:szCs w:val="28"/>
          <w:lang w:val="uk-UA"/>
        </w:rPr>
        <w:t>кількість забрудників в атмосфері найбільша у середу та п’ятницю, тобто в середині та на прикінці тижня, коли антропогенний вплив високий,  а найнижча у вихідні, коли цей вплив зменшується.</w:t>
      </w:r>
    </w:p>
    <w:p w:rsidR="00C0085C" w:rsidRPr="00923A77" w:rsidRDefault="00C0085C" w:rsidP="00A63879">
      <w:pPr>
        <w:numPr>
          <w:ilvl w:val="0"/>
          <w:numId w:val="6"/>
        </w:numPr>
        <w:tabs>
          <w:tab w:val="clear" w:pos="1470"/>
          <w:tab w:val="num" w:pos="1134"/>
        </w:tabs>
        <w:spacing w:after="0" w:line="240" w:lineRule="auto"/>
        <w:ind w:left="0" w:firstLine="709"/>
        <w:jc w:val="both"/>
        <w:rPr>
          <w:rFonts w:ascii="Times New Roman" w:hAnsi="Times New Roman"/>
          <w:color w:val="000000"/>
          <w:sz w:val="28"/>
          <w:szCs w:val="28"/>
          <w:lang w:val="uk-UA"/>
        </w:rPr>
      </w:pPr>
      <w:r w:rsidRPr="00923A77">
        <w:rPr>
          <w:rFonts w:ascii="Times New Roman" w:hAnsi="Times New Roman"/>
          <w:color w:val="000000"/>
          <w:sz w:val="28"/>
          <w:szCs w:val="28"/>
          <w:lang w:val="uk-UA"/>
        </w:rPr>
        <w:t xml:space="preserve">у закритих приміщеннях зростає частка волосин (шерсті), пилку та пилу, що може спричиняти алергічні реакції та хвороби дихальних шляхів  у людей, які тут перебувають. </w:t>
      </w:r>
    </w:p>
    <w:p w:rsidR="00C0085C" w:rsidRPr="00923A77" w:rsidRDefault="00C0085C" w:rsidP="00A63879">
      <w:pPr>
        <w:spacing w:after="0" w:line="240" w:lineRule="auto"/>
        <w:ind w:firstLine="709"/>
        <w:jc w:val="both"/>
        <w:rPr>
          <w:rFonts w:ascii="Times New Roman" w:hAnsi="Times New Roman"/>
          <w:color w:val="000000"/>
          <w:sz w:val="28"/>
          <w:szCs w:val="28"/>
          <w:lang w:val="uk-UA"/>
        </w:rPr>
      </w:pPr>
      <w:r w:rsidRPr="00923A77">
        <w:rPr>
          <w:rFonts w:ascii="Times New Roman" w:hAnsi="Times New Roman"/>
          <w:color w:val="000000"/>
          <w:sz w:val="28"/>
          <w:szCs w:val="28"/>
          <w:lang w:val="uk-UA"/>
        </w:rPr>
        <w:lastRenderedPageBreak/>
        <w:t>Спираючись на результати досліджень рекомендуємо в приміщеннях, де перебуває велика кількість людей, підтримувати саме такий мікроклімат, оскільки найменше забруднень спостерігається за помірно теплих та вологих кліматичних умов. Також пропонуємо збільшувати кількість кімнатних рослин у закритому приміщенн</w:t>
      </w:r>
      <w:r w:rsidR="00F51AB1">
        <w:rPr>
          <w:rFonts w:ascii="Times New Roman" w:hAnsi="Times New Roman"/>
          <w:color w:val="000000"/>
          <w:sz w:val="28"/>
          <w:szCs w:val="28"/>
          <w:lang w:val="uk-UA"/>
        </w:rPr>
        <w:t>і</w:t>
      </w:r>
      <w:r w:rsidRPr="00923A77">
        <w:rPr>
          <w:rFonts w:ascii="Times New Roman" w:hAnsi="Times New Roman"/>
          <w:color w:val="000000"/>
          <w:sz w:val="28"/>
          <w:szCs w:val="28"/>
          <w:lang w:val="uk-UA"/>
        </w:rPr>
        <w:t>, оскільки вони здатні затримувати мікрочастинки на своїй поверхні, а, крім того, є джерелом кисню. Вздовж доріг слід насаджувати захисні смуги, які суттєво затримують пил. Слід покращувати стан покриття доріг та створювати на територіях населеного пункту зони озеленення (сквери, парки, алеї).</w:t>
      </w:r>
    </w:p>
    <w:p w:rsidR="004322A3" w:rsidRDefault="004322A3" w:rsidP="003577D1">
      <w:pPr>
        <w:spacing w:after="0" w:line="240" w:lineRule="auto"/>
        <w:jc w:val="center"/>
        <w:rPr>
          <w:rFonts w:ascii="Times New Roman" w:hAnsi="Times New Roman"/>
          <w:b/>
          <w:caps/>
          <w:color w:val="000000"/>
          <w:sz w:val="28"/>
          <w:szCs w:val="28"/>
          <w:shd w:val="clear" w:color="auto" w:fill="FFFFFF"/>
          <w:lang w:val="uk-UA"/>
        </w:rPr>
      </w:pPr>
    </w:p>
    <w:p w:rsidR="004322A3" w:rsidRPr="00923A77" w:rsidRDefault="004322A3" w:rsidP="003577D1">
      <w:pPr>
        <w:spacing w:after="0" w:line="240" w:lineRule="auto"/>
        <w:rPr>
          <w:lang w:val="uk-UA"/>
        </w:rPr>
      </w:pPr>
      <w:r>
        <w:rPr>
          <w:rFonts w:ascii="Times New Roman" w:hAnsi="Times New Roman"/>
          <w:noProof/>
          <w:sz w:val="28"/>
          <w:szCs w:val="28"/>
          <w:lang w:val="uk-UA" w:eastAsia="uk-UA"/>
        </w:rPr>
        <w:drawing>
          <wp:anchor distT="0" distB="0" distL="114300" distR="114300" simplePos="0" relativeHeight="251678720" behindDoc="0" locked="0" layoutInCell="1" allowOverlap="1" wp14:anchorId="328F923A" wp14:editId="48E97986">
            <wp:simplePos x="0" y="0"/>
            <wp:positionH relativeFrom="column">
              <wp:posOffset>2490806</wp:posOffset>
            </wp:positionH>
            <wp:positionV relativeFrom="paragraph">
              <wp:posOffset>21441</wp:posOffset>
            </wp:positionV>
            <wp:extent cx="1532890" cy="309245"/>
            <wp:effectExtent l="0" t="0" r="0" b="0"/>
            <wp:wrapNone/>
            <wp:docPr id="27" name="Рисунок 27"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7647" t="47639" r="6353" b="47681"/>
                    <a:stretch/>
                  </pic:blipFill>
                  <pic:spPr bwMode="auto">
                    <a:xfrm>
                      <a:off x="0" y="0"/>
                      <a:ext cx="1532890" cy="30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22A3" w:rsidRDefault="004322A3" w:rsidP="003577D1">
      <w:pPr>
        <w:tabs>
          <w:tab w:val="left" w:pos="9828"/>
        </w:tabs>
        <w:spacing w:after="0" w:line="240" w:lineRule="auto"/>
        <w:ind w:hanging="108"/>
        <w:jc w:val="center"/>
        <w:rPr>
          <w:rFonts w:ascii="Times New Roman" w:eastAsia="Times New Roman" w:hAnsi="Times New Roman"/>
          <w:b/>
          <w:sz w:val="28"/>
          <w:lang w:val="uk-UA"/>
        </w:rPr>
      </w:pPr>
    </w:p>
    <w:p w:rsidR="004322A3" w:rsidRPr="00923A77" w:rsidRDefault="004322A3" w:rsidP="003577D1">
      <w:pPr>
        <w:tabs>
          <w:tab w:val="left" w:pos="9828"/>
        </w:tabs>
        <w:spacing w:after="0" w:line="240" w:lineRule="auto"/>
        <w:ind w:hanging="108"/>
        <w:jc w:val="center"/>
        <w:rPr>
          <w:rFonts w:ascii="Times New Roman" w:eastAsia="Times New Roman" w:hAnsi="Times New Roman"/>
          <w:sz w:val="28"/>
          <w:lang w:val="uk-UA"/>
        </w:rPr>
      </w:pPr>
      <w:r w:rsidRPr="00923A77">
        <w:rPr>
          <w:rFonts w:ascii="Times New Roman" w:eastAsia="Times New Roman" w:hAnsi="Times New Roman"/>
          <w:b/>
          <w:sz w:val="28"/>
          <w:lang w:val="uk-UA"/>
        </w:rPr>
        <w:t>ЗАПОВІДНЕ ОЗЕРО ДЖУЛИН: СУЧАСНИЙ ЕКОСТАН ТА ПЕРСПЕКТИВИ ЕВОЛЮЦІЇ</w:t>
      </w:r>
    </w:p>
    <w:p w:rsidR="004322A3" w:rsidRDefault="004322A3" w:rsidP="003577D1">
      <w:pPr>
        <w:tabs>
          <w:tab w:val="left" w:pos="9828"/>
        </w:tabs>
        <w:spacing w:after="0" w:line="240" w:lineRule="auto"/>
        <w:ind w:hanging="108"/>
        <w:jc w:val="both"/>
        <w:rPr>
          <w:rFonts w:ascii="Times New Roman" w:eastAsia="Times New Roman" w:hAnsi="Times New Roman"/>
          <w:b/>
          <w:sz w:val="28"/>
          <w:lang w:val="uk-UA"/>
        </w:rPr>
      </w:pPr>
    </w:p>
    <w:p w:rsidR="004322A3" w:rsidRDefault="004322A3" w:rsidP="003577D1">
      <w:pPr>
        <w:tabs>
          <w:tab w:val="left" w:pos="9828"/>
        </w:tabs>
        <w:spacing w:after="0" w:line="240" w:lineRule="auto"/>
        <w:ind w:hanging="108"/>
        <w:jc w:val="center"/>
        <w:rPr>
          <w:rFonts w:ascii="Times New Roman" w:eastAsia="Times New Roman" w:hAnsi="Times New Roman"/>
          <w:sz w:val="28"/>
          <w:lang w:val="uk-UA"/>
        </w:rPr>
      </w:pPr>
      <w:r>
        <w:rPr>
          <w:rFonts w:ascii="Times New Roman" w:eastAsia="Times New Roman" w:hAnsi="Times New Roman"/>
          <w:b/>
          <w:sz w:val="28"/>
          <w:lang w:val="uk-UA"/>
        </w:rPr>
        <w:t>Автор</w:t>
      </w:r>
      <w:r w:rsidRPr="00923A77">
        <w:rPr>
          <w:rFonts w:ascii="Times New Roman" w:eastAsia="Times New Roman" w:hAnsi="Times New Roman"/>
          <w:b/>
          <w:sz w:val="28"/>
          <w:lang w:val="uk-UA"/>
        </w:rPr>
        <w:t xml:space="preserve">: </w:t>
      </w:r>
      <w:r w:rsidR="00770C1B">
        <w:rPr>
          <w:rFonts w:ascii="Times New Roman" w:eastAsia="Times New Roman" w:hAnsi="Times New Roman"/>
          <w:sz w:val="28"/>
          <w:lang w:val="uk-UA"/>
        </w:rPr>
        <w:t>Дудко Яна</w:t>
      </w:r>
      <w:r w:rsidRPr="00923A77">
        <w:rPr>
          <w:rFonts w:ascii="Times New Roman" w:eastAsia="Times New Roman" w:hAnsi="Times New Roman"/>
          <w:sz w:val="28"/>
          <w:lang w:val="uk-UA"/>
        </w:rPr>
        <w:t xml:space="preserve">, </w:t>
      </w:r>
      <w:r>
        <w:rPr>
          <w:rFonts w:ascii="Times New Roman" w:eastAsia="Times New Roman" w:hAnsi="Times New Roman"/>
          <w:sz w:val="28"/>
          <w:lang w:val="uk-UA"/>
        </w:rPr>
        <w:t xml:space="preserve">учениця </w:t>
      </w:r>
      <w:r w:rsidRPr="00923A77">
        <w:rPr>
          <w:rFonts w:ascii="Times New Roman" w:eastAsia="Times New Roman" w:hAnsi="Times New Roman"/>
          <w:sz w:val="28"/>
          <w:lang w:val="uk-UA"/>
        </w:rPr>
        <w:t>11 клас</w:t>
      </w:r>
      <w:r>
        <w:rPr>
          <w:rFonts w:ascii="Times New Roman" w:eastAsia="Times New Roman" w:hAnsi="Times New Roman"/>
          <w:sz w:val="28"/>
          <w:lang w:val="uk-UA"/>
        </w:rPr>
        <w:t>у</w:t>
      </w:r>
      <w:r w:rsidRPr="00923A77">
        <w:rPr>
          <w:rFonts w:ascii="Times New Roman" w:eastAsia="Times New Roman" w:hAnsi="Times New Roman"/>
          <w:sz w:val="28"/>
          <w:lang w:val="uk-UA"/>
        </w:rPr>
        <w:t xml:space="preserve"> Хотинськ</w:t>
      </w:r>
      <w:r>
        <w:rPr>
          <w:rFonts w:ascii="Times New Roman" w:eastAsia="Times New Roman" w:hAnsi="Times New Roman"/>
          <w:sz w:val="28"/>
          <w:lang w:val="uk-UA"/>
        </w:rPr>
        <w:t>ої</w:t>
      </w:r>
      <w:r w:rsidRPr="00923A77">
        <w:rPr>
          <w:rFonts w:ascii="Times New Roman" w:eastAsia="Times New Roman" w:hAnsi="Times New Roman"/>
          <w:sz w:val="28"/>
          <w:lang w:val="uk-UA"/>
        </w:rPr>
        <w:t xml:space="preserve"> гімназі</w:t>
      </w:r>
      <w:r>
        <w:rPr>
          <w:rFonts w:ascii="Times New Roman" w:eastAsia="Times New Roman" w:hAnsi="Times New Roman"/>
          <w:sz w:val="28"/>
          <w:lang w:val="uk-UA"/>
        </w:rPr>
        <w:t>ї</w:t>
      </w:r>
    </w:p>
    <w:p w:rsidR="004322A3" w:rsidRPr="00923A77" w:rsidRDefault="004322A3" w:rsidP="003577D1">
      <w:pPr>
        <w:tabs>
          <w:tab w:val="left" w:pos="9828"/>
        </w:tabs>
        <w:spacing w:after="0" w:line="240" w:lineRule="auto"/>
        <w:ind w:hanging="108"/>
        <w:jc w:val="center"/>
        <w:rPr>
          <w:rFonts w:ascii="Times New Roman" w:eastAsia="Times New Roman" w:hAnsi="Times New Roman"/>
          <w:sz w:val="28"/>
          <w:lang w:val="uk-UA"/>
        </w:rPr>
      </w:pPr>
    </w:p>
    <w:p w:rsidR="004322A3" w:rsidRPr="00923A77" w:rsidRDefault="004322A3" w:rsidP="003577D1">
      <w:pPr>
        <w:tabs>
          <w:tab w:val="left" w:pos="9828"/>
        </w:tabs>
        <w:spacing w:after="0" w:line="240" w:lineRule="auto"/>
        <w:ind w:hanging="108"/>
        <w:jc w:val="center"/>
        <w:rPr>
          <w:rFonts w:ascii="Times New Roman" w:eastAsia="Times New Roman" w:hAnsi="Times New Roman"/>
          <w:sz w:val="28"/>
          <w:lang w:val="uk-UA"/>
        </w:rPr>
      </w:pPr>
      <w:r w:rsidRPr="00923A77">
        <w:rPr>
          <w:rFonts w:ascii="Times New Roman" w:eastAsia="Times New Roman" w:hAnsi="Times New Roman"/>
          <w:b/>
          <w:sz w:val="28"/>
          <w:lang w:val="uk-UA"/>
        </w:rPr>
        <w:t>Науковий керівник:</w:t>
      </w:r>
      <w:r w:rsidRPr="00923A77">
        <w:rPr>
          <w:rFonts w:ascii="Times New Roman" w:eastAsia="Times New Roman" w:hAnsi="Times New Roman"/>
          <w:sz w:val="28"/>
          <w:lang w:val="uk-UA"/>
        </w:rPr>
        <w:t xml:space="preserve"> Коржик Віталій Павлович, президент Буковинського товариства природодослідників, к</w:t>
      </w:r>
      <w:r>
        <w:rPr>
          <w:rFonts w:ascii="Times New Roman" w:eastAsia="Times New Roman" w:hAnsi="Times New Roman"/>
          <w:sz w:val="28"/>
          <w:lang w:val="uk-UA"/>
        </w:rPr>
        <w:t>.</w:t>
      </w:r>
      <w:r w:rsidRPr="00923A77">
        <w:rPr>
          <w:rFonts w:ascii="Times New Roman" w:eastAsia="Times New Roman" w:hAnsi="Times New Roman"/>
          <w:sz w:val="28"/>
          <w:lang w:val="uk-UA"/>
        </w:rPr>
        <w:t>геогр</w:t>
      </w:r>
      <w:r>
        <w:rPr>
          <w:rFonts w:ascii="Times New Roman" w:eastAsia="Times New Roman" w:hAnsi="Times New Roman"/>
          <w:sz w:val="28"/>
          <w:lang w:val="uk-UA"/>
        </w:rPr>
        <w:t>.</w:t>
      </w:r>
      <w:r w:rsidRPr="00923A77">
        <w:rPr>
          <w:rFonts w:ascii="Times New Roman" w:eastAsia="Times New Roman" w:hAnsi="Times New Roman"/>
          <w:sz w:val="28"/>
          <w:lang w:val="uk-UA"/>
        </w:rPr>
        <w:t>н</w:t>
      </w:r>
      <w:r>
        <w:rPr>
          <w:rFonts w:ascii="Times New Roman" w:eastAsia="Times New Roman" w:hAnsi="Times New Roman"/>
          <w:sz w:val="28"/>
          <w:lang w:val="uk-UA"/>
        </w:rPr>
        <w:t>.</w:t>
      </w:r>
      <w:r w:rsidRPr="00923A77">
        <w:rPr>
          <w:rFonts w:ascii="Times New Roman" w:eastAsia="Times New Roman" w:hAnsi="Times New Roman"/>
          <w:sz w:val="28"/>
          <w:lang w:val="uk-UA"/>
        </w:rPr>
        <w:t>,</w:t>
      </w:r>
      <w:r>
        <w:rPr>
          <w:rFonts w:ascii="Times New Roman" w:eastAsia="Times New Roman" w:hAnsi="Times New Roman"/>
          <w:sz w:val="28"/>
          <w:lang w:val="uk-UA"/>
        </w:rPr>
        <w:t xml:space="preserve"> старший науковий співробітник</w:t>
      </w:r>
    </w:p>
    <w:p w:rsidR="003577D1" w:rsidRDefault="003577D1" w:rsidP="003577D1">
      <w:pPr>
        <w:tabs>
          <w:tab w:val="left" w:pos="9828"/>
        </w:tabs>
        <w:spacing w:after="0" w:line="240" w:lineRule="auto"/>
        <w:ind w:hanging="108"/>
        <w:jc w:val="center"/>
        <w:rPr>
          <w:rFonts w:ascii="Times New Roman" w:eastAsia="Times New Roman" w:hAnsi="Times New Roman"/>
          <w:b/>
          <w:sz w:val="28"/>
          <w:lang w:val="uk-UA"/>
        </w:rPr>
      </w:pPr>
    </w:p>
    <w:p w:rsidR="004322A3" w:rsidRPr="00923A77" w:rsidRDefault="004322A3" w:rsidP="003577D1">
      <w:pPr>
        <w:tabs>
          <w:tab w:val="left" w:pos="9828"/>
        </w:tabs>
        <w:spacing w:after="0" w:line="240" w:lineRule="auto"/>
        <w:ind w:hanging="108"/>
        <w:jc w:val="center"/>
        <w:rPr>
          <w:rFonts w:ascii="Times New Roman" w:eastAsia="Times New Roman" w:hAnsi="Times New Roman"/>
          <w:sz w:val="28"/>
          <w:lang w:val="uk-UA"/>
        </w:rPr>
      </w:pPr>
      <w:r w:rsidRPr="00923A77">
        <w:rPr>
          <w:rFonts w:ascii="Times New Roman" w:eastAsia="Times New Roman" w:hAnsi="Times New Roman"/>
          <w:b/>
          <w:sz w:val="28"/>
          <w:lang w:val="uk-UA"/>
        </w:rPr>
        <w:t xml:space="preserve">Керівники: </w:t>
      </w:r>
      <w:r w:rsidRPr="00923A77">
        <w:rPr>
          <w:rFonts w:ascii="Times New Roman" w:eastAsia="Times New Roman" w:hAnsi="Times New Roman"/>
          <w:sz w:val="28"/>
          <w:lang w:val="uk-UA"/>
        </w:rPr>
        <w:t>Антонюк Володимир Васильович, вчитель хімії</w:t>
      </w:r>
      <w:r>
        <w:rPr>
          <w:rFonts w:ascii="Times New Roman" w:eastAsia="Times New Roman" w:hAnsi="Times New Roman"/>
          <w:sz w:val="28"/>
          <w:lang w:val="uk-UA"/>
        </w:rPr>
        <w:t>,</w:t>
      </w:r>
    </w:p>
    <w:p w:rsidR="00333181" w:rsidRDefault="004322A3" w:rsidP="00333181">
      <w:pPr>
        <w:tabs>
          <w:tab w:val="left" w:pos="9828"/>
        </w:tabs>
        <w:spacing w:after="0" w:line="240" w:lineRule="auto"/>
        <w:ind w:hanging="108"/>
        <w:jc w:val="center"/>
        <w:rPr>
          <w:rFonts w:ascii="Times New Roman" w:eastAsia="Times New Roman" w:hAnsi="Times New Roman"/>
          <w:sz w:val="28"/>
          <w:lang w:val="uk-UA"/>
        </w:rPr>
      </w:pPr>
      <w:r w:rsidRPr="00923A77">
        <w:rPr>
          <w:rFonts w:ascii="Times New Roman" w:eastAsia="Times New Roman" w:hAnsi="Times New Roman"/>
          <w:sz w:val="28"/>
          <w:lang w:val="uk-UA"/>
        </w:rPr>
        <w:t>Грабовська Світл</w:t>
      </w:r>
      <w:r>
        <w:rPr>
          <w:rFonts w:ascii="Times New Roman" w:eastAsia="Times New Roman" w:hAnsi="Times New Roman"/>
          <w:sz w:val="28"/>
          <w:lang w:val="uk-UA"/>
        </w:rPr>
        <w:t>ана Василівна, вчитель біології</w:t>
      </w:r>
      <w:r w:rsidR="00333181">
        <w:rPr>
          <w:rFonts w:ascii="Times New Roman" w:eastAsia="Times New Roman" w:hAnsi="Times New Roman"/>
          <w:sz w:val="28"/>
          <w:lang w:val="uk-UA"/>
        </w:rPr>
        <w:t xml:space="preserve"> </w:t>
      </w:r>
      <w:r w:rsidR="00333181" w:rsidRPr="00923A77">
        <w:rPr>
          <w:rFonts w:ascii="Times New Roman" w:eastAsia="Times New Roman" w:hAnsi="Times New Roman"/>
          <w:sz w:val="28"/>
          <w:lang w:val="uk-UA"/>
        </w:rPr>
        <w:t>Хотинськ</w:t>
      </w:r>
      <w:r w:rsidR="00333181">
        <w:rPr>
          <w:rFonts w:ascii="Times New Roman" w:eastAsia="Times New Roman" w:hAnsi="Times New Roman"/>
          <w:sz w:val="28"/>
          <w:lang w:val="uk-UA"/>
        </w:rPr>
        <w:t>ої</w:t>
      </w:r>
      <w:r w:rsidR="00333181" w:rsidRPr="00923A77">
        <w:rPr>
          <w:rFonts w:ascii="Times New Roman" w:eastAsia="Times New Roman" w:hAnsi="Times New Roman"/>
          <w:sz w:val="28"/>
          <w:lang w:val="uk-UA"/>
        </w:rPr>
        <w:t xml:space="preserve"> гімназі</w:t>
      </w:r>
      <w:r w:rsidR="00333181">
        <w:rPr>
          <w:rFonts w:ascii="Times New Roman" w:eastAsia="Times New Roman" w:hAnsi="Times New Roman"/>
          <w:sz w:val="28"/>
          <w:lang w:val="uk-UA"/>
        </w:rPr>
        <w:t>ї</w:t>
      </w:r>
    </w:p>
    <w:p w:rsidR="004322A3" w:rsidRDefault="004322A3" w:rsidP="003577D1">
      <w:pPr>
        <w:tabs>
          <w:tab w:val="left" w:pos="9828"/>
        </w:tabs>
        <w:spacing w:after="0" w:line="240" w:lineRule="auto"/>
        <w:ind w:hanging="108"/>
        <w:jc w:val="both"/>
        <w:rPr>
          <w:rFonts w:ascii="Times New Roman" w:eastAsia="Times New Roman" w:hAnsi="Times New Roman"/>
          <w:sz w:val="28"/>
          <w:lang w:val="uk-UA"/>
        </w:rPr>
      </w:pPr>
    </w:p>
    <w:p w:rsidR="004322A3" w:rsidRPr="00941916" w:rsidRDefault="004322A3" w:rsidP="00A63879">
      <w:pPr>
        <w:tabs>
          <w:tab w:val="left" w:pos="9356"/>
        </w:tabs>
        <w:spacing w:after="0" w:line="240" w:lineRule="auto"/>
        <w:ind w:firstLine="709"/>
        <w:jc w:val="both"/>
        <w:rPr>
          <w:rFonts w:ascii="Times New Roman" w:eastAsia="Times New Roman" w:hAnsi="Times New Roman"/>
          <w:sz w:val="28"/>
          <w:lang w:val="uk-UA"/>
        </w:rPr>
      </w:pPr>
      <w:r w:rsidRPr="00941916">
        <w:rPr>
          <w:rFonts w:ascii="Times New Roman" w:eastAsia="Times New Roman" w:hAnsi="Times New Roman"/>
          <w:sz w:val="28"/>
          <w:lang w:val="uk-UA"/>
        </w:rPr>
        <w:t>Актуа</w:t>
      </w:r>
      <w:r w:rsidR="00333181">
        <w:rPr>
          <w:rFonts w:ascii="Times New Roman" w:eastAsia="Times New Roman" w:hAnsi="Times New Roman"/>
          <w:sz w:val="28"/>
          <w:lang w:val="uk-UA"/>
        </w:rPr>
        <w:t>льність: о</w:t>
      </w:r>
      <w:r w:rsidRPr="00941916">
        <w:rPr>
          <w:rFonts w:ascii="Times New Roman" w:eastAsia="Times New Roman" w:hAnsi="Times New Roman"/>
          <w:sz w:val="28"/>
          <w:lang w:val="uk-UA"/>
        </w:rPr>
        <w:t>зеро Джулин є гідрологічною пам’яткою природи місцевого значення, однак й досі по ньому практично була відсутня будь-яка обґрунтована інформація про його природничу цінність і реальний екостан.</w:t>
      </w:r>
    </w:p>
    <w:p w:rsidR="004322A3" w:rsidRPr="00923A77" w:rsidRDefault="004322A3" w:rsidP="00A63879">
      <w:pPr>
        <w:tabs>
          <w:tab w:val="left" w:pos="9828"/>
        </w:tabs>
        <w:spacing w:after="0" w:line="240" w:lineRule="auto"/>
        <w:ind w:firstLine="709"/>
        <w:jc w:val="both"/>
        <w:rPr>
          <w:rFonts w:ascii="Times New Roman" w:eastAsia="Times New Roman" w:hAnsi="Times New Roman"/>
          <w:sz w:val="28"/>
          <w:lang w:val="uk-UA"/>
        </w:rPr>
      </w:pPr>
      <w:r w:rsidRPr="00941916">
        <w:rPr>
          <w:rFonts w:ascii="Times New Roman" w:eastAsia="Times New Roman" w:hAnsi="Times New Roman"/>
          <w:sz w:val="28"/>
          <w:lang w:val="uk-UA"/>
        </w:rPr>
        <w:t xml:space="preserve"> Мета роботи: зробити першу спробу комплексної оцінки природничої цінності водно-болотної</w:t>
      </w:r>
      <w:r w:rsidRPr="00923A77">
        <w:rPr>
          <w:rFonts w:ascii="Times New Roman" w:eastAsia="Times New Roman" w:hAnsi="Times New Roman"/>
          <w:sz w:val="28"/>
          <w:lang w:val="uk-UA"/>
        </w:rPr>
        <w:t xml:space="preserve"> екосистеми, провести вивчення окремих компонентів ландшафту, визначити конкретні параметри, що характеризують екостан і на цій підставі спрогнозувати подальшу еволюцію екосистеми, надати рекомендації щодо покращення ситуації. В цій роботі інтегровані матеріали всіх відомих галузевих досліджень, проведені власні польові дослідження з описом рельєфу, гідромережі, рослинності і фауни, прийнята участь у спільних лабораторних дослідженнях вод озера і правильно інтерпретовані отримані результати.</w:t>
      </w:r>
    </w:p>
    <w:p w:rsidR="004322A3" w:rsidRPr="00923A77" w:rsidRDefault="004322A3" w:rsidP="00A63879">
      <w:pPr>
        <w:tabs>
          <w:tab w:val="left" w:pos="9828"/>
        </w:tabs>
        <w:spacing w:after="0" w:line="240" w:lineRule="auto"/>
        <w:ind w:firstLine="709"/>
        <w:jc w:val="both"/>
        <w:rPr>
          <w:rFonts w:ascii="Times New Roman" w:eastAsia="Times New Roman" w:hAnsi="Times New Roman"/>
          <w:sz w:val="28"/>
          <w:lang w:val="uk-UA"/>
        </w:rPr>
      </w:pPr>
      <w:r w:rsidRPr="00923A77">
        <w:rPr>
          <w:rFonts w:ascii="Times New Roman" w:eastAsia="Times New Roman" w:hAnsi="Times New Roman"/>
          <w:sz w:val="28"/>
          <w:lang w:val="uk-UA"/>
        </w:rPr>
        <w:t>Основними факторами незадовільного стану водно-болотної екосистеми визнане забруднення вод органічними сполуками природного та антропогенного походження, які при розкладанні в конкретних погодних умовах продукують велику кількість сірководню, що призводить до періодичних заморів риби. Іншим негативним фактором є потрапляння до водойми і повітря випаровувань отрутохімікатів з прилеглих територій промислових садів.</w:t>
      </w:r>
    </w:p>
    <w:p w:rsidR="004322A3" w:rsidRPr="00923A77" w:rsidRDefault="004322A3" w:rsidP="00A63879">
      <w:pPr>
        <w:spacing w:after="0" w:line="240" w:lineRule="auto"/>
        <w:ind w:firstLine="709"/>
        <w:jc w:val="both"/>
        <w:rPr>
          <w:rFonts w:ascii="Times New Roman" w:eastAsia="Times New Roman" w:hAnsi="Times New Roman"/>
          <w:sz w:val="28"/>
          <w:lang w:val="uk-UA"/>
        </w:rPr>
      </w:pPr>
      <w:r w:rsidRPr="00923A77">
        <w:rPr>
          <w:rFonts w:ascii="Times New Roman" w:eastAsia="Times New Roman" w:hAnsi="Times New Roman"/>
          <w:sz w:val="28"/>
          <w:lang w:val="uk-UA"/>
        </w:rPr>
        <w:t xml:space="preserve">Визначені напрямки евтрофікації водойми і розроблені конкретні пропозиції по гальмуванню негативних процесів. Пропонується підвищити природоохоронний статус цього водно-болотного комплексу в двох варіантах, одним з яких є включення до складу національного природного парку «Хотинський». </w:t>
      </w:r>
    </w:p>
    <w:p w:rsidR="003577D1" w:rsidRDefault="003577D1" w:rsidP="004322A3">
      <w:pPr>
        <w:spacing w:after="0" w:line="240" w:lineRule="auto"/>
        <w:jc w:val="center"/>
        <w:rPr>
          <w:rFonts w:ascii="Times New Roman" w:hAnsi="Times New Roman"/>
          <w:b/>
          <w:caps/>
          <w:color w:val="000000"/>
          <w:sz w:val="28"/>
          <w:szCs w:val="28"/>
          <w:shd w:val="clear" w:color="auto" w:fill="FFFFFF"/>
          <w:lang w:val="uk-UA"/>
        </w:rPr>
      </w:pPr>
    </w:p>
    <w:p w:rsidR="00F51AB1" w:rsidRDefault="00F51AB1" w:rsidP="004322A3">
      <w:pPr>
        <w:spacing w:after="0" w:line="240" w:lineRule="auto"/>
        <w:jc w:val="center"/>
        <w:rPr>
          <w:rFonts w:ascii="Times New Roman" w:hAnsi="Times New Roman"/>
          <w:b/>
          <w:caps/>
          <w:color w:val="000000"/>
          <w:sz w:val="28"/>
          <w:szCs w:val="28"/>
          <w:shd w:val="clear" w:color="auto" w:fill="FFFFFF"/>
          <w:lang w:val="uk-UA"/>
        </w:rPr>
      </w:pPr>
    </w:p>
    <w:p w:rsidR="00F51AB1" w:rsidRDefault="00F51AB1" w:rsidP="004322A3">
      <w:pPr>
        <w:spacing w:after="0" w:line="240" w:lineRule="auto"/>
        <w:jc w:val="center"/>
        <w:rPr>
          <w:rFonts w:ascii="Times New Roman" w:hAnsi="Times New Roman"/>
          <w:b/>
          <w:caps/>
          <w:color w:val="000000"/>
          <w:sz w:val="28"/>
          <w:szCs w:val="28"/>
          <w:shd w:val="clear" w:color="auto" w:fill="FFFFFF"/>
          <w:lang w:val="uk-UA"/>
        </w:rPr>
      </w:pPr>
    </w:p>
    <w:p w:rsidR="004322A3" w:rsidRDefault="004322A3" w:rsidP="00204746">
      <w:pPr>
        <w:spacing w:after="0" w:line="240" w:lineRule="auto"/>
        <w:jc w:val="center"/>
        <w:rPr>
          <w:rFonts w:ascii="Times New Roman" w:hAnsi="Times New Roman"/>
          <w:b/>
          <w:caps/>
          <w:color w:val="000000"/>
          <w:sz w:val="28"/>
          <w:szCs w:val="28"/>
          <w:shd w:val="clear" w:color="auto" w:fill="FFFFFF"/>
          <w:lang w:val="uk-UA"/>
        </w:rPr>
      </w:pPr>
      <w:r>
        <w:rPr>
          <w:rFonts w:ascii="Times New Roman" w:hAnsi="Times New Roman"/>
          <w:noProof/>
          <w:sz w:val="28"/>
          <w:szCs w:val="28"/>
          <w:lang w:val="uk-UA" w:eastAsia="uk-UA"/>
        </w:rPr>
        <w:lastRenderedPageBreak/>
        <w:drawing>
          <wp:anchor distT="0" distB="0" distL="114300" distR="114300" simplePos="0" relativeHeight="251676672" behindDoc="0" locked="0" layoutInCell="1" allowOverlap="1" wp14:anchorId="1E1BF4C9" wp14:editId="318A899A">
            <wp:simplePos x="0" y="0"/>
            <wp:positionH relativeFrom="column">
              <wp:posOffset>2238266</wp:posOffset>
            </wp:positionH>
            <wp:positionV relativeFrom="paragraph">
              <wp:posOffset>-136525</wp:posOffset>
            </wp:positionV>
            <wp:extent cx="1532890" cy="309245"/>
            <wp:effectExtent l="0" t="0" r="0" b="0"/>
            <wp:wrapNone/>
            <wp:docPr id="26" name="Рисунок 26"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7647" t="47639" r="6353" b="47681"/>
                    <a:stretch/>
                  </pic:blipFill>
                  <pic:spPr bwMode="auto">
                    <a:xfrm>
                      <a:off x="0" y="0"/>
                      <a:ext cx="1532890" cy="30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22A3" w:rsidRPr="00923A77" w:rsidRDefault="004322A3" w:rsidP="00204746">
      <w:pPr>
        <w:spacing w:after="0" w:line="240" w:lineRule="auto"/>
        <w:jc w:val="center"/>
        <w:rPr>
          <w:rFonts w:ascii="Times New Roman" w:hAnsi="Times New Roman"/>
          <w:b/>
          <w:caps/>
          <w:sz w:val="28"/>
          <w:szCs w:val="28"/>
          <w:lang w:val="uk-UA"/>
        </w:rPr>
      </w:pPr>
      <w:r w:rsidRPr="00923A77">
        <w:rPr>
          <w:rFonts w:ascii="Times New Roman" w:hAnsi="Times New Roman"/>
          <w:b/>
          <w:caps/>
          <w:color w:val="000000"/>
          <w:sz w:val="28"/>
          <w:szCs w:val="28"/>
          <w:shd w:val="clear" w:color="auto" w:fill="FFFFFF"/>
          <w:lang w:val="uk-UA"/>
        </w:rPr>
        <w:t>Алгоритм здійснення інтегральної оцінки</w:t>
      </w:r>
      <w:r w:rsidRPr="00923A77">
        <w:rPr>
          <w:rFonts w:ascii="Times New Roman" w:hAnsi="Times New Roman"/>
          <w:b/>
          <w:caps/>
          <w:color w:val="000000"/>
          <w:sz w:val="28"/>
          <w:szCs w:val="28"/>
          <w:lang w:val="uk-UA"/>
        </w:rPr>
        <w:br/>
      </w:r>
      <w:r w:rsidRPr="00923A77">
        <w:rPr>
          <w:rFonts w:ascii="Times New Roman" w:hAnsi="Times New Roman"/>
          <w:b/>
          <w:caps/>
          <w:color w:val="000000"/>
          <w:sz w:val="28"/>
          <w:szCs w:val="28"/>
          <w:shd w:val="clear" w:color="auto" w:fill="FFFFFF"/>
          <w:lang w:val="uk-UA"/>
        </w:rPr>
        <w:t>екологічного стану урбоекосистем</w:t>
      </w:r>
      <w:r w:rsidRPr="00923A77">
        <w:rPr>
          <w:rFonts w:ascii="Times New Roman" w:hAnsi="Times New Roman"/>
          <w:b/>
          <w:caps/>
          <w:sz w:val="28"/>
          <w:szCs w:val="28"/>
          <w:lang w:val="uk-UA"/>
        </w:rPr>
        <w:t xml:space="preserve"> </w:t>
      </w:r>
    </w:p>
    <w:p w:rsidR="004322A3" w:rsidRDefault="004322A3" w:rsidP="00204746">
      <w:pPr>
        <w:spacing w:after="0" w:line="240" w:lineRule="auto"/>
        <w:jc w:val="center"/>
        <w:rPr>
          <w:rFonts w:ascii="Times New Roman" w:hAnsi="Times New Roman"/>
          <w:b/>
          <w:sz w:val="28"/>
          <w:szCs w:val="28"/>
          <w:lang w:val="uk-UA"/>
        </w:rPr>
      </w:pPr>
    </w:p>
    <w:p w:rsidR="000045A0" w:rsidRDefault="004322A3" w:rsidP="00204746">
      <w:pPr>
        <w:spacing w:after="0" w:line="240" w:lineRule="auto"/>
        <w:jc w:val="center"/>
        <w:rPr>
          <w:rFonts w:ascii="Times New Roman" w:hAnsi="Times New Roman"/>
          <w:color w:val="000000"/>
          <w:sz w:val="28"/>
          <w:szCs w:val="28"/>
          <w:shd w:val="clear" w:color="auto" w:fill="FFFFFF"/>
          <w:lang w:val="uk-UA"/>
        </w:rPr>
      </w:pPr>
      <w:r>
        <w:rPr>
          <w:rFonts w:ascii="Times New Roman" w:hAnsi="Times New Roman"/>
          <w:b/>
          <w:sz w:val="28"/>
          <w:szCs w:val="28"/>
          <w:lang w:val="uk-UA"/>
        </w:rPr>
        <w:t xml:space="preserve">Автор:  </w:t>
      </w:r>
      <w:r w:rsidRPr="00923A77">
        <w:rPr>
          <w:rFonts w:ascii="Times New Roman" w:hAnsi="Times New Roman"/>
          <w:color w:val="000000"/>
          <w:sz w:val="28"/>
          <w:szCs w:val="28"/>
          <w:shd w:val="clear" w:color="auto" w:fill="FFFFFF"/>
          <w:lang w:val="uk-UA"/>
        </w:rPr>
        <w:t>Мороз Яна</w:t>
      </w:r>
      <w:r>
        <w:rPr>
          <w:rFonts w:ascii="Times New Roman" w:hAnsi="Times New Roman"/>
          <w:color w:val="000000"/>
          <w:sz w:val="28"/>
          <w:szCs w:val="28"/>
          <w:shd w:val="clear" w:color="auto" w:fill="FFFFFF"/>
          <w:lang w:val="uk-UA"/>
        </w:rPr>
        <w:t xml:space="preserve">, учениця 10 класу </w:t>
      </w:r>
    </w:p>
    <w:p w:rsidR="004322A3" w:rsidRDefault="004322A3" w:rsidP="00204746">
      <w:pPr>
        <w:spacing w:after="0" w:line="240" w:lineRule="auto"/>
        <w:jc w:val="center"/>
        <w:rPr>
          <w:rFonts w:ascii="Times New Roman" w:hAnsi="Times New Roman"/>
          <w:sz w:val="28"/>
          <w:szCs w:val="28"/>
          <w:lang w:val="uk-UA"/>
        </w:rPr>
      </w:pPr>
      <w:r w:rsidRPr="00923A77">
        <w:rPr>
          <w:rFonts w:ascii="Times New Roman" w:hAnsi="Times New Roman"/>
          <w:sz w:val="28"/>
          <w:szCs w:val="28"/>
          <w:lang w:val="uk-UA"/>
        </w:rPr>
        <w:t>Чернівецьк</w:t>
      </w:r>
      <w:r>
        <w:rPr>
          <w:rFonts w:ascii="Times New Roman" w:hAnsi="Times New Roman"/>
          <w:sz w:val="28"/>
          <w:szCs w:val="28"/>
          <w:lang w:val="uk-UA"/>
        </w:rPr>
        <w:t>ого</w:t>
      </w:r>
      <w:r w:rsidRPr="00923A77">
        <w:rPr>
          <w:rFonts w:ascii="Times New Roman" w:hAnsi="Times New Roman"/>
          <w:sz w:val="28"/>
          <w:szCs w:val="28"/>
          <w:lang w:val="uk-UA"/>
        </w:rPr>
        <w:t xml:space="preserve"> ліце</w:t>
      </w:r>
      <w:r>
        <w:rPr>
          <w:rFonts w:ascii="Times New Roman" w:hAnsi="Times New Roman"/>
          <w:sz w:val="28"/>
          <w:szCs w:val="28"/>
          <w:lang w:val="uk-UA"/>
        </w:rPr>
        <w:t>ю</w:t>
      </w:r>
      <w:r w:rsidRPr="00923A77">
        <w:rPr>
          <w:rFonts w:ascii="Times New Roman" w:hAnsi="Times New Roman"/>
          <w:sz w:val="28"/>
          <w:szCs w:val="28"/>
          <w:lang w:val="uk-UA"/>
        </w:rPr>
        <w:t xml:space="preserve"> №</w:t>
      </w:r>
      <w:r>
        <w:rPr>
          <w:rFonts w:ascii="Times New Roman" w:hAnsi="Times New Roman"/>
          <w:sz w:val="28"/>
          <w:szCs w:val="28"/>
          <w:lang w:val="uk-UA"/>
        </w:rPr>
        <w:t xml:space="preserve"> </w:t>
      </w:r>
      <w:r w:rsidRPr="00923A77">
        <w:rPr>
          <w:rFonts w:ascii="Times New Roman" w:hAnsi="Times New Roman"/>
          <w:sz w:val="28"/>
          <w:szCs w:val="28"/>
          <w:lang w:val="uk-UA"/>
        </w:rPr>
        <w:t xml:space="preserve">3 медичного профілю </w:t>
      </w:r>
    </w:p>
    <w:p w:rsidR="004322A3" w:rsidRPr="00923A77" w:rsidRDefault="004322A3" w:rsidP="00204746">
      <w:pPr>
        <w:spacing w:after="0" w:line="240" w:lineRule="auto"/>
        <w:jc w:val="center"/>
        <w:rPr>
          <w:rFonts w:ascii="Times New Roman" w:hAnsi="Times New Roman"/>
          <w:sz w:val="28"/>
          <w:szCs w:val="28"/>
          <w:lang w:val="uk-UA"/>
        </w:rPr>
      </w:pPr>
    </w:p>
    <w:p w:rsidR="004322A3" w:rsidRPr="00923A77" w:rsidRDefault="004322A3" w:rsidP="00204746">
      <w:pPr>
        <w:widowControl w:val="0"/>
        <w:spacing w:after="0" w:line="240" w:lineRule="auto"/>
        <w:jc w:val="center"/>
        <w:rPr>
          <w:sz w:val="28"/>
          <w:szCs w:val="28"/>
          <w:lang w:val="uk-UA"/>
        </w:rPr>
      </w:pPr>
      <w:r w:rsidRPr="00923A77">
        <w:rPr>
          <w:rFonts w:ascii="Times New Roman" w:hAnsi="Times New Roman"/>
          <w:b/>
          <w:sz w:val="28"/>
          <w:szCs w:val="28"/>
          <w:lang w:val="uk-UA"/>
        </w:rPr>
        <w:t>Науковий керівник</w:t>
      </w:r>
      <w:r w:rsidRPr="009B791A">
        <w:rPr>
          <w:rFonts w:ascii="Times New Roman" w:hAnsi="Times New Roman"/>
          <w:b/>
          <w:sz w:val="28"/>
          <w:szCs w:val="28"/>
          <w:lang w:val="uk-UA"/>
        </w:rPr>
        <w:t>:</w:t>
      </w:r>
      <w:r w:rsidRPr="00923A77">
        <w:rPr>
          <w:rFonts w:ascii="Times New Roman" w:hAnsi="Times New Roman"/>
          <w:sz w:val="28"/>
          <w:szCs w:val="28"/>
          <w:lang w:val="uk-UA"/>
        </w:rPr>
        <w:t xml:space="preserve"> Москалик Галина Георгіївна, кандидат біологічних наук</w:t>
      </w:r>
      <w:r>
        <w:rPr>
          <w:rFonts w:ascii="Times New Roman" w:hAnsi="Times New Roman"/>
          <w:sz w:val="28"/>
          <w:szCs w:val="28"/>
          <w:lang w:val="uk-UA"/>
        </w:rPr>
        <w:t>,</w:t>
      </w:r>
      <w:r w:rsidRPr="00923A77">
        <w:rPr>
          <w:rFonts w:ascii="Times New Roman" w:hAnsi="Times New Roman"/>
          <w:sz w:val="28"/>
          <w:szCs w:val="28"/>
          <w:lang w:val="uk-UA"/>
        </w:rPr>
        <w:t xml:space="preserve"> доцент Чернівецького національного університету імені Юрія Федьковича</w:t>
      </w:r>
    </w:p>
    <w:p w:rsidR="004322A3" w:rsidRPr="00923A77" w:rsidRDefault="004322A3" w:rsidP="00204746">
      <w:pPr>
        <w:spacing w:after="0" w:line="240" w:lineRule="auto"/>
        <w:ind w:firstLine="567"/>
        <w:jc w:val="both"/>
        <w:rPr>
          <w:rFonts w:ascii="Times New Roman" w:hAnsi="Times New Roman"/>
          <w:sz w:val="28"/>
          <w:szCs w:val="28"/>
          <w:lang w:val="uk-UA"/>
        </w:rPr>
      </w:pPr>
    </w:p>
    <w:p w:rsidR="004322A3" w:rsidRPr="00923A77" w:rsidRDefault="004322A3" w:rsidP="00204746">
      <w:pPr>
        <w:spacing w:after="0" w:line="240" w:lineRule="auto"/>
        <w:ind w:firstLine="709"/>
        <w:jc w:val="both"/>
        <w:rPr>
          <w:rFonts w:ascii="Times New Roman" w:hAnsi="Times New Roman"/>
          <w:sz w:val="28"/>
          <w:szCs w:val="28"/>
          <w:lang w:val="uk-UA"/>
        </w:rPr>
      </w:pPr>
      <w:r w:rsidRPr="00923A77">
        <w:rPr>
          <w:rFonts w:ascii="Times New Roman" w:hAnsi="Times New Roman"/>
          <w:sz w:val="28"/>
          <w:szCs w:val="28"/>
          <w:lang w:val="uk-UA"/>
        </w:rPr>
        <w:t>У роботі</w:t>
      </w:r>
      <w:r w:rsidRPr="00923A77">
        <w:rPr>
          <w:rFonts w:ascii="Times New Roman" w:hAnsi="Times New Roman"/>
          <w:b/>
          <w:sz w:val="28"/>
          <w:szCs w:val="28"/>
          <w:lang w:val="uk-UA"/>
        </w:rPr>
        <w:t xml:space="preserve"> </w:t>
      </w:r>
      <w:r w:rsidRPr="00923A77">
        <w:rPr>
          <w:rFonts w:ascii="Times New Roman" w:hAnsi="Times New Roman"/>
          <w:sz w:val="28"/>
          <w:szCs w:val="28"/>
          <w:lang w:val="uk-UA"/>
        </w:rPr>
        <w:t xml:space="preserve">з’ясовано стан вуличних насаджень зокрема </w:t>
      </w:r>
      <w:r w:rsidRPr="00923A77">
        <w:rPr>
          <w:rFonts w:ascii="Times New Roman" w:hAnsi="Times New Roman"/>
          <w:i/>
          <w:spacing w:val="2"/>
          <w:kern w:val="2"/>
          <w:position w:val="-1"/>
          <w:sz w:val="28"/>
          <w:szCs w:val="28"/>
          <w:lang w:val="uk-UA"/>
        </w:rPr>
        <w:t>Tilia cordata</w:t>
      </w:r>
      <w:r w:rsidRPr="00923A77">
        <w:rPr>
          <w:rFonts w:ascii="Times New Roman" w:hAnsi="Times New Roman"/>
          <w:spacing w:val="2"/>
          <w:kern w:val="2"/>
          <w:position w:val="-1"/>
          <w:sz w:val="28"/>
          <w:szCs w:val="28"/>
          <w:lang w:val="uk-UA"/>
        </w:rPr>
        <w:t xml:space="preserve"> Mill. В умовах змінених екотопів м. Чернівці</w:t>
      </w:r>
      <w:r w:rsidRPr="00923A77">
        <w:rPr>
          <w:rFonts w:ascii="Times New Roman" w:hAnsi="Times New Roman"/>
          <w:sz w:val="28"/>
          <w:szCs w:val="28"/>
          <w:lang w:val="uk-UA"/>
        </w:rPr>
        <w:t xml:space="preserve">. Здійснено інвентаризацію деревостанів центральних вулиць міста; визначено вміст загального Нітрогену в листках та оцінено морфологічні показники асиміляційного апарату </w:t>
      </w:r>
      <w:r w:rsidRPr="00923A77">
        <w:rPr>
          <w:rFonts w:ascii="Times New Roman" w:hAnsi="Times New Roman"/>
          <w:i/>
          <w:spacing w:val="2"/>
          <w:kern w:val="2"/>
          <w:position w:val="-1"/>
          <w:sz w:val="28"/>
          <w:szCs w:val="28"/>
          <w:lang w:val="uk-UA"/>
        </w:rPr>
        <w:t xml:space="preserve">Tilia cordata </w:t>
      </w:r>
      <w:r w:rsidRPr="00923A77">
        <w:rPr>
          <w:rFonts w:ascii="Times New Roman" w:hAnsi="Times New Roman"/>
          <w:spacing w:val="2"/>
          <w:kern w:val="2"/>
          <w:position w:val="-1"/>
          <w:sz w:val="28"/>
          <w:szCs w:val="28"/>
          <w:lang w:val="uk-UA"/>
        </w:rPr>
        <w:t>Mill.</w:t>
      </w:r>
      <w:r w:rsidRPr="00923A77">
        <w:rPr>
          <w:rFonts w:ascii="Times New Roman" w:hAnsi="Times New Roman"/>
          <w:i/>
          <w:spacing w:val="2"/>
          <w:kern w:val="2"/>
          <w:position w:val="-1"/>
          <w:sz w:val="28"/>
          <w:szCs w:val="28"/>
          <w:lang w:val="uk-UA"/>
        </w:rPr>
        <w:t xml:space="preserve"> </w:t>
      </w:r>
      <w:r w:rsidRPr="00923A77">
        <w:rPr>
          <w:rFonts w:ascii="Times New Roman" w:hAnsi="Times New Roman"/>
          <w:spacing w:val="2"/>
          <w:kern w:val="2"/>
          <w:position w:val="-1"/>
          <w:sz w:val="28"/>
          <w:szCs w:val="28"/>
          <w:lang w:val="uk-UA"/>
        </w:rPr>
        <w:t>В умовах</w:t>
      </w:r>
      <w:r w:rsidRPr="00923A77">
        <w:rPr>
          <w:rFonts w:ascii="Times New Roman" w:hAnsi="Times New Roman"/>
          <w:sz w:val="28"/>
          <w:szCs w:val="28"/>
          <w:lang w:val="uk-UA"/>
        </w:rPr>
        <w:t xml:space="preserve"> урбанізованої екосистеми. </w:t>
      </w:r>
    </w:p>
    <w:p w:rsidR="004322A3" w:rsidRPr="00923A77" w:rsidRDefault="004322A3" w:rsidP="00A63879">
      <w:pPr>
        <w:spacing w:after="0" w:line="240" w:lineRule="auto"/>
        <w:ind w:firstLine="709"/>
        <w:jc w:val="both"/>
        <w:rPr>
          <w:rFonts w:ascii="Times New Roman" w:hAnsi="Times New Roman"/>
          <w:sz w:val="28"/>
          <w:szCs w:val="28"/>
          <w:lang w:val="uk-UA"/>
        </w:rPr>
      </w:pPr>
      <w:r w:rsidRPr="00923A77">
        <w:rPr>
          <w:rFonts w:ascii="Times New Roman" w:hAnsi="Times New Roman"/>
          <w:color w:val="000000"/>
          <w:sz w:val="28"/>
          <w:szCs w:val="28"/>
          <w:lang w:val="uk-UA"/>
        </w:rPr>
        <w:t xml:space="preserve">Дослідженнями встановлено </w:t>
      </w:r>
      <w:r w:rsidRPr="00923A77">
        <w:rPr>
          <w:rFonts w:ascii="Times New Roman" w:hAnsi="Times New Roman"/>
          <w:bCs/>
          <w:sz w:val="28"/>
          <w:szCs w:val="28"/>
          <w:lang w:val="uk-UA"/>
        </w:rPr>
        <w:t xml:space="preserve">збіднений асортимент деревних рослин у вуличних насадженнях м. Чернівці, незадовільний санітарний стан, багато сухостійних та заражених шкідниками і хворобами дерев. </w:t>
      </w:r>
      <w:r w:rsidRPr="00923A77">
        <w:rPr>
          <w:rFonts w:ascii="Times New Roman" w:hAnsi="Times New Roman"/>
          <w:spacing w:val="2"/>
          <w:kern w:val="28"/>
          <w:position w:val="-1"/>
          <w:sz w:val="28"/>
          <w:szCs w:val="28"/>
          <w:lang w:val="uk-UA"/>
        </w:rPr>
        <w:t>Встановлено активну асиміляцію Нітрогену у листках дерев, що зростають в парках міста і пригнічення цього процесу у листках рослин селітебних зон.</w:t>
      </w:r>
    </w:p>
    <w:p w:rsidR="004322A3" w:rsidRPr="00923A77" w:rsidRDefault="004322A3" w:rsidP="00333181">
      <w:pPr>
        <w:pStyle w:val="a7"/>
        <w:spacing w:before="0" w:beforeAutospacing="0" w:after="0" w:afterAutospacing="0"/>
        <w:ind w:firstLine="709"/>
        <w:jc w:val="both"/>
        <w:rPr>
          <w:color w:val="000000"/>
          <w:sz w:val="28"/>
          <w:szCs w:val="28"/>
          <w:lang w:val="uk-UA"/>
        </w:rPr>
      </w:pPr>
      <w:r w:rsidRPr="00923A77">
        <w:rPr>
          <w:color w:val="000000"/>
          <w:sz w:val="28"/>
          <w:szCs w:val="28"/>
          <w:lang w:val="uk-UA"/>
        </w:rPr>
        <w:t xml:space="preserve">Зроблено висновок про те, що </w:t>
      </w:r>
      <w:r w:rsidRPr="00923A77">
        <w:rPr>
          <w:bCs/>
          <w:sz w:val="28"/>
          <w:szCs w:val="28"/>
          <w:lang w:val="uk-UA"/>
        </w:rPr>
        <w:t xml:space="preserve">алгоритм </w:t>
      </w:r>
      <w:r w:rsidRPr="00923A77">
        <w:rPr>
          <w:sz w:val="28"/>
          <w:szCs w:val="28"/>
          <w:lang w:val="uk-UA"/>
        </w:rPr>
        <w:t>інтегральної оцінки екологічного стану урбанізованих екосистем</w:t>
      </w:r>
      <w:r w:rsidRPr="00923A77">
        <w:rPr>
          <w:bCs/>
          <w:sz w:val="28"/>
          <w:szCs w:val="28"/>
          <w:lang w:val="uk-UA"/>
        </w:rPr>
        <w:t xml:space="preserve"> повинен поєднувати</w:t>
      </w:r>
      <w:r w:rsidRPr="00923A77">
        <w:rPr>
          <w:sz w:val="28"/>
          <w:szCs w:val="28"/>
          <w:lang w:val="uk-UA"/>
        </w:rPr>
        <w:t xml:space="preserve"> різні методи біоіндикації та біотестування, що дозволить врахувати комплексний вплив факторів на біотичні угруповання та може бути рекомендований для впровадження у систему екологічного моніторингу довкілля.</w:t>
      </w:r>
    </w:p>
    <w:p w:rsidR="00140E3E" w:rsidRDefault="00140E3E" w:rsidP="00333181">
      <w:pPr>
        <w:spacing w:after="0" w:line="240" w:lineRule="auto"/>
        <w:jc w:val="center"/>
        <w:rPr>
          <w:rFonts w:ascii="Times New Roman" w:hAnsi="Times New Roman"/>
          <w:b/>
          <w:sz w:val="28"/>
          <w:szCs w:val="28"/>
          <w:lang w:val="uk-UA"/>
        </w:rPr>
      </w:pPr>
      <w:r>
        <w:rPr>
          <w:rFonts w:ascii="Times New Roman" w:hAnsi="Times New Roman"/>
          <w:noProof/>
          <w:sz w:val="28"/>
          <w:szCs w:val="28"/>
          <w:lang w:val="uk-UA" w:eastAsia="uk-UA"/>
        </w:rPr>
        <w:drawing>
          <wp:anchor distT="0" distB="0" distL="114300" distR="114300" simplePos="0" relativeHeight="251718656" behindDoc="0" locked="0" layoutInCell="1" allowOverlap="1" wp14:anchorId="56EEDEA8" wp14:editId="24E0C453">
            <wp:simplePos x="0" y="0"/>
            <wp:positionH relativeFrom="column">
              <wp:posOffset>2360930</wp:posOffset>
            </wp:positionH>
            <wp:positionV relativeFrom="paragraph">
              <wp:posOffset>65172</wp:posOffset>
            </wp:positionV>
            <wp:extent cx="1532890" cy="309245"/>
            <wp:effectExtent l="0" t="0" r="0" b="0"/>
            <wp:wrapNone/>
            <wp:docPr id="30" name="Рисунок 30"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7647" t="47639" r="6353" b="47681"/>
                    <a:stretch/>
                  </pic:blipFill>
                  <pic:spPr bwMode="auto">
                    <a:xfrm>
                      <a:off x="0" y="0"/>
                      <a:ext cx="1532890" cy="30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3181" w:rsidRDefault="00333181" w:rsidP="00333181">
      <w:pPr>
        <w:spacing w:after="0" w:line="240" w:lineRule="auto"/>
        <w:jc w:val="center"/>
        <w:rPr>
          <w:rFonts w:ascii="Times New Roman" w:hAnsi="Times New Roman"/>
          <w:b/>
          <w:sz w:val="28"/>
          <w:szCs w:val="28"/>
          <w:lang w:val="uk-UA"/>
        </w:rPr>
      </w:pPr>
    </w:p>
    <w:p w:rsidR="00140E3E" w:rsidRDefault="00140E3E" w:rsidP="00333181">
      <w:pPr>
        <w:spacing w:after="0" w:line="240" w:lineRule="auto"/>
        <w:jc w:val="center"/>
        <w:rPr>
          <w:rFonts w:ascii="Times New Roman" w:hAnsi="Times New Roman"/>
          <w:b/>
          <w:sz w:val="28"/>
          <w:szCs w:val="28"/>
          <w:lang w:val="uk-UA"/>
        </w:rPr>
      </w:pPr>
      <w:r w:rsidRPr="00923A77">
        <w:rPr>
          <w:rFonts w:ascii="Times New Roman" w:hAnsi="Times New Roman"/>
          <w:b/>
          <w:sz w:val="28"/>
          <w:szCs w:val="28"/>
          <w:lang w:val="uk-UA"/>
        </w:rPr>
        <w:t>ОЦІНКА ЕКОЛОГІЧНОЇ ЯКОСТІ ВОДИ В РІЧЦІ ГУКІВ</w:t>
      </w:r>
    </w:p>
    <w:p w:rsidR="00140E3E" w:rsidRPr="00923A77" w:rsidRDefault="00140E3E" w:rsidP="00333181">
      <w:pPr>
        <w:spacing w:after="0" w:line="240" w:lineRule="auto"/>
        <w:jc w:val="center"/>
        <w:rPr>
          <w:rFonts w:ascii="Times New Roman" w:hAnsi="Times New Roman"/>
          <w:b/>
          <w:sz w:val="28"/>
          <w:szCs w:val="28"/>
          <w:lang w:val="uk-UA"/>
        </w:rPr>
      </w:pPr>
    </w:p>
    <w:p w:rsidR="00304BB5" w:rsidRDefault="00140E3E" w:rsidP="00333181">
      <w:pPr>
        <w:spacing w:after="0" w:line="240" w:lineRule="auto"/>
        <w:jc w:val="center"/>
        <w:rPr>
          <w:rFonts w:ascii="Times New Roman" w:eastAsia="Times New Roman" w:hAnsi="Times New Roman"/>
          <w:color w:val="000000"/>
          <w:kern w:val="28"/>
          <w:sz w:val="28"/>
          <w:szCs w:val="28"/>
          <w:lang w:val="uk-UA" w:eastAsia="ru-RU"/>
        </w:rPr>
      </w:pPr>
      <w:r w:rsidRPr="00793DF0">
        <w:rPr>
          <w:rFonts w:ascii="Times New Roman" w:hAnsi="Times New Roman"/>
          <w:b/>
          <w:sz w:val="28"/>
          <w:szCs w:val="28"/>
          <w:lang w:val="uk-UA"/>
        </w:rPr>
        <w:t xml:space="preserve">Автор: </w:t>
      </w:r>
      <w:r w:rsidRPr="00793DF0">
        <w:rPr>
          <w:rFonts w:ascii="Times New Roman" w:eastAsia="Times New Roman" w:hAnsi="Times New Roman"/>
          <w:color w:val="000000"/>
          <w:kern w:val="28"/>
          <w:sz w:val="28"/>
          <w:szCs w:val="28"/>
          <w:lang w:val="uk-UA" w:eastAsia="ru-RU"/>
        </w:rPr>
        <w:t xml:space="preserve">Житарюк Павло, учень 9 класу НВК «Боянська гімназія» </w:t>
      </w:r>
    </w:p>
    <w:p w:rsidR="00140E3E" w:rsidRPr="00923A77" w:rsidRDefault="00140E3E" w:rsidP="00333181">
      <w:pPr>
        <w:spacing w:after="0" w:line="240" w:lineRule="auto"/>
        <w:jc w:val="center"/>
        <w:rPr>
          <w:rFonts w:ascii="Times New Roman" w:eastAsia="Times New Roman" w:hAnsi="Times New Roman"/>
          <w:color w:val="000000"/>
          <w:kern w:val="28"/>
          <w:sz w:val="28"/>
          <w:szCs w:val="28"/>
          <w:lang w:val="uk-UA" w:eastAsia="ru-RU"/>
        </w:rPr>
      </w:pPr>
      <w:r w:rsidRPr="00793DF0">
        <w:rPr>
          <w:rFonts w:ascii="Times New Roman" w:eastAsia="Times New Roman" w:hAnsi="Times New Roman"/>
          <w:color w:val="000000"/>
          <w:kern w:val="28"/>
          <w:sz w:val="28"/>
          <w:szCs w:val="28"/>
          <w:lang w:val="uk-UA" w:eastAsia="ru-RU"/>
        </w:rPr>
        <w:t>Новоселицького</w:t>
      </w:r>
      <w:r w:rsidRPr="00923A77">
        <w:rPr>
          <w:rFonts w:ascii="Times New Roman" w:eastAsia="Times New Roman" w:hAnsi="Times New Roman"/>
          <w:color w:val="000000"/>
          <w:kern w:val="28"/>
          <w:sz w:val="28"/>
          <w:szCs w:val="28"/>
          <w:lang w:val="uk-UA" w:eastAsia="ru-RU"/>
        </w:rPr>
        <w:t xml:space="preserve"> р</w:t>
      </w:r>
      <w:r>
        <w:rPr>
          <w:rFonts w:ascii="Times New Roman" w:eastAsia="Times New Roman" w:hAnsi="Times New Roman"/>
          <w:color w:val="000000"/>
          <w:kern w:val="28"/>
          <w:sz w:val="28"/>
          <w:szCs w:val="28"/>
          <w:lang w:val="uk-UA" w:eastAsia="ru-RU"/>
        </w:rPr>
        <w:t>айо</w:t>
      </w:r>
      <w:r w:rsidRPr="00923A77">
        <w:rPr>
          <w:rFonts w:ascii="Times New Roman" w:eastAsia="Times New Roman" w:hAnsi="Times New Roman"/>
          <w:color w:val="000000"/>
          <w:kern w:val="28"/>
          <w:sz w:val="28"/>
          <w:szCs w:val="28"/>
          <w:lang w:val="uk-UA" w:eastAsia="ru-RU"/>
        </w:rPr>
        <w:t>н</w:t>
      </w:r>
      <w:r>
        <w:rPr>
          <w:rFonts w:ascii="Times New Roman" w:eastAsia="Times New Roman" w:hAnsi="Times New Roman"/>
          <w:color w:val="000000"/>
          <w:kern w:val="28"/>
          <w:sz w:val="28"/>
          <w:szCs w:val="28"/>
          <w:lang w:val="uk-UA" w:eastAsia="ru-RU"/>
        </w:rPr>
        <w:t>у</w:t>
      </w:r>
      <w:r w:rsidRPr="00FC5C4E">
        <w:rPr>
          <w:rFonts w:ascii="Times New Roman" w:eastAsia="Times New Roman" w:hAnsi="Times New Roman"/>
          <w:color w:val="000000"/>
          <w:kern w:val="28"/>
          <w:sz w:val="28"/>
          <w:szCs w:val="28"/>
          <w:lang w:val="uk-UA" w:eastAsia="ru-RU"/>
        </w:rPr>
        <w:t xml:space="preserve"> </w:t>
      </w:r>
      <w:r w:rsidRPr="00923A77">
        <w:rPr>
          <w:rFonts w:ascii="Times New Roman" w:eastAsia="Times New Roman" w:hAnsi="Times New Roman"/>
          <w:color w:val="000000"/>
          <w:kern w:val="28"/>
          <w:sz w:val="28"/>
          <w:szCs w:val="28"/>
          <w:lang w:val="uk-UA" w:eastAsia="ru-RU"/>
        </w:rPr>
        <w:t>Чернівецьк</w:t>
      </w:r>
      <w:r>
        <w:rPr>
          <w:rFonts w:ascii="Times New Roman" w:eastAsia="Times New Roman" w:hAnsi="Times New Roman"/>
          <w:color w:val="000000"/>
          <w:kern w:val="28"/>
          <w:sz w:val="28"/>
          <w:szCs w:val="28"/>
          <w:lang w:val="uk-UA" w:eastAsia="ru-RU"/>
        </w:rPr>
        <w:t>ої</w:t>
      </w:r>
      <w:r w:rsidRPr="00923A77">
        <w:rPr>
          <w:rFonts w:ascii="Times New Roman" w:eastAsia="Times New Roman" w:hAnsi="Times New Roman"/>
          <w:color w:val="000000"/>
          <w:kern w:val="28"/>
          <w:sz w:val="28"/>
          <w:szCs w:val="28"/>
          <w:lang w:val="uk-UA" w:eastAsia="ru-RU"/>
        </w:rPr>
        <w:t xml:space="preserve"> обл</w:t>
      </w:r>
      <w:r>
        <w:rPr>
          <w:rFonts w:ascii="Times New Roman" w:eastAsia="Times New Roman" w:hAnsi="Times New Roman"/>
          <w:color w:val="000000"/>
          <w:kern w:val="28"/>
          <w:sz w:val="28"/>
          <w:szCs w:val="28"/>
          <w:lang w:val="uk-UA" w:eastAsia="ru-RU"/>
        </w:rPr>
        <w:t>асті</w:t>
      </w:r>
    </w:p>
    <w:p w:rsidR="00140E3E" w:rsidRDefault="00140E3E" w:rsidP="00333181">
      <w:pPr>
        <w:spacing w:after="0" w:line="240" w:lineRule="auto"/>
        <w:jc w:val="center"/>
        <w:rPr>
          <w:rFonts w:ascii="Times New Roman" w:eastAsia="Times New Roman" w:hAnsi="Times New Roman"/>
          <w:color w:val="000000"/>
          <w:kern w:val="28"/>
          <w:sz w:val="28"/>
          <w:szCs w:val="28"/>
          <w:lang w:val="uk-UA" w:eastAsia="ru-RU"/>
        </w:rPr>
      </w:pPr>
    </w:p>
    <w:p w:rsidR="00140E3E" w:rsidRDefault="00140E3E" w:rsidP="00333181">
      <w:pPr>
        <w:spacing w:after="0" w:line="240" w:lineRule="auto"/>
        <w:jc w:val="center"/>
        <w:rPr>
          <w:rFonts w:ascii="Times New Roman" w:eastAsia="Times New Roman" w:hAnsi="Times New Roman"/>
          <w:color w:val="000000"/>
          <w:kern w:val="28"/>
          <w:sz w:val="28"/>
          <w:szCs w:val="28"/>
          <w:lang w:val="uk-UA" w:eastAsia="ru-RU"/>
        </w:rPr>
      </w:pPr>
      <w:r w:rsidRPr="00F37E68">
        <w:rPr>
          <w:rFonts w:ascii="Times New Roman" w:eastAsia="Times New Roman" w:hAnsi="Times New Roman"/>
          <w:b/>
          <w:color w:val="000000"/>
          <w:kern w:val="28"/>
          <w:sz w:val="28"/>
          <w:szCs w:val="28"/>
          <w:lang w:val="uk-UA" w:eastAsia="ru-RU"/>
        </w:rPr>
        <w:t>Науковий керівник:</w:t>
      </w:r>
      <w:r>
        <w:rPr>
          <w:rFonts w:ascii="Times New Roman" w:eastAsia="Times New Roman" w:hAnsi="Times New Roman"/>
          <w:color w:val="000000"/>
          <w:kern w:val="28"/>
          <w:sz w:val="28"/>
          <w:szCs w:val="28"/>
          <w:lang w:val="uk-UA" w:eastAsia="ru-RU"/>
        </w:rPr>
        <w:t xml:space="preserve"> </w:t>
      </w:r>
      <w:r w:rsidRPr="00923A77">
        <w:rPr>
          <w:rFonts w:ascii="Times New Roman" w:eastAsia="Times New Roman" w:hAnsi="Times New Roman"/>
          <w:color w:val="000000"/>
          <w:kern w:val="28"/>
          <w:sz w:val="28"/>
          <w:szCs w:val="28"/>
          <w:lang w:val="uk-UA" w:eastAsia="ru-RU"/>
        </w:rPr>
        <w:t>Молдован Олеся Василівна, вчитель хімії</w:t>
      </w:r>
      <w:r w:rsidRPr="00F37E68">
        <w:rPr>
          <w:rFonts w:ascii="Times New Roman" w:eastAsia="Times New Roman" w:hAnsi="Times New Roman"/>
          <w:color w:val="000000"/>
          <w:kern w:val="28"/>
          <w:sz w:val="28"/>
          <w:szCs w:val="28"/>
          <w:lang w:val="uk-UA" w:eastAsia="ru-RU"/>
        </w:rPr>
        <w:t xml:space="preserve"> </w:t>
      </w:r>
    </w:p>
    <w:p w:rsidR="00140E3E" w:rsidRPr="00923A77" w:rsidRDefault="00140E3E" w:rsidP="00333181">
      <w:pPr>
        <w:spacing w:after="0" w:line="240" w:lineRule="auto"/>
        <w:jc w:val="center"/>
        <w:rPr>
          <w:rFonts w:ascii="Times New Roman" w:eastAsia="Times New Roman" w:hAnsi="Times New Roman"/>
          <w:color w:val="000000"/>
          <w:kern w:val="28"/>
          <w:sz w:val="28"/>
          <w:szCs w:val="28"/>
          <w:lang w:val="uk-UA" w:eastAsia="ru-RU"/>
        </w:rPr>
      </w:pPr>
      <w:r w:rsidRPr="00923A77">
        <w:rPr>
          <w:rFonts w:ascii="Times New Roman" w:eastAsia="Times New Roman" w:hAnsi="Times New Roman"/>
          <w:color w:val="000000"/>
          <w:kern w:val="28"/>
          <w:sz w:val="28"/>
          <w:szCs w:val="28"/>
          <w:lang w:val="uk-UA" w:eastAsia="ru-RU"/>
        </w:rPr>
        <w:t>НВК «Боянська гімназія»</w:t>
      </w:r>
    </w:p>
    <w:p w:rsidR="00140E3E" w:rsidRDefault="00140E3E" w:rsidP="00333181">
      <w:pPr>
        <w:suppressAutoHyphens/>
        <w:spacing w:after="0" w:line="240" w:lineRule="auto"/>
        <w:ind w:firstLine="709"/>
        <w:jc w:val="both"/>
        <w:rPr>
          <w:rFonts w:ascii="Times New Roman" w:eastAsia="SimSun" w:hAnsi="Times New Roman"/>
          <w:color w:val="000000"/>
          <w:kern w:val="2"/>
          <w:sz w:val="28"/>
          <w:szCs w:val="28"/>
          <w:lang w:val="uk-UA" w:eastAsia="ar-SA"/>
        </w:rPr>
      </w:pPr>
    </w:p>
    <w:p w:rsidR="00140E3E" w:rsidRPr="00923A77" w:rsidRDefault="00140E3E" w:rsidP="00A63879">
      <w:pPr>
        <w:suppressAutoHyphens/>
        <w:spacing w:after="0" w:line="240" w:lineRule="auto"/>
        <w:ind w:firstLine="709"/>
        <w:jc w:val="both"/>
        <w:rPr>
          <w:rFonts w:ascii="Times New Roman" w:eastAsia="SimSun" w:hAnsi="Times New Roman"/>
          <w:color w:val="000000"/>
          <w:kern w:val="2"/>
          <w:sz w:val="28"/>
          <w:szCs w:val="28"/>
          <w:lang w:val="uk-UA" w:eastAsia="ar-SA"/>
        </w:rPr>
      </w:pPr>
      <w:r w:rsidRPr="00923A77">
        <w:rPr>
          <w:rFonts w:ascii="Times New Roman" w:eastAsia="SimSun" w:hAnsi="Times New Roman"/>
          <w:color w:val="000000"/>
          <w:kern w:val="2"/>
          <w:sz w:val="28"/>
          <w:szCs w:val="28"/>
          <w:lang w:val="uk-UA" w:eastAsia="ar-SA"/>
        </w:rPr>
        <w:t>Мета даної наукової роботи:</w:t>
      </w:r>
      <w:r w:rsidRPr="00923A77">
        <w:rPr>
          <w:rFonts w:ascii="Times New Roman" w:eastAsia="SimSun" w:hAnsi="Times New Roman"/>
          <w:b/>
          <w:color w:val="000000"/>
          <w:kern w:val="2"/>
          <w:sz w:val="28"/>
          <w:szCs w:val="28"/>
          <w:lang w:val="uk-UA" w:eastAsia="ar-SA"/>
        </w:rPr>
        <w:t xml:space="preserve"> </w:t>
      </w:r>
      <w:r>
        <w:rPr>
          <w:rFonts w:ascii="Times New Roman" w:eastAsia="SimSun" w:hAnsi="Times New Roman"/>
          <w:color w:val="000000"/>
          <w:kern w:val="2"/>
          <w:sz w:val="28"/>
          <w:szCs w:val="28"/>
          <w:lang w:val="uk-UA" w:eastAsia="ar-SA"/>
        </w:rPr>
        <w:t>надати комплексну фізико-</w:t>
      </w:r>
      <w:r w:rsidRPr="00923A77">
        <w:rPr>
          <w:rFonts w:ascii="Times New Roman" w:eastAsia="SimSun" w:hAnsi="Times New Roman"/>
          <w:color w:val="000000"/>
          <w:kern w:val="2"/>
          <w:sz w:val="28"/>
          <w:szCs w:val="28"/>
          <w:lang w:val="uk-UA" w:eastAsia="ar-SA"/>
        </w:rPr>
        <w:t xml:space="preserve">географічну характеристику річки Гуків та її басейну і дослідити екологічний стан гідрологічного об’єкта. </w:t>
      </w:r>
    </w:p>
    <w:p w:rsidR="00140E3E" w:rsidRPr="00923A77" w:rsidRDefault="00140E3E" w:rsidP="00A63879">
      <w:pPr>
        <w:suppressAutoHyphens/>
        <w:spacing w:after="0" w:line="240" w:lineRule="auto"/>
        <w:ind w:firstLine="709"/>
        <w:jc w:val="both"/>
        <w:rPr>
          <w:rFonts w:ascii="Times New Roman" w:eastAsia="SimSun" w:hAnsi="Times New Roman"/>
          <w:b/>
          <w:color w:val="000000"/>
          <w:kern w:val="2"/>
          <w:sz w:val="28"/>
          <w:szCs w:val="28"/>
          <w:lang w:val="uk-UA" w:eastAsia="ar-SA"/>
        </w:rPr>
      </w:pPr>
      <w:r w:rsidRPr="00923A77">
        <w:rPr>
          <w:rFonts w:ascii="Times New Roman" w:eastAsia="SimSun" w:hAnsi="Times New Roman"/>
          <w:color w:val="000000"/>
          <w:kern w:val="2"/>
          <w:sz w:val="28"/>
          <w:szCs w:val="28"/>
          <w:lang w:val="uk-UA" w:eastAsia="ar-SA"/>
        </w:rPr>
        <w:t xml:space="preserve">Актуальність даної теми зумовлена тим, що вона привертає увагу до екологічних проблем місцевих водойм і окреслює шляхи зменшення антропогенного впливу на водойми певної місцевості. </w:t>
      </w:r>
    </w:p>
    <w:p w:rsidR="00140E3E" w:rsidRPr="00923A77" w:rsidRDefault="00140E3E" w:rsidP="00A63879">
      <w:pPr>
        <w:suppressAutoHyphens/>
        <w:spacing w:after="0" w:line="240" w:lineRule="auto"/>
        <w:ind w:firstLine="709"/>
        <w:jc w:val="both"/>
        <w:rPr>
          <w:rFonts w:ascii="Times New Roman" w:eastAsia="SimSun" w:hAnsi="Times New Roman"/>
          <w:b/>
          <w:color w:val="000000"/>
          <w:kern w:val="2"/>
          <w:sz w:val="28"/>
          <w:szCs w:val="28"/>
          <w:lang w:val="uk-UA" w:eastAsia="ar-SA"/>
        </w:rPr>
      </w:pPr>
      <w:r w:rsidRPr="00923A77">
        <w:rPr>
          <w:rFonts w:ascii="Times New Roman" w:eastAsia="SimSun" w:hAnsi="Times New Roman"/>
          <w:color w:val="000000"/>
          <w:kern w:val="2"/>
          <w:sz w:val="28"/>
          <w:szCs w:val="28"/>
          <w:lang w:val="uk-UA" w:eastAsia="ar-SA"/>
        </w:rPr>
        <w:t>Наукова новизна полягає в тому, що вперше  проведено детальне вивчення екологічних проблем водойм території села Бояни Новоселицького району й організовано інформування жителів села і селищної ради про екологічні проблеми. Також запропоновано і здійснено низку заходів, потрібних для їх розв’язання.</w:t>
      </w:r>
    </w:p>
    <w:p w:rsidR="00140E3E" w:rsidRPr="00923A77" w:rsidRDefault="00140E3E" w:rsidP="00A63879">
      <w:pPr>
        <w:spacing w:after="0" w:line="240" w:lineRule="auto"/>
        <w:ind w:firstLine="709"/>
        <w:jc w:val="both"/>
        <w:rPr>
          <w:rFonts w:ascii="Times New Roman" w:eastAsia="Times New Roman" w:hAnsi="Times New Roman"/>
          <w:bCs/>
          <w:color w:val="000000"/>
          <w:kern w:val="28"/>
          <w:sz w:val="28"/>
          <w:szCs w:val="28"/>
          <w:lang w:val="uk-UA" w:eastAsia="ru-RU"/>
        </w:rPr>
      </w:pPr>
      <w:r w:rsidRPr="00923A77">
        <w:rPr>
          <w:rFonts w:ascii="Times New Roman" w:eastAsia="Times New Roman" w:hAnsi="Times New Roman"/>
          <w:color w:val="000000"/>
          <w:kern w:val="28"/>
          <w:sz w:val="28"/>
          <w:szCs w:val="28"/>
          <w:lang w:val="uk-UA" w:eastAsia="ru-RU"/>
        </w:rPr>
        <w:lastRenderedPageBreak/>
        <w:t>Об’єктом дослідження є річка Гуків. В цілому, середній показник індексу Майера для досліджуваної ділянки русла складає 15 балів, що дозволяє визначити дану водойму як бета</w:t>
      </w:r>
      <w:r>
        <w:rPr>
          <w:rFonts w:ascii="Times New Roman" w:eastAsia="Times New Roman" w:hAnsi="Times New Roman"/>
          <w:color w:val="000000"/>
          <w:kern w:val="28"/>
          <w:sz w:val="28"/>
          <w:szCs w:val="28"/>
          <w:lang w:val="uk-UA" w:eastAsia="ru-RU"/>
        </w:rPr>
        <w:t>-</w:t>
      </w:r>
      <w:r w:rsidRPr="00923A77">
        <w:rPr>
          <w:rFonts w:ascii="Times New Roman" w:eastAsia="Times New Roman" w:hAnsi="Times New Roman"/>
          <w:color w:val="000000"/>
          <w:kern w:val="28"/>
          <w:sz w:val="28"/>
          <w:szCs w:val="28"/>
          <w:lang w:val="uk-UA" w:eastAsia="ru-RU"/>
        </w:rPr>
        <w:t>мезосапробну, що має 3 клас якості води, тобто, помірно забруднений.</w:t>
      </w:r>
      <w:r w:rsidR="00204746">
        <w:rPr>
          <w:rFonts w:ascii="Times New Roman" w:eastAsia="Times New Roman" w:hAnsi="Times New Roman"/>
          <w:color w:val="000000"/>
          <w:kern w:val="28"/>
          <w:sz w:val="28"/>
          <w:szCs w:val="28"/>
          <w:lang w:val="uk-UA" w:eastAsia="ru-RU"/>
        </w:rPr>
        <w:t xml:space="preserve"> </w:t>
      </w:r>
      <w:r w:rsidRPr="00923A77">
        <w:rPr>
          <w:rFonts w:ascii="Times New Roman" w:eastAsia="Times New Roman" w:hAnsi="Times New Roman"/>
          <w:bCs/>
          <w:color w:val="000000"/>
          <w:kern w:val="28"/>
          <w:sz w:val="28"/>
          <w:szCs w:val="28"/>
          <w:lang w:val="uk-UA" w:eastAsia="ru-RU"/>
        </w:rPr>
        <w:t xml:space="preserve">У результаті хімічного аналізу візуального спостереження ми з'ясували, що екологічний стан річки Гуків насторожує. Проби води не відповідають якості за показниками кольоровості і окислюваності. </w:t>
      </w:r>
    </w:p>
    <w:p w:rsidR="00793DF0" w:rsidRDefault="00140E3E" w:rsidP="00A63879">
      <w:pPr>
        <w:spacing w:after="0" w:line="240" w:lineRule="auto"/>
        <w:ind w:firstLine="709"/>
        <w:jc w:val="both"/>
        <w:rPr>
          <w:rFonts w:ascii="Times New Roman" w:eastAsiaTheme="minorEastAsia" w:hAnsi="Times New Roman"/>
          <w:sz w:val="32"/>
          <w:szCs w:val="32"/>
          <w:lang w:val="uk-UA"/>
        </w:rPr>
      </w:pPr>
      <w:r w:rsidRPr="00923A77">
        <w:rPr>
          <w:rFonts w:ascii="Times New Roman" w:eastAsia="Times New Roman" w:hAnsi="Times New Roman"/>
          <w:bCs/>
          <w:color w:val="000000"/>
          <w:kern w:val="28"/>
          <w:sz w:val="28"/>
          <w:szCs w:val="28"/>
          <w:lang w:val="uk-UA" w:eastAsia="ru-RU"/>
        </w:rPr>
        <w:t>Вода річки в нашій місцевості в даний час абсолютно непридатна для пиття і господарських цілях (полив садів і городів).</w:t>
      </w:r>
    </w:p>
    <w:p w:rsidR="00140E3E" w:rsidRDefault="00140E3E" w:rsidP="00140E3E">
      <w:pPr>
        <w:spacing w:after="0" w:line="240" w:lineRule="auto"/>
        <w:rPr>
          <w:rFonts w:ascii="Times New Roman" w:hAnsi="Times New Roman"/>
          <w:b/>
          <w:sz w:val="28"/>
          <w:szCs w:val="28"/>
          <w:lang w:val="uk-UA"/>
        </w:rPr>
      </w:pPr>
      <w:r>
        <w:rPr>
          <w:rFonts w:ascii="Times New Roman" w:hAnsi="Times New Roman"/>
          <w:noProof/>
          <w:sz w:val="28"/>
          <w:szCs w:val="28"/>
          <w:lang w:val="uk-UA" w:eastAsia="uk-UA"/>
        </w:rPr>
        <w:drawing>
          <wp:anchor distT="0" distB="0" distL="114300" distR="114300" simplePos="0" relativeHeight="251680768" behindDoc="0" locked="0" layoutInCell="1" allowOverlap="1" wp14:anchorId="1DD32958" wp14:editId="48E5CE4A">
            <wp:simplePos x="0" y="0"/>
            <wp:positionH relativeFrom="column">
              <wp:posOffset>2306955</wp:posOffset>
            </wp:positionH>
            <wp:positionV relativeFrom="paragraph">
              <wp:posOffset>71157</wp:posOffset>
            </wp:positionV>
            <wp:extent cx="1532890" cy="309245"/>
            <wp:effectExtent l="0" t="0" r="0" b="0"/>
            <wp:wrapNone/>
            <wp:docPr id="29" name="Рисунок 29"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7647" t="47639" r="6353" b="47681"/>
                    <a:stretch/>
                  </pic:blipFill>
                  <pic:spPr bwMode="auto">
                    <a:xfrm>
                      <a:off x="0" y="0"/>
                      <a:ext cx="1532890" cy="30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085C" w:rsidRDefault="00C0085C" w:rsidP="00140E3E">
      <w:pPr>
        <w:spacing w:after="0" w:line="240" w:lineRule="auto"/>
        <w:rPr>
          <w:rFonts w:ascii="Times New Roman" w:hAnsi="Times New Roman"/>
          <w:b/>
          <w:sz w:val="28"/>
          <w:szCs w:val="28"/>
          <w:lang w:val="uk-UA"/>
        </w:rPr>
      </w:pPr>
    </w:p>
    <w:p w:rsidR="00770C1B" w:rsidRDefault="00C0085C" w:rsidP="006451D8">
      <w:pPr>
        <w:spacing w:after="0" w:line="240" w:lineRule="auto"/>
        <w:jc w:val="center"/>
        <w:rPr>
          <w:rFonts w:ascii="Times New Roman" w:hAnsi="Times New Roman"/>
          <w:b/>
          <w:sz w:val="28"/>
          <w:szCs w:val="28"/>
          <w:lang w:val="uk-UA"/>
        </w:rPr>
      </w:pPr>
      <w:r w:rsidRPr="00923A77">
        <w:rPr>
          <w:rFonts w:ascii="Times New Roman" w:hAnsi="Times New Roman"/>
          <w:b/>
          <w:sz w:val="28"/>
          <w:szCs w:val="28"/>
          <w:lang w:val="uk-UA"/>
        </w:rPr>
        <w:t xml:space="preserve">ВОДНА ШТУЧНА ЕКОСИСТЕМА: ЕНВАЙРОНМЕНТОЛОГІЧНИЙ </w:t>
      </w:r>
    </w:p>
    <w:p w:rsidR="00C0085C" w:rsidRDefault="00C0085C" w:rsidP="006451D8">
      <w:pPr>
        <w:spacing w:after="0" w:line="240" w:lineRule="auto"/>
        <w:jc w:val="center"/>
        <w:rPr>
          <w:rFonts w:ascii="Times New Roman" w:hAnsi="Times New Roman"/>
          <w:b/>
          <w:sz w:val="28"/>
          <w:szCs w:val="28"/>
          <w:lang w:val="uk-UA"/>
        </w:rPr>
      </w:pPr>
      <w:r w:rsidRPr="00923A77">
        <w:rPr>
          <w:rFonts w:ascii="Times New Roman" w:hAnsi="Times New Roman"/>
          <w:b/>
          <w:sz w:val="28"/>
          <w:szCs w:val="28"/>
          <w:lang w:val="uk-UA"/>
        </w:rPr>
        <w:t>І ЕКОНОМІЧНИЙ ЕФЕКТ</w:t>
      </w:r>
    </w:p>
    <w:p w:rsidR="00BC6F9D" w:rsidRPr="00923A77" w:rsidRDefault="00BC6F9D" w:rsidP="006451D8">
      <w:pPr>
        <w:spacing w:after="0" w:line="240" w:lineRule="auto"/>
        <w:jc w:val="center"/>
        <w:rPr>
          <w:rFonts w:ascii="Times New Roman" w:hAnsi="Times New Roman"/>
          <w:b/>
          <w:sz w:val="28"/>
          <w:szCs w:val="28"/>
          <w:lang w:val="uk-UA"/>
        </w:rPr>
      </w:pPr>
    </w:p>
    <w:p w:rsidR="00C0085C" w:rsidRDefault="00C0085C" w:rsidP="006451D8">
      <w:pPr>
        <w:pStyle w:val="a4"/>
        <w:spacing w:after="0" w:line="240" w:lineRule="auto"/>
        <w:ind w:left="0"/>
        <w:jc w:val="center"/>
        <w:rPr>
          <w:rFonts w:ascii="Times New Roman" w:eastAsiaTheme="minorHAnsi" w:hAnsi="Times New Roman"/>
          <w:sz w:val="28"/>
          <w:szCs w:val="28"/>
          <w:lang w:val="uk-UA"/>
        </w:rPr>
      </w:pPr>
      <w:r w:rsidRPr="00F37E68">
        <w:rPr>
          <w:rFonts w:ascii="Times New Roman" w:hAnsi="Times New Roman"/>
          <w:b/>
          <w:sz w:val="28"/>
          <w:szCs w:val="28"/>
          <w:lang w:val="uk-UA"/>
        </w:rPr>
        <w:t>Автор:</w:t>
      </w:r>
      <w:r w:rsidRPr="00F37E68">
        <w:rPr>
          <w:rFonts w:ascii="Times New Roman" w:hAnsi="Times New Roman"/>
          <w:sz w:val="28"/>
          <w:szCs w:val="28"/>
          <w:lang w:val="uk-UA"/>
        </w:rPr>
        <w:t xml:space="preserve"> Косован Олександр, учень </w:t>
      </w:r>
      <w:r w:rsidRPr="00F37E68">
        <w:rPr>
          <w:rFonts w:ascii="Times New Roman" w:eastAsiaTheme="minorHAnsi" w:hAnsi="Times New Roman"/>
          <w:sz w:val="28"/>
          <w:szCs w:val="28"/>
          <w:lang w:val="uk-UA"/>
        </w:rPr>
        <w:t>Сторожинецького ліцею</w:t>
      </w:r>
    </w:p>
    <w:p w:rsidR="00BC6F9D" w:rsidRPr="00F37E68" w:rsidRDefault="00BC6F9D" w:rsidP="006451D8">
      <w:pPr>
        <w:pStyle w:val="a4"/>
        <w:spacing w:after="0" w:line="240" w:lineRule="auto"/>
        <w:ind w:left="0"/>
        <w:jc w:val="center"/>
        <w:rPr>
          <w:rFonts w:ascii="Times New Roman" w:hAnsi="Times New Roman"/>
          <w:sz w:val="28"/>
          <w:szCs w:val="28"/>
          <w:lang w:val="uk-UA"/>
        </w:rPr>
      </w:pPr>
    </w:p>
    <w:p w:rsidR="00BC6F9D" w:rsidRPr="00E50865" w:rsidRDefault="00C0085C" w:rsidP="006451D8">
      <w:pPr>
        <w:spacing w:after="0" w:line="240" w:lineRule="auto"/>
        <w:jc w:val="center"/>
        <w:rPr>
          <w:rFonts w:ascii="Times New Roman" w:hAnsi="Times New Roman"/>
          <w:sz w:val="28"/>
          <w:szCs w:val="28"/>
          <w:lang w:val="uk-UA"/>
        </w:rPr>
      </w:pPr>
      <w:r w:rsidRPr="00923A77">
        <w:rPr>
          <w:rFonts w:ascii="Times New Roman" w:eastAsia="Times New Roman" w:hAnsi="Times New Roman"/>
          <w:b/>
          <w:sz w:val="28"/>
          <w:lang w:val="uk-UA"/>
        </w:rPr>
        <w:t>Науковий керівник:</w:t>
      </w:r>
      <w:r>
        <w:rPr>
          <w:rFonts w:ascii="Times New Roman" w:eastAsia="Times New Roman" w:hAnsi="Times New Roman"/>
          <w:b/>
          <w:sz w:val="28"/>
          <w:lang w:val="uk-UA"/>
        </w:rPr>
        <w:t xml:space="preserve"> </w:t>
      </w:r>
      <w:r w:rsidR="00BC6F9D">
        <w:rPr>
          <w:rFonts w:ascii="Times New Roman" w:eastAsia="Times New Roman" w:hAnsi="Times New Roman"/>
          <w:sz w:val="28"/>
          <w:szCs w:val="28"/>
          <w:lang w:val="uk-UA" w:eastAsia="uk-UA"/>
        </w:rPr>
        <w:t>Беленчук Альона Олексїівна, учитель хімії, екології</w:t>
      </w:r>
      <w:r w:rsidR="00333181">
        <w:rPr>
          <w:rFonts w:ascii="Times New Roman" w:eastAsia="Times New Roman" w:hAnsi="Times New Roman"/>
          <w:sz w:val="28"/>
          <w:szCs w:val="28"/>
          <w:lang w:val="uk-UA" w:eastAsia="uk-UA"/>
        </w:rPr>
        <w:t xml:space="preserve"> </w:t>
      </w:r>
      <w:r w:rsidR="00333181" w:rsidRPr="00F37E68">
        <w:rPr>
          <w:rFonts w:ascii="Times New Roman" w:hAnsi="Times New Roman"/>
          <w:sz w:val="28"/>
          <w:szCs w:val="28"/>
          <w:lang w:val="uk-UA"/>
        </w:rPr>
        <w:t>Сторожинецького ліцею</w:t>
      </w:r>
    </w:p>
    <w:p w:rsidR="00BC6F9D" w:rsidRPr="00B80CD3" w:rsidRDefault="00BC6F9D" w:rsidP="006451D8">
      <w:pPr>
        <w:shd w:val="clear" w:color="auto" w:fill="FFFFFF"/>
        <w:tabs>
          <w:tab w:val="left" w:pos="1375"/>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BC6F9D" w:rsidRPr="00941916" w:rsidRDefault="00BC6F9D" w:rsidP="00A63879">
      <w:pPr>
        <w:spacing w:after="0" w:line="240" w:lineRule="auto"/>
        <w:ind w:firstLine="709"/>
        <w:jc w:val="both"/>
        <w:rPr>
          <w:rFonts w:ascii="Times New Roman" w:hAnsi="Times New Roman" w:cs="Times New Roman"/>
          <w:sz w:val="28"/>
          <w:szCs w:val="28"/>
          <w:lang w:val="uk-UA"/>
        </w:rPr>
      </w:pPr>
      <w:r w:rsidRPr="00941916">
        <w:rPr>
          <w:rFonts w:ascii="Times New Roman" w:hAnsi="Times New Roman" w:cs="Times New Roman"/>
          <w:sz w:val="28"/>
          <w:szCs w:val="28"/>
          <w:lang w:val="uk-UA"/>
        </w:rPr>
        <w:t xml:space="preserve">Раціональне використання природних водних ресурсів – одна із складних і актуальних проблем сучасності. Інтерес до вивчення штучних водойм  зумовлений можливістю їх широкого використання: сільськогосподарського, рибопромислового, туристичного, рекреаційного і, як свідчить досвід європейських країн, </w:t>
      </w:r>
      <w:r w:rsidR="00304BB5" w:rsidRPr="00941916">
        <w:rPr>
          <w:rFonts w:ascii="Times New Roman" w:hAnsi="Times New Roman" w:cs="Times New Roman"/>
          <w:sz w:val="28"/>
          <w:szCs w:val="28"/>
          <w:lang w:val="uk-UA"/>
        </w:rPr>
        <w:t>–</w:t>
      </w:r>
      <w:r w:rsidRPr="00941916">
        <w:rPr>
          <w:rFonts w:ascii="Times New Roman" w:hAnsi="Times New Roman" w:cs="Times New Roman"/>
          <w:sz w:val="28"/>
          <w:szCs w:val="28"/>
          <w:lang w:val="uk-UA"/>
        </w:rPr>
        <w:t xml:space="preserve"> природоохоронного напрямків. Ставки  утворюють цілісні функціональні системи з оточуючою їх територією. Великий вплив на цю систему мають заходи господарської діяльності людини. Відповідно, питання їх використання, охорони і відновлення є комплексною проблемою. </w:t>
      </w:r>
    </w:p>
    <w:p w:rsidR="00BC6F9D" w:rsidRPr="00941916" w:rsidRDefault="00BC6F9D" w:rsidP="00A63879">
      <w:pPr>
        <w:spacing w:after="0" w:line="240" w:lineRule="auto"/>
        <w:ind w:firstLine="709"/>
        <w:contextualSpacing/>
        <w:jc w:val="both"/>
        <w:rPr>
          <w:rFonts w:ascii="Times New Roman" w:hAnsi="Times New Roman" w:cs="Times New Roman"/>
          <w:sz w:val="28"/>
          <w:szCs w:val="28"/>
          <w:lang w:val="uk-UA"/>
        </w:rPr>
      </w:pPr>
      <w:r w:rsidRPr="00941916">
        <w:rPr>
          <w:rFonts w:ascii="Times New Roman" w:hAnsi="Times New Roman" w:cs="Times New Roman"/>
          <w:sz w:val="28"/>
          <w:szCs w:val="28"/>
          <w:lang w:val="uk-UA"/>
        </w:rPr>
        <w:t xml:space="preserve">Мета: </w:t>
      </w:r>
      <w:r w:rsidRPr="00941916">
        <w:rPr>
          <w:rFonts w:ascii="Times New Roman" w:eastAsia="Calibri" w:hAnsi="Times New Roman" w:cs="Times New Roman"/>
          <w:sz w:val="28"/>
          <w:lang w:val="uk-UA"/>
        </w:rPr>
        <w:t>на основі аналізу абіотичного і біотичного компонентів рибогосподарського ставка околиць м. Сторожинець обґрунтувати економічний та енвайронментологічний ефекти дослідженої</w:t>
      </w:r>
      <w:r w:rsidRPr="00941916">
        <w:rPr>
          <w:rFonts w:ascii="Times New Roman" w:eastAsia="Calibri" w:hAnsi="Times New Roman" w:cs="Times New Roman"/>
          <w:i/>
          <w:iCs/>
          <w:sz w:val="28"/>
          <w:szCs w:val="28"/>
          <w:shd w:val="clear" w:color="auto" w:fill="FFFFFF"/>
          <w:lang w:val="uk-UA"/>
        </w:rPr>
        <w:t xml:space="preserve"> </w:t>
      </w:r>
      <w:r w:rsidRPr="00941916">
        <w:rPr>
          <w:rFonts w:ascii="Times New Roman" w:eastAsia="Calibri" w:hAnsi="Times New Roman" w:cs="Times New Roman"/>
          <w:sz w:val="28"/>
          <w:lang w:val="uk-UA"/>
        </w:rPr>
        <w:t>штучної екосистеми</w:t>
      </w:r>
      <w:r w:rsidRPr="00941916">
        <w:rPr>
          <w:rFonts w:ascii="Times New Roman" w:eastAsia="Calibri" w:hAnsi="Times New Roman" w:cs="Times New Roman"/>
          <w:sz w:val="28"/>
          <w:szCs w:val="28"/>
          <w:shd w:val="clear" w:color="auto" w:fill="FFFFFF"/>
          <w:lang w:val="uk-UA"/>
        </w:rPr>
        <w:t xml:space="preserve">. </w:t>
      </w:r>
      <w:r w:rsidRPr="00941916">
        <w:rPr>
          <w:rFonts w:ascii="Times New Roman" w:hAnsi="Times New Roman" w:cs="Times New Roman"/>
          <w:sz w:val="28"/>
          <w:szCs w:val="28"/>
          <w:lang w:val="uk-UA"/>
        </w:rPr>
        <w:t xml:space="preserve">  </w:t>
      </w:r>
    </w:p>
    <w:p w:rsidR="00BC6F9D" w:rsidRPr="00941916" w:rsidRDefault="00BC6F9D" w:rsidP="00A63879">
      <w:pPr>
        <w:spacing w:after="0" w:line="240" w:lineRule="auto"/>
        <w:ind w:firstLine="709"/>
        <w:contextualSpacing/>
        <w:jc w:val="both"/>
        <w:rPr>
          <w:rFonts w:ascii="Times New Roman" w:hAnsi="Times New Roman" w:cs="Times New Roman"/>
          <w:sz w:val="28"/>
          <w:szCs w:val="28"/>
          <w:lang w:val="uk-UA"/>
        </w:rPr>
      </w:pPr>
      <w:r w:rsidRPr="00941916">
        <w:rPr>
          <w:rFonts w:ascii="Times New Roman" w:hAnsi="Times New Roman" w:cs="Times New Roman"/>
          <w:sz w:val="28"/>
          <w:szCs w:val="28"/>
          <w:lang w:val="uk-UA"/>
        </w:rPr>
        <w:t>Завдання:</w:t>
      </w:r>
      <w:r w:rsidRPr="00941916">
        <w:rPr>
          <w:rFonts w:ascii="Times New Roman" w:eastAsia="Calibri" w:hAnsi="Times New Roman" w:cs="Times New Roman"/>
          <w:sz w:val="28"/>
          <w:szCs w:val="28"/>
          <w:shd w:val="clear" w:color="auto" w:fill="FFFFFF"/>
          <w:lang w:val="uk-UA"/>
        </w:rPr>
        <w:t xml:space="preserve"> </w:t>
      </w:r>
      <w:r w:rsidRPr="00941916">
        <w:rPr>
          <w:rFonts w:ascii="Times New Roman" w:eastAsia="Calibri" w:hAnsi="Times New Roman" w:cs="Times New Roman"/>
          <w:sz w:val="28"/>
          <w:lang w:val="uk-UA"/>
        </w:rPr>
        <w:t>проаналізувати абіотичний та біотичний компоненти штучної екосистеми рибогосподарського ставка околиць м. Сторожинець як місце існування промислових та диких видів;  розкрити господарське значення водойми</w:t>
      </w:r>
      <w:r w:rsidRPr="00941916">
        <w:rPr>
          <w:rFonts w:ascii="Times New Roman" w:eastAsia="Calibri" w:hAnsi="Times New Roman" w:cs="Times New Roman"/>
          <w:sz w:val="28"/>
          <w:szCs w:val="28"/>
          <w:shd w:val="clear" w:color="auto" w:fill="FFFFFF"/>
          <w:lang w:val="uk-UA"/>
        </w:rPr>
        <w:t xml:space="preserve">; виокремити раритетний компонент фауни і флори дослідженої </w:t>
      </w:r>
      <w:r w:rsidRPr="00941916">
        <w:rPr>
          <w:rFonts w:ascii="Times New Roman" w:eastAsia="Calibri" w:hAnsi="Times New Roman" w:cs="Times New Roman"/>
          <w:sz w:val="28"/>
          <w:lang w:val="uk-UA"/>
        </w:rPr>
        <w:t>штучної екосистеми</w:t>
      </w:r>
      <w:r w:rsidRPr="00941916">
        <w:rPr>
          <w:rFonts w:ascii="Times New Roman" w:eastAsia="Calibri" w:hAnsi="Times New Roman" w:cs="Times New Roman"/>
          <w:sz w:val="28"/>
          <w:szCs w:val="28"/>
          <w:shd w:val="clear" w:color="auto" w:fill="FFFFFF"/>
          <w:lang w:val="uk-UA"/>
        </w:rPr>
        <w:t xml:space="preserve">; </w:t>
      </w:r>
      <w:r w:rsidRPr="00941916">
        <w:rPr>
          <w:rFonts w:ascii="Times New Roman" w:eastAsia="Calibri" w:hAnsi="Times New Roman" w:cs="Times New Roman"/>
          <w:sz w:val="28"/>
          <w:lang w:val="uk-UA"/>
        </w:rPr>
        <w:t>обґрунтувати економічний та енвайронментологічний ефекти дослідженої</w:t>
      </w:r>
      <w:r w:rsidRPr="00941916">
        <w:rPr>
          <w:rFonts w:ascii="Times New Roman" w:eastAsia="Calibri" w:hAnsi="Times New Roman" w:cs="Times New Roman"/>
          <w:i/>
          <w:iCs/>
          <w:sz w:val="28"/>
          <w:szCs w:val="28"/>
          <w:shd w:val="clear" w:color="auto" w:fill="FFFFFF"/>
          <w:lang w:val="uk-UA"/>
        </w:rPr>
        <w:t xml:space="preserve"> </w:t>
      </w:r>
      <w:r w:rsidRPr="00941916">
        <w:rPr>
          <w:rFonts w:ascii="Times New Roman" w:eastAsia="Calibri" w:hAnsi="Times New Roman" w:cs="Times New Roman"/>
          <w:sz w:val="28"/>
          <w:lang w:val="uk-UA"/>
        </w:rPr>
        <w:t>штучної екосистеми</w:t>
      </w:r>
      <w:r w:rsidRPr="00941916">
        <w:rPr>
          <w:rFonts w:ascii="Times New Roman" w:eastAsia="Calibri" w:hAnsi="Times New Roman" w:cs="Times New Roman"/>
          <w:sz w:val="28"/>
          <w:szCs w:val="28"/>
          <w:shd w:val="clear" w:color="auto" w:fill="FFFFFF"/>
          <w:lang w:val="uk-UA"/>
        </w:rPr>
        <w:t xml:space="preserve">. </w:t>
      </w:r>
      <w:r w:rsidRPr="00941916">
        <w:rPr>
          <w:rFonts w:ascii="Times New Roman" w:hAnsi="Times New Roman" w:cs="Times New Roman"/>
          <w:sz w:val="28"/>
          <w:szCs w:val="28"/>
          <w:lang w:val="uk-UA"/>
        </w:rPr>
        <w:t xml:space="preserve">  Об`єкт дослідження: дві штучні водойми з прибережною зоною.</w:t>
      </w:r>
    </w:p>
    <w:p w:rsidR="00BC6F9D" w:rsidRPr="00941916" w:rsidRDefault="00BC6F9D" w:rsidP="00A63879">
      <w:pPr>
        <w:spacing w:after="0" w:line="240" w:lineRule="auto"/>
        <w:ind w:firstLine="709"/>
        <w:jc w:val="both"/>
        <w:rPr>
          <w:rFonts w:ascii="Times New Roman" w:hAnsi="Times New Roman" w:cs="Times New Roman"/>
          <w:sz w:val="28"/>
          <w:szCs w:val="28"/>
          <w:lang w:val="uk-UA"/>
        </w:rPr>
      </w:pPr>
      <w:r w:rsidRPr="00941916">
        <w:rPr>
          <w:rFonts w:ascii="Times New Roman" w:hAnsi="Times New Roman" w:cs="Times New Roman"/>
          <w:sz w:val="28"/>
          <w:szCs w:val="28"/>
          <w:lang w:val="uk-UA"/>
        </w:rPr>
        <w:t>Предмет дослідження: взаємозв’язки в дослідженій екосистемі, а також між дослідженою екосистемою й сусідніми та людиною.</w:t>
      </w:r>
    </w:p>
    <w:p w:rsidR="00BC6F9D" w:rsidRPr="00941916" w:rsidRDefault="00BC6F9D" w:rsidP="00A63879">
      <w:pPr>
        <w:spacing w:after="0" w:line="240" w:lineRule="auto"/>
        <w:ind w:firstLine="709"/>
        <w:jc w:val="both"/>
        <w:rPr>
          <w:rFonts w:ascii="Times New Roman" w:hAnsi="Times New Roman" w:cs="Times New Roman"/>
          <w:sz w:val="28"/>
          <w:szCs w:val="28"/>
          <w:lang w:val="uk-UA"/>
        </w:rPr>
      </w:pPr>
      <w:r w:rsidRPr="00941916">
        <w:rPr>
          <w:rFonts w:ascii="Times New Roman" w:hAnsi="Times New Roman" w:cs="Times New Roman"/>
          <w:sz w:val="28"/>
          <w:szCs w:val="28"/>
          <w:lang w:val="uk-UA"/>
        </w:rPr>
        <w:t xml:space="preserve">Практична значимість: матеріали роботи безпосередньо можна використати для визначення ефективності створення штучної водойми на певній території та вивчення умов стабілізації  штучної водної екосистеми. </w:t>
      </w:r>
    </w:p>
    <w:p w:rsidR="00BC6F9D" w:rsidRDefault="00BC6F9D" w:rsidP="00A63879">
      <w:pPr>
        <w:spacing w:after="0" w:line="240" w:lineRule="auto"/>
        <w:ind w:firstLine="709"/>
        <w:jc w:val="both"/>
        <w:rPr>
          <w:rFonts w:ascii="Times New Roman" w:eastAsia="Calibri" w:hAnsi="Times New Roman" w:cs="Times New Roman"/>
          <w:sz w:val="28"/>
          <w:lang w:val="uk-UA"/>
        </w:rPr>
      </w:pPr>
      <w:r w:rsidRPr="00941916">
        <w:rPr>
          <w:rFonts w:ascii="Times New Roman" w:hAnsi="Times New Roman" w:cs="Times New Roman"/>
          <w:sz w:val="28"/>
          <w:szCs w:val="28"/>
          <w:lang w:val="uk-UA"/>
        </w:rPr>
        <w:t xml:space="preserve">Наукова новизна одержаних результатів: </w:t>
      </w:r>
      <w:r w:rsidR="00304BB5">
        <w:rPr>
          <w:rFonts w:ascii="Times New Roman" w:hAnsi="Times New Roman" w:cs="Times New Roman"/>
          <w:sz w:val="28"/>
          <w:szCs w:val="28"/>
          <w:lang w:val="uk-UA"/>
        </w:rPr>
        <w:t>в</w:t>
      </w:r>
      <w:r w:rsidRPr="00941916">
        <w:rPr>
          <w:rFonts w:ascii="Times New Roman" w:hAnsi="Times New Roman" w:cs="Times New Roman"/>
          <w:sz w:val="28"/>
          <w:szCs w:val="28"/>
          <w:lang w:val="uk-UA"/>
        </w:rPr>
        <w:t xml:space="preserve">перше проведена комплексна оцінка </w:t>
      </w:r>
      <w:r w:rsidRPr="00941916">
        <w:rPr>
          <w:rFonts w:ascii="Times New Roman" w:eastAsia="Calibri" w:hAnsi="Times New Roman" w:cs="Times New Roman"/>
          <w:sz w:val="28"/>
          <w:lang w:val="uk-UA"/>
        </w:rPr>
        <w:t>абіотичного і біотичного компонентів рибогосподарського ставка околиць м.</w:t>
      </w:r>
      <w:r w:rsidR="00304BB5">
        <w:rPr>
          <w:rFonts w:ascii="Times New Roman" w:eastAsia="Calibri" w:hAnsi="Times New Roman" w:cs="Times New Roman"/>
          <w:sz w:val="28"/>
          <w:lang w:val="uk-UA"/>
        </w:rPr>
        <w:t xml:space="preserve"> Сторожинець;</w:t>
      </w:r>
      <w:r w:rsidRPr="00941916">
        <w:rPr>
          <w:rFonts w:ascii="Times New Roman" w:eastAsia="Calibri" w:hAnsi="Times New Roman" w:cs="Times New Roman"/>
          <w:sz w:val="28"/>
          <w:lang w:val="uk-UA"/>
        </w:rPr>
        <w:t xml:space="preserve"> </w:t>
      </w:r>
      <w:r w:rsidR="00304BB5">
        <w:rPr>
          <w:rFonts w:ascii="Times New Roman" w:eastAsia="Calibri" w:hAnsi="Times New Roman" w:cs="Times New Roman"/>
          <w:sz w:val="28"/>
          <w:lang w:val="uk-UA"/>
        </w:rPr>
        <w:t>в</w:t>
      </w:r>
      <w:r w:rsidRPr="00941916">
        <w:rPr>
          <w:rFonts w:ascii="Times New Roman" w:eastAsia="Calibri" w:hAnsi="Times New Roman" w:cs="Times New Roman"/>
          <w:sz w:val="28"/>
          <w:szCs w:val="28"/>
          <w:shd w:val="clear" w:color="auto" w:fill="FFFFFF"/>
          <w:lang w:val="uk-UA"/>
        </w:rPr>
        <w:t xml:space="preserve">иокремлено раритетний компонент фауни і флори дослідженої </w:t>
      </w:r>
      <w:r w:rsidRPr="00941916">
        <w:rPr>
          <w:rFonts w:ascii="Times New Roman" w:eastAsia="Calibri" w:hAnsi="Times New Roman" w:cs="Times New Roman"/>
          <w:sz w:val="28"/>
          <w:lang w:val="uk-UA"/>
        </w:rPr>
        <w:t>штучної екосистеми; обґрунтовано екологічний</w:t>
      </w:r>
      <w:r w:rsidRPr="00E87A92">
        <w:rPr>
          <w:rFonts w:ascii="Times New Roman" w:eastAsia="Calibri" w:hAnsi="Times New Roman" w:cs="Times New Roman"/>
          <w:sz w:val="28"/>
          <w:lang w:val="uk-UA"/>
        </w:rPr>
        <w:t xml:space="preserve"> та енвайрон</w:t>
      </w:r>
      <w:r>
        <w:rPr>
          <w:rFonts w:ascii="Times New Roman" w:eastAsia="Calibri" w:hAnsi="Times New Roman" w:cs="Times New Roman"/>
          <w:sz w:val="28"/>
          <w:lang w:val="uk-UA"/>
        </w:rPr>
        <w:t>м</w:t>
      </w:r>
      <w:r w:rsidRPr="00E87A92">
        <w:rPr>
          <w:rFonts w:ascii="Times New Roman" w:eastAsia="Calibri" w:hAnsi="Times New Roman" w:cs="Times New Roman"/>
          <w:sz w:val="28"/>
          <w:lang w:val="uk-UA"/>
        </w:rPr>
        <w:t>ентологічний ефекти дослідженої</w:t>
      </w:r>
      <w:r w:rsidRPr="00E87A92">
        <w:rPr>
          <w:rFonts w:ascii="Times New Roman" w:eastAsia="Calibri" w:hAnsi="Times New Roman" w:cs="Times New Roman"/>
          <w:i/>
          <w:iCs/>
          <w:sz w:val="28"/>
          <w:szCs w:val="28"/>
          <w:shd w:val="clear" w:color="auto" w:fill="FFFFFF"/>
          <w:lang w:val="uk-UA"/>
        </w:rPr>
        <w:t xml:space="preserve"> </w:t>
      </w:r>
      <w:r w:rsidRPr="00E87A92">
        <w:rPr>
          <w:rFonts w:ascii="Times New Roman" w:eastAsia="Calibri" w:hAnsi="Times New Roman" w:cs="Times New Roman"/>
          <w:sz w:val="28"/>
          <w:lang w:val="uk-UA"/>
        </w:rPr>
        <w:t>штучної екосистеми</w:t>
      </w:r>
      <w:r>
        <w:rPr>
          <w:rFonts w:ascii="Times New Roman" w:eastAsia="Calibri" w:hAnsi="Times New Roman" w:cs="Times New Roman"/>
          <w:sz w:val="28"/>
          <w:lang w:val="uk-UA"/>
        </w:rPr>
        <w:t>.</w:t>
      </w:r>
    </w:p>
    <w:p w:rsidR="00204746" w:rsidRDefault="00204746" w:rsidP="00A63879">
      <w:pPr>
        <w:spacing w:after="0" w:line="240" w:lineRule="auto"/>
        <w:ind w:firstLine="709"/>
        <w:jc w:val="both"/>
        <w:rPr>
          <w:rFonts w:ascii="Times New Roman" w:eastAsia="Calibri" w:hAnsi="Times New Roman" w:cs="Times New Roman"/>
          <w:sz w:val="28"/>
          <w:lang w:val="uk-UA"/>
        </w:rPr>
      </w:pPr>
    </w:p>
    <w:p w:rsidR="00C0085C" w:rsidRPr="00923A77" w:rsidRDefault="004322A3" w:rsidP="00140E3E">
      <w:pPr>
        <w:spacing w:after="0" w:line="240" w:lineRule="auto"/>
        <w:ind w:firstLine="567"/>
        <w:jc w:val="both"/>
        <w:rPr>
          <w:rFonts w:ascii="Times New Roman" w:eastAsia="Times New Roman" w:hAnsi="Times New Roman"/>
          <w:sz w:val="28"/>
          <w:szCs w:val="28"/>
          <w:lang w:val="uk-UA" w:eastAsia="ru-RU"/>
        </w:rPr>
      </w:pPr>
      <w:r>
        <w:rPr>
          <w:rFonts w:ascii="Times New Roman" w:hAnsi="Times New Roman"/>
          <w:noProof/>
          <w:sz w:val="28"/>
          <w:szCs w:val="28"/>
          <w:lang w:val="uk-UA" w:eastAsia="uk-UA"/>
        </w:rPr>
        <w:lastRenderedPageBreak/>
        <w:drawing>
          <wp:anchor distT="0" distB="0" distL="114300" distR="114300" simplePos="0" relativeHeight="251686912" behindDoc="0" locked="0" layoutInCell="1" allowOverlap="1" wp14:anchorId="4DA77BDB" wp14:editId="2D475C46">
            <wp:simplePos x="0" y="0"/>
            <wp:positionH relativeFrom="column">
              <wp:posOffset>2172970</wp:posOffset>
            </wp:positionH>
            <wp:positionV relativeFrom="paragraph">
              <wp:posOffset>-17757</wp:posOffset>
            </wp:positionV>
            <wp:extent cx="1532890" cy="309245"/>
            <wp:effectExtent l="0" t="0" r="0" b="0"/>
            <wp:wrapNone/>
            <wp:docPr id="32" name="Рисунок 32"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7647" t="47639" r="6353" b="47681"/>
                    <a:stretch/>
                  </pic:blipFill>
                  <pic:spPr bwMode="auto">
                    <a:xfrm>
                      <a:off x="0" y="0"/>
                      <a:ext cx="1532890" cy="30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085C" w:rsidRPr="002B7E0A" w:rsidRDefault="00C0085C" w:rsidP="00140E3E">
      <w:pPr>
        <w:spacing w:after="0" w:line="240" w:lineRule="auto"/>
        <w:jc w:val="center"/>
        <w:rPr>
          <w:rFonts w:ascii="Times New Roman" w:eastAsia="Times New Roman" w:hAnsi="Times New Roman"/>
          <w:color w:val="000000"/>
          <w:kern w:val="28"/>
          <w:sz w:val="24"/>
          <w:szCs w:val="20"/>
          <w:lang w:val="uk-UA" w:eastAsia="ru-RU"/>
        </w:rPr>
      </w:pPr>
    </w:p>
    <w:p w:rsidR="00C0085C" w:rsidRPr="002B7E0A" w:rsidRDefault="00C0085C" w:rsidP="00140E3E">
      <w:pPr>
        <w:widowControl w:val="0"/>
        <w:spacing w:after="0" w:line="240" w:lineRule="auto"/>
        <w:jc w:val="center"/>
        <w:rPr>
          <w:rFonts w:ascii="Times New Roman" w:eastAsia="Times New Roman" w:hAnsi="Times New Roman"/>
          <w:b/>
          <w:sz w:val="28"/>
          <w:szCs w:val="32"/>
          <w:lang w:val="uk-UA"/>
        </w:rPr>
      </w:pPr>
      <w:r w:rsidRPr="002B7E0A">
        <w:rPr>
          <w:rFonts w:ascii="Times New Roman" w:eastAsia="Times New Roman" w:hAnsi="Times New Roman"/>
          <w:b/>
          <w:sz w:val="28"/>
          <w:szCs w:val="32"/>
          <w:lang w:val="uk-UA"/>
        </w:rPr>
        <w:t xml:space="preserve">ГІДРОЕКОЛОГІЧНА ХАРАКТЕРИСТИКА </w:t>
      </w:r>
    </w:p>
    <w:p w:rsidR="00C0085C" w:rsidRDefault="00C0085C" w:rsidP="00140E3E">
      <w:pPr>
        <w:widowControl w:val="0"/>
        <w:spacing w:after="0" w:line="240" w:lineRule="auto"/>
        <w:jc w:val="center"/>
        <w:rPr>
          <w:rFonts w:ascii="Times New Roman" w:eastAsia="Times New Roman" w:hAnsi="Times New Roman"/>
          <w:b/>
          <w:sz w:val="28"/>
          <w:szCs w:val="32"/>
          <w:lang w:val="uk-UA"/>
        </w:rPr>
      </w:pPr>
      <w:r w:rsidRPr="002B7E0A">
        <w:rPr>
          <w:rFonts w:ascii="Times New Roman" w:eastAsia="Times New Roman" w:hAnsi="Times New Roman"/>
          <w:b/>
          <w:sz w:val="28"/>
          <w:szCs w:val="32"/>
          <w:lang w:val="uk-UA"/>
        </w:rPr>
        <w:t>ОЗЕРА МИХАЛЬЧАНСЬКЕ ОКО</w:t>
      </w:r>
    </w:p>
    <w:p w:rsidR="00C0085C" w:rsidRPr="002B7E0A" w:rsidRDefault="00C0085C" w:rsidP="00140E3E">
      <w:pPr>
        <w:widowControl w:val="0"/>
        <w:spacing w:after="0" w:line="240" w:lineRule="auto"/>
        <w:jc w:val="center"/>
        <w:rPr>
          <w:rFonts w:ascii="Times New Roman" w:eastAsia="Times New Roman" w:hAnsi="Times New Roman"/>
          <w:sz w:val="24"/>
          <w:szCs w:val="28"/>
          <w:lang w:val="uk-UA"/>
        </w:rPr>
      </w:pPr>
    </w:p>
    <w:p w:rsidR="00C0085C" w:rsidRDefault="00C0085C" w:rsidP="00140E3E">
      <w:pPr>
        <w:widowControl w:val="0"/>
        <w:spacing w:after="0" w:line="240" w:lineRule="auto"/>
        <w:jc w:val="center"/>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Автор: </w:t>
      </w:r>
      <w:r w:rsidRPr="002B7E0A">
        <w:rPr>
          <w:rFonts w:ascii="Times New Roman" w:eastAsia="Times New Roman" w:hAnsi="Times New Roman"/>
          <w:sz w:val="28"/>
          <w:szCs w:val="28"/>
          <w:lang w:val="uk-UA"/>
        </w:rPr>
        <w:t>Федорчак Ольга,</w:t>
      </w:r>
      <w:r w:rsidR="00941916">
        <w:rPr>
          <w:rFonts w:ascii="Times New Roman" w:eastAsia="Times New Roman" w:hAnsi="Times New Roman"/>
          <w:sz w:val="28"/>
          <w:szCs w:val="28"/>
          <w:lang w:val="uk-UA"/>
        </w:rPr>
        <w:t xml:space="preserve"> </w:t>
      </w:r>
      <w:r w:rsidRPr="002B7E0A">
        <w:rPr>
          <w:rFonts w:ascii="Times New Roman" w:eastAsia="Times New Roman" w:hAnsi="Times New Roman"/>
          <w:sz w:val="28"/>
          <w:szCs w:val="28"/>
          <w:lang w:val="uk-UA"/>
        </w:rPr>
        <w:t>учениця 11 кла</w:t>
      </w:r>
      <w:r w:rsidR="004322A3">
        <w:rPr>
          <w:rFonts w:ascii="Times New Roman" w:eastAsia="Times New Roman" w:hAnsi="Times New Roman"/>
          <w:sz w:val="28"/>
          <w:szCs w:val="28"/>
          <w:lang w:val="uk-UA"/>
        </w:rPr>
        <w:t xml:space="preserve">су Михальчанської </w:t>
      </w:r>
      <w:r w:rsidR="00304BB5">
        <w:rPr>
          <w:rFonts w:ascii="Times New Roman" w:eastAsia="Times New Roman" w:hAnsi="Times New Roman"/>
          <w:sz w:val="28"/>
          <w:szCs w:val="28"/>
          <w:lang w:val="uk-UA"/>
        </w:rPr>
        <w:t>ЗОШ І-ІІІ ст. Сторожинецького райо</w:t>
      </w:r>
      <w:r w:rsidR="004322A3">
        <w:rPr>
          <w:rFonts w:ascii="Times New Roman" w:eastAsia="Times New Roman" w:hAnsi="Times New Roman"/>
          <w:sz w:val="28"/>
          <w:szCs w:val="28"/>
          <w:lang w:val="uk-UA"/>
        </w:rPr>
        <w:t>ну</w:t>
      </w:r>
    </w:p>
    <w:p w:rsidR="004322A3" w:rsidRPr="002B7E0A" w:rsidRDefault="004322A3" w:rsidP="00140E3E">
      <w:pPr>
        <w:widowControl w:val="0"/>
        <w:spacing w:after="0" w:line="240" w:lineRule="auto"/>
        <w:jc w:val="center"/>
        <w:rPr>
          <w:rFonts w:ascii="Times New Roman" w:eastAsia="Times New Roman" w:hAnsi="Times New Roman"/>
          <w:sz w:val="28"/>
          <w:szCs w:val="28"/>
          <w:lang w:val="uk-UA"/>
        </w:rPr>
      </w:pPr>
    </w:p>
    <w:p w:rsidR="00C0085C" w:rsidRDefault="00C0085C" w:rsidP="00140E3E">
      <w:pPr>
        <w:widowControl w:val="0"/>
        <w:spacing w:after="0" w:line="240" w:lineRule="auto"/>
        <w:jc w:val="center"/>
        <w:rPr>
          <w:rFonts w:ascii="Times New Roman" w:eastAsia="Times New Roman" w:hAnsi="Times New Roman"/>
          <w:sz w:val="28"/>
          <w:szCs w:val="28"/>
          <w:lang w:val="uk-UA"/>
        </w:rPr>
      </w:pPr>
      <w:r>
        <w:rPr>
          <w:rFonts w:ascii="Times New Roman" w:hAnsi="Times New Roman"/>
          <w:b/>
          <w:color w:val="000000" w:themeColor="text1"/>
          <w:sz w:val="28"/>
          <w:szCs w:val="28"/>
          <w:shd w:val="clear" w:color="auto" w:fill="FFFFFF"/>
          <w:lang w:val="uk-UA"/>
        </w:rPr>
        <w:t>Науковий керівник</w:t>
      </w:r>
      <w:r w:rsidRPr="009B5CF1">
        <w:rPr>
          <w:rFonts w:ascii="Times New Roman" w:hAnsi="Times New Roman"/>
          <w:b/>
          <w:color w:val="000000" w:themeColor="text1"/>
          <w:sz w:val="28"/>
          <w:szCs w:val="28"/>
          <w:shd w:val="clear" w:color="auto" w:fill="FFFFFF"/>
          <w:lang w:val="uk-UA"/>
        </w:rPr>
        <w:t xml:space="preserve">: </w:t>
      </w:r>
      <w:r w:rsidRPr="002B7E0A">
        <w:rPr>
          <w:rFonts w:ascii="Times New Roman" w:eastAsia="Times New Roman" w:hAnsi="Times New Roman"/>
          <w:sz w:val="28"/>
          <w:szCs w:val="28"/>
          <w:lang w:val="uk-UA"/>
        </w:rPr>
        <w:t>Кілінська К.Й., викладач Чернівецького національного університету</w:t>
      </w:r>
      <w:r w:rsidR="00333181">
        <w:rPr>
          <w:rFonts w:ascii="Times New Roman" w:eastAsia="Times New Roman" w:hAnsi="Times New Roman"/>
          <w:sz w:val="28"/>
          <w:szCs w:val="28"/>
          <w:lang w:val="uk-UA"/>
        </w:rPr>
        <w:t xml:space="preserve"> ім.</w:t>
      </w:r>
      <w:r w:rsidR="00941916">
        <w:rPr>
          <w:rFonts w:ascii="Times New Roman" w:eastAsia="Times New Roman" w:hAnsi="Times New Roman"/>
          <w:sz w:val="28"/>
          <w:szCs w:val="28"/>
          <w:lang w:val="uk-UA"/>
        </w:rPr>
        <w:t>Юрія Федьковича</w:t>
      </w:r>
      <w:r w:rsidRPr="002B7E0A">
        <w:rPr>
          <w:rFonts w:ascii="Times New Roman" w:eastAsia="Times New Roman" w:hAnsi="Times New Roman"/>
          <w:sz w:val="28"/>
          <w:szCs w:val="28"/>
          <w:lang w:val="uk-UA"/>
        </w:rPr>
        <w:t>, доктор географічних наук, професор</w:t>
      </w:r>
    </w:p>
    <w:p w:rsidR="003577D1" w:rsidRDefault="003577D1" w:rsidP="00140E3E">
      <w:pPr>
        <w:widowControl w:val="0"/>
        <w:spacing w:after="0" w:line="240" w:lineRule="auto"/>
        <w:jc w:val="center"/>
        <w:rPr>
          <w:rFonts w:ascii="Times New Roman" w:eastAsia="Times New Roman" w:hAnsi="Times New Roman"/>
          <w:sz w:val="28"/>
          <w:szCs w:val="28"/>
          <w:lang w:val="uk-UA"/>
        </w:rPr>
      </w:pPr>
    </w:p>
    <w:p w:rsidR="00C0085C" w:rsidRPr="002B7E0A" w:rsidRDefault="004322A3" w:rsidP="00140E3E">
      <w:pPr>
        <w:widowControl w:val="0"/>
        <w:spacing w:after="0" w:line="240" w:lineRule="auto"/>
        <w:jc w:val="center"/>
        <w:rPr>
          <w:rFonts w:ascii="Times New Roman" w:eastAsia="Times New Roman" w:hAnsi="Times New Roman"/>
          <w:sz w:val="28"/>
          <w:szCs w:val="28"/>
          <w:lang w:val="uk-UA"/>
        </w:rPr>
      </w:pPr>
      <w:r w:rsidRPr="004322A3">
        <w:rPr>
          <w:rFonts w:ascii="Times New Roman" w:eastAsia="Times New Roman" w:hAnsi="Times New Roman"/>
          <w:b/>
          <w:sz w:val="28"/>
          <w:szCs w:val="28"/>
          <w:lang w:val="uk-UA"/>
        </w:rPr>
        <w:t>Керівник:</w:t>
      </w:r>
      <w:r>
        <w:rPr>
          <w:rFonts w:ascii="Times New Roman" w:eastAsia="Times New Roman" w:hAnsi="Times New Roman"/>
          <w:sz w:val="28"/>
          <w:szCs w:val="28"/>
          <w:lang w:val="uk-UA"/>
        </w:rPr>
        <w:t xml:space="preserve"> </w:t>
      </w:r>
      <w:r w:rsidR="00C0085C" w:rsidRPr="002B7E0A">
        <w:rPr>
          <w:rFonts w:ascii="Times New Roman" w:eastAsia="Times New Roman" w:hAnsi="Times New Roman"/>
          <w:sz w:val="28"/>
          <w:szCs w:val="28"/>
          <w:lang w:val="uk-UA"/>
        </w:rPr>
        <w:t>Маскаль В.М., вчитель географії Михальнчанської ЗОШ І-ІІІ ст.</w:t>
      </w:r>
    </w:p>
    <w:p w:rsidR="00C0085C" w:rsidRPr="00923A77" w:rsidRDefault="00C0085C" w:rsidP="00140E3E">
      <w:pPr>
        <w:widowControl w:val="0"/>
        <w:spacing w:after="0" w:line="240" w:lineRule="auto"/>
        <w:rPr>
          <w:rFonts w:ascii="Times New Roman" w:eastAsia="Times New Roman" w:hAnsi="Times New Roman"/>
          <w:sz w:val="28"/>
          <w:szCs w:val="28"/>
          <w:lang w:val="uk-UA"/>
        </w:rPr>
      </w:pPr>
    </w:p>
    <w:p w:rsidR="00C0085C" w:rsidRPr="00941916" w:rsidRDefault="00C0085C" w:rsidP="003577D1">
      <w:pPr>
        <w:spacing w:after="0"/>
        <w:ind w:firstLine="709"/>
        <w:jc w:val="both"/>
        <w:rPr>
          <w:rFonts w:ascii="Times New Roman" w:eastAsia="Times New Roman" w:hAnsi="Times New Roman"/>
          <w:sz w:val="28"/>
          <w:szCs w:val="28"/>
          <w:lang w:val="uk-UA"/>
        </w:rPr>
      </w:pPr>
      <w:r w:rsidRPr="00ED0132">
        <w:rPr>
          <w:rFonts w:ascii="Times New Roman" w:eastAsia="Times New Roman" w:hAnsi="Times New Roman"/>
          <w:sz w:val="28"/>
          <w:szCs w:val="28"/>
          <w:lang w:val="uk-UA"/>
        </w:rPr>
        <w:t>Актуальність теми дослідження обумовлена необхідністю збереження</w:t>
      </w:r>
      <w:r w:rsidRPr="00923A77">
        <w:rPr>
          <w:rFonts w:ascii="Times New Roman" w:eastAsia="Times New Roman" w:hAnsi="Times New Roman"/>
          <w:sz w:val="28"/>
          <w:szCs w:val="28"/>
          <w:lang w:val="uk-UA"/>
        </w:rPr>
        <w:t xml:space="preserve"> </w:t>
      </w:r>
      <w:r w:rsidRPr="00941916">
        <w:rPr>
          <w:rFonts w:ascii="Times New Roman" w:eastAsia="Times New Roman" w:hAnsi="Times New Roman"/>
          <w:sz w:val="28"/>
          <w:szCs w:val="28"/>
          <w:lang w:val="uk-UA"/>
        </w:rPr>
        <w:t xml:space="preserve">чистоти води в озері, фауно-флористичного складу та пошук раціональних напрямків природокористування. </w:t>
      </w:r>
    </w:p>
    <w:p w:rsidR="00C0085C" w:rsidRPr="00941916" w:rsidRDefault="00C0085C" w:rsidP="003577D1">
      <w:pPr>
        <w:spacing w:after="0"/>
        <w:ind w:firstLine="709"/>
        <w:jc w:val="both"/>
        <w:rPr>
          <w:rFonts w:ascii="Times New Roman" w:eastAsia="Times New Roman" w:hAnsi="Times New Roman"/>
          <w:sz w:val="28"/>
          <w:szCs w:val="28"/>
          <w:lang w:val="uk-UA"/>
        </w:rPr>
      </w:pPr>
      <w:r w:rsidRPr="00941916">
        <w:rPr>
          <w:rFonts w:ascii="Times New Roman" w:eastAsia="Times New Roman" w:hAnsi="Times New Roman"/>
          <w:sz w:val="28"/>
          <w:szCs w:val="28"/>
          <w:lang w:val="uk-UA"/>
        </w:rPr>
        <w:t xml:space="preserve">До проблем дослідження належать відсутність коштів на проведення повного аналізу води в озері та проведення бурильних скважин берегової зони озера. </w:t>
      </w:r>
    </w:p>
    <w:p w:rsidR="00C0085C" w:rsidRPr="00941916" w:rsidRDefault="00C0085C" w:rsidP="003577D1">
      <w:pPr>
        <w:spacing w:after="0"/>
        <w:ind w:firstLine="709"/>
        <w:jc w:val="both"/>
        <w:rPr>
          <w:rFonts w:ascii="Times New Roman" w:eastAsia="Times New Roman" w:hAnsi="Times New Roman"/>
          <w:sz w:val="28"/>
          <w:szCs w:val="28"/>
          <w:lang w:val="uk-UA"/>
        </w:rPr>
      </w:pPr>
      <w:r w:rsidRPr="00941916">
        <w:rPr>
          <w:rFonts w:ascii="Times New Roman" w:eastAsia="Times New Roman" w:hAnsi="Times New Roman"/>
          <w:sz w:val="28"/>
          <w:szCs w:val="28"/>
          <w:lang w:val="uk-UA"/>
        </w:rPr>
        <w:t xml:space="preserve">Предметом дослідження роботи є вивчення екологічного стану водойми та потенційних можливостей її господарського та рекреаційного використання, а також природоохоронного значення. </w:t>
      </w:r>
    </w:p>
    <w:p w:rsidR="00C0085C" w:rsidRPr="00941916" w:rsidRDefault="00C0085C" w:rsidP="003577D1">
      <w:pPr>
        <w:spacing w:after="0"/>
        <w:ind w:firstLine="709"/>
        <w:jc w:val="both"/>
        <w:rPr>
          <w:rFonts w:ascii="Times New Roman" w:eastAsia="Times New Roman" w:hAnsi="Times New Roman"/>
          <w:sz w:val="28"/>
          <w:szCs w:val="28"/>
          <w:lang w:val="uk-UA"/>
        </w:rPr>
      </w:pPr>
      <w:r w:rsidRPr="00941916">
        <w:rPr>
          <w:rFonts w:ascii="Times New Roman" w:eastAsia="Times New Roman" w:hAnsi="Times New Roman"/>
          <w:sz w:val="28"/>
          <w:szCs w:val="28"/>
          <w:lang w:val="uk-UA"/>
        </w:rPr>
        <w:t xml:space="preserve">Методологічну основу роботи становлять: пошук, спостереження, аналіз, опис, прогнозування, дослідження. </w:t>
      </w:r>
    </w:p>
    <w:p w:rsidR="00C0085C" w:rsidRPr="00941916" w:rsidRDefault="00C0085C" w:rsidP="003577D1">
      <w:pPr>
        <w:spacing w:after="0"/>
        <w:ind w:firstLine="709"/>
        <w:jc w:val="both"/>
        <w:rPr>
          <w:rFonts w:ascii="Times New Roman" w:eastAsia="Times New Roman" w:hAnsi="Times New Roman"/>
          <w:sz w:val="28"/>
          <w:szCs w:val="28"/>
          <w:lang w:val="uk-UA"/>
        </w:rPr>
      </w:pPr>
      <w:r w:rsidRPr="00941916">
        <w:rPr>
          <w:rFonts w:ascii="Times New Roman" w:eastAsia="Times New Roman" w:hAnsi="Times New Roman"/>
          <w:sz w:val="28"/>
          <w:szCs w:val="28"/>
          <w:lang w:val="uk-UA"/>
        </w:rPr>
        <w:t>Основна мета дослідження роботи – збереження унікальності та екологічної рівноваги водойми та пошуки шляхів раціонального природокористування.</w:t>
      </w:r>
    </w:p>
    <w:p w:rsidR="00C0085C" w:rsidRPr="00941916" w:rsidRDefault="00C0085C" w:rsidP="003577D1">
      <w:pPr>
        <w:spacing w:after="0"/>
        <w:ind w:firstLine="709"/>
        <w:jc w:val="both"/>
        <w:rPr>
          <w:rFonts w:ascii="Times New Roman" w:eastAsia="Times New Roman" w:hAnsi="Times New Roman"/>
          <w:sz w:val="28"/>
          <w:szCs w:val="28"/>
          <w:lang w:val="uk-UA"/>
        </w:rPr>
      </w:pPr>
      <w:r w:rsidRPr="00941916">
        <w:rPr>
          <w:rFonts w:ascii="Times New Roman" w:eastAsia="Times New Roman" w:hAnsi="Times New Roman"/>
          <w:sz w:val="28"/>
          <w:szCs w:val="28"/>
          <w:lang w:val="uk-UA"/>
        </w:rPr>
        <w:t>Відповідно до поставленої мети ставились наступні завдання:</w:t>
      </w:r>
    </w:p>
    <w:p w:rsidR="00C0085C" w:rsidRPr="00941916" w:rsidRDefault="00C0085C" w:rsidP="003577D1">
      <w:pPr>
        <w:numPr>
          <w:ilvl w:val="0"/>
          <w:numId w:val="7"/>
        </w:numPr>
        <w:tabs>
          <w:tab w:val="left" w:pos="1134"/>
        </w:tabs>
        <w:spacing w:after="0"/>
        <w:ind w:left="0" w:firstLine="709"/>
        <w:jc w:val="both"/>
        <w:rPr>
          <w:rFonts w:ascii="Times New Roman" w:eastAsia="Times New Roman" w:hAnsi="Times New Roman"/>
          <w:sz w:val="28"/>
          <w:szCs w:val="28"/>
          <w:lang w:val="uk-UA"/>
        </w:rPr>
      </w:pPr>
      <w:r w:rsidRPr="00941916">
        <w:rPr>
          <w:rFonts w:ascii="Times New Roman" w:eastAsia="Times New Roman" w:hAnsi="Times New Roman"/>
          <w:sz w:val="28"/>
          <w:szCs w:val="28"/>
          <w:lang w:val="uk-UA"/>
        </w:rPr>
        <w:t>На фоні загальних відмінностей про озеро з’ясу</w:t>
      </w:r>
      <w:r w:rsidR="00333181">
        <w:rPr>
          <w:rFonts w:ascii="Times New Roman" w:eastAsia="Times New Roman" w:hAnsi="Times New Roman"/>
          <w:sz w:val="28"/>
          <w:szCs w:val="28"/>
          <w:lang w:val="uk-UA"/>
        </w:rPr>
        <w:t>вати унікальність нашої водойми.</w:t>
      </w:r>
    </w:p>
    <w:p w:rsidR="00C0085C" w:rsidRPr="00941916" w:rsidRDefault="00C0085C" w:rsidP="003577D1">
      <w:pPr>
        <w:numPr>
          <w:ilvl w:val="0"/>
          <w:numId w:val="7"/>
        </w:numPr>
        <w:tabs>
          <w:tab w:val="left" w:pos="1134"/>
        </w:tabs>
        <w:spacing w:after="0"/>
        <w:ind w:left="0" w:firstLine="709"/>
        <w:jc w:val="both"/>
        <w:rPr>
          <w:rFonts w:ascii="Times New Roman" w:eastAsia="Times New Roman" w:hAnsi="Times New Roman"/>
          <w:sz w:val="28"/>
          <w:szCs w:val="28"/>
          <w:lang w:val="uk-UA"/>
        </w:rPr>
      </w:pPr>
      <w:r w:rsidRPr="00941916">
        <w:rPr>
          <w:rFonts w:ascii="Times New Roman" w:eastAsia="Times New Roman" w:hAnsi="Times New Roman"/>
          <w:sz w:val="28"/>
          <w:szCs w:val="28"/>
          <w:lang w:val="uk-UA"/>
        </w:rPr>
        <w:t>Постійн</w:t>
      </w:r>
      <w:r w:rsidR="00333181">
        <w:rPr>
          <w:rFonts w:ascii="Times New Roman" w:eastAsia="Times New Roman" w:hAnsi="Times New Roman"/>
          <w:sz w:val="28"/>
          <w:szCs w:val="28"/>
          <w:lang w:val="uk-UA"/>
        </w:rPr>
        <w:t>ий екологічний моніторинг озера.</w:t>
      </w:r>
    </w:p>
    <w:p w:rsidR="00C0085C" w:rsidRPr="00923A77" w:rsidRDefault="00C0085C" w:rsidP="003577D1">
      <w:pPr>
        <w:numPr>
          <w:ilvl w:val="0"/>
          <w:numId w:val="7"/>
        </w:numPr>
        <w:tabs>
          <w:tab w:val="left" w:pos="1134"/>
        </w:tabs>
        <w:spacing w:after="0"/>
        <w:ind w:left="0" w:firstLine="709"/>
        <w:jc w:val="both"/>
        <w:rPr>
          <w:rFonts w:ascii="Times New Roman" w:eastAsia="Times New Roman" w:hAnsi="Times New Roman"/>
          <w:sz w:val="28"/>
          <w:szCs w:val="28"/>
          <w:lang w:val="uk-UA"/>
        </w:rPr>
      </w:pPr>
      <w:r w:rsidRPr="00923A77">
        <w:rPr>
          <w:rFonts w:ascii="Times New Roman" w:eastAsia="Times New Roman" w:hAnsi="Times New Roman"/>
          <w:sz w:val="28"/>
          <w:szCs w:val="28"/>
          <w:lang w:val="uk-UA"/>
        </w:rPr>
        <w:t>Пропаганда знань про водойму сере</w:t>
      </w:r>
      <w:r w:rsidR="00333181">
        <w:rPr>
          <w:rFonts w:ascii="Times New Roman" w:eastAsia="Times New Roman" w:hAnsi="Times New Roman"/>
          <w:sz w:val="28"/>
          <w:szCs w:val="28"/>
          <w:lang w:val="uk-UA"/>
        </w:rPr>
        <w:t>д учнів школи та населення села.</w:t>
      </w:r>
    </w:p>
    <w:p w:rsidR="00C0085C" w:rsidRPr="00923A77" w:rsidRDefault="00C0085C" w:rsidP="003577D1">
      <w:pPr>
        <w:numPr>
          <w:ilvl w:val="0"/>
          <w:numId w:val="7"/>
        </w:numPr>
        <w:tabs>
          <w:tab w:val="left" w:pos="1134"/>
        </w:tabs>
        <w:spacing w:after="0"/>
        <w:ind w:left="0" w:firstLine="709"/>
        <w:jc w:val="both"/>
        <w:rPr>
          <w:rFonts w:ascii="Times New Roman" w:eastAsia="Times New Roman" w:hAnsi="Times New Roman"/>
          <w:sz w:val="28"/>
          <w:szCs w:val="28"/>
          <w:lang w:val="uk-UA"/>
        </w:rPr>
      </w:pPr>
      <w:r w:rsidRPr="00923A77">
        <w:rPr>
          <w:rFonts w:ascii="Times New Roman" w:eastAsia="Times New Roman" w:hAnsi="Times New Roman"/>
          <w:sz w:val="28"/>
          <w:szCs w:val="28"/>
          <w:lang w:val="uk-UA"/>
        </w:rPr>
        <w:t>Привернення уваги до озера з боку місцевого с</w:t>
      </w:r>
      <w:r w:rsidR="00333181">
        <w:rPr>
          <w:rFonts w:ascii="Times New Roman" w:eastAsia="Times New Roman" w:hAnsi="Times New Roman"/>
          <w:sz w:val="28"/>
          <w:szCs w:val="28"/>
          <w:lang w:val="uk-UA"/>
        </w:rPr>
        <w:t>амоврядування та громадськості.</w:t>
      </w:r>
    </w:p>
    <w:p w:rsidR="00C0085C" w:rsidRPr="00923A77" w:rsidRDefault="00C0085C" w:rsidP="003577D1">
      <w:pPr>
        <w:numPr>
          <w:ilvl w:val="0"/>
          <w:numId w:val="7"/>
        </w:numPr>
        <w:tabs>
          <w:tab w:val="left" w:pos="1134"/>
        </w:tabs>
        <w:spacing w:after="0"/>
        <w:ind w:left="0" w:firstLine="709"/>
        <w:jc w:val="both"/>
        <w:rPr>
          <w:rFonts w:ascii="Times New Roman" w:eastAsia="Times New Roman" w:hAnsi="Times New Roman"/>
          <w:sz w:val="28"/>
          <w:szCs w:val="28"/>
          <w:lang w:val="uk-UA"/>
        </w:rPr>
      </w:pPr>
      <w:r w:rsidRPr="00923A77">
        <w:rPr>
          <w:rFonts w:ascii="Times New Roman" w:eastAsia="Times New Roman" w:hAnsi="Times New Roman"/>
          <w:sz w:val="28"/>
          <w:szCs w:val="28"/>
          <w:lang w:val="uk-UA"/>
        </w:rPr>
        <w:t xml:space="preserve">Закріпити </w:t>
      </w:r>
      <w:r w:rsidR="00333181">
        <w:rPr>
          <w:rFonts w:ascii="Times New Roman" w:eastAsia="Times New Roman" w:hAnsi="Times New Roman"/>
          <w:sz w:val="28"/>
          <w:szCs w:val="28"/>
          <w:lang w:val="uk-UA"/>
        </w:rPr>
        <w:t>за водоймою запропоновану назву.</w:t>
      </w:r>
    </w:p>
    <w:p w:rsidR="00C0085C" w:rsidRPr="00923A77" w:rsidRDefault="00C0085C" w:rsidP="003577D1">
      <w:pPr>
        <w:numPr>
          <w:ilvl w:val="0"/>
          <w:numId w:val="7"/>
        </w:numPr>
        <w:tabs>
          <w:tab w:val="left" w:pos="1134"/>
        </w:tabs>
        <w:spacing w:after="0"/>
        <w:ind w:left="0" w:firstLine="709"/>
        <w:jc w:val="both"/>
        <w:rPr>
          <w:rFonts w:ascii="Times New Roman" w:eastAsia="Times New Roman" w:hAnsi="Times New Roman"/>
          <w:sz w:val="28"/>
          <w:szCs w:val="28"/>
          <w:lang w:val="uk-UA"/>
        </w:rPr>
      </w:pPr>
      <w:r w:rsidRPr="00923A77">
        <w:rPr>
          <w:rFonts w:ascii="Times New Roman" w:eastAsia="Times New Roman" w:hAnsi="Times New Roman"/>
          <w:sz w:val="28"/>
          <w:szCs w:val="28"/>
          <w:lang w:val="uk-UA"/>
        </w:rPr>
        <w:t>Підшукати шляхи вирі</w:t>
      </w:r>
      <w:r w:rsidR="00333181">
        <w:rPr>
          <w:rFonts w:ascii="Times New Roman" w:eastAsia="Times New Roman" w:hAnsi="Times New Roman"/>
          <w:sz w:val="28"/>
          <w:szCs w:val="28"/>
          <w:lang w:val="uk-UA"/>
        </w:rPr>
        <w:t>шення проблемних питань водойми.</w:t>
      </w:r>
    </w:p>
    <w:p w:rsidR="00C0085C" w:rsidRDefault="00C0085C" w:rsidP="003577D1">
      <w:pPr>
        <w:numPr>
          <w:ilvl w:val="0"/>
          <w:numId w:val="7"/>
        </w:numPr>
        <w:tabs>
          <w:tab w:val="left" w:pos="1134"/>
        </w:tabs>
        <w:spacing w:after="0"/>
        <w:ind w:left="0" w:firstLine="709"/>
        <w:jc w:val="both"/>
        <w:rPr>
          <w:rFonts w:ascii="Times New Roman" w:eastAsia="Times New Roman" w:hAnsi="Times New Roman"/>
          <w:sz w:val="28"/>
          <w:szCs w:val="28"/>
          <w:lang w:val="uk-UA"/>
        </w:rPr>
      </w:pPr>
      <w:r w:rsidRPr="00923A77">
        <w:rPr>
          <w:rFonts w:ascii="Times New Roman" w:eastAsia="Times New Roman" w:hAnsi="Times New Roman"/>
          <w:sz w:val="28"/>
          <w:szCs w:val="28"/>
          <w:lang w:val="uk-UA"/>
        </w:rPr>
        <w:t>Зробити висновки на перспективу.</w:t>
      </w:r>
    </w:p>
    <w:p w:rsidR="00793DF0" w:rsidRDefault="00793DF0">
      <w:pPr>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C0085C" w:rsidRPr="00923A77" w:rsidRDefault="004322A3" w:rsidP="00C0085C">
      <w:pPr>
        <w:spacing w:after="0" w:line="240" w:lineRule="auto"/>
        <w:ind w:left="227" w:right="227" w:firstLine="708"/>
        <w:jc w:val="center"/>
        <w:rPr>
          <w:rFonts w:ascii="Times New Roman" w:hAnsi="Times New Roman"/>
          <w:b/>
          <w:sz w:val="28"/>
          <w:szCs w:val="28"/>
          <w:lang w:val="uk-UA"/>
        </w:rPr>
      </w:pPr>
      <w:r>
        <w:rPr>
          <w:rFonts w:ascii="Times New Roman" w:hAnsi="Times New Roman"/>
          <w:noProof/>
          <w:sz w:val="28"/>
          <w:szCs w:val="28"/>
          <w:lang w:val="uk-UA" w:eastAsia="uk-UA"/>
        </w:rPr>
        <w:lastRenderedPageBreak/>
        <w:drawing>
          <wp:anchor distT="0" distB="0" distL="114300" distR="114300" simplePos="0" relativeHeight="251688960" behindDoc="0" locked="0" layoutInCell="1" allowOverlap="1" wp14:anchorId="0716CF5E" wp14:editId="111DFFA0">
            <wp:simplePos x="0" y="0"/>
            <wp:positionH relativeFrom="column">
              <wp:posOffset>2320963</wp:posOffset>
            </wp:positionH>
            <wp:positionV relativeFrom="paragraph">
              <wp:posOffset>20058</wp:posOffset>
            </wp:positionV>
            <wp:extent cx="1532890" cy="309245"/>
            <wp:effectExtent l="0" t="0" r="0" b="0"/>
            <wp:wrapNone/>
            <wp:docPr id="33" name="Рисунок 33"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7647" t="47639" r="6353" b="47681"/>
                    <a:stretch/>
                  </pic:blipFill>
                  <pic:spPr bwMode="auto">
                    <a:xfrm>
                      <a:off x="0" y="0"/>
                      <a:ext cx="1532890" cy="30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085C" w:rsidRPr="00923A77" w:rsidRDefault="00C0085C" w:rsidP="00C0085C">
      <w:pPr>
        <w:spacing w:after="0" w:line="240" w:lineRule="auto"/>
        <w:ind w:left="227" w:right="227" w:firstLine="708"/>
        <w:jc w:val="center"/>
        <w:rPr>
          <w:rFonts w:ascii="Times New Roman" w:hAnsi="Times New Roman"/>
          <w:b/>
          <w:sz w:val="28"/>
          <w:szCs w:val="28"/>
          <w:lang w:val="uk-UA"/>
        </w:rPr>
      </w:pPr>
    </w:p>
    <w:p w:rsidR="00C0085C" w:rsidRPr="00923A77" w:rsidRDefault="00C0085C" w:rsidP="00793DF0">
      <w:pPr>
        <w:spacing w:after="0" w:line="240" w:lineRule="auto"/>
        <w:ind w:right="227"/>
        <w:jc w:val="center"/>
        <w:rPr>
          <w:rFonts w:ascii="Times New Roman" w:hAnsi="Times New Roman"/>
          <w:b/>
          <w:sz w:val="28"/>
          <w:szCs w:val="28"/>
          <w:lang w:val="uk-UA"/>
        </w:rPr>
      </w:pPr>
      <w:r w:rsidRPr="004322A3">
        <w:rPr>
          <w:rFonts w:ascii="Times New Roman" w:hAnsi="Times New Roman"/>
          <w:b/>
          <w:sz w:val="28"/>
          <w:szCs w:val="28"/>
          <w:lang w:val="uk-UA"/>
        </w:rPr>
        <w:t>ВПЛИВ СОЦІАЛЬНО – ЕКОНОМІЧНИХ ЧИННИКІВ НА ДЕМОГРАФІЧНУ СИТУАЦІЮ МІСТА НОВОДНІСТРОВСЬК</w:t>
      </w:r>
    </w:p>
    <w:p w:rsidR="00C0085C" w:rsidRDefault="00C0085C" w:rsidP="00793DF0">
      <w:pPr>
        <w:spacing w:after="0" w:line="240" w:lineRule="auto"/>
        <w:ind w:right="227"/>
        <w:jc w:val="center"/>
        <w:rPr>
          <w:rFonts w:ascii="Times New Roman" w:hAnsi="Times New Roman"/>
          <w:b/>
          <w:sz w:val="28"/>
          <w:szCs w:val="28"/>
          <w:lang w:val="uk-UA"/>
        </w:rPr>
      </w:pPr>
    </w:p>
    <w:p w:rsidR="00C0085C" w:rsidRPr="00923A77" w:rsidRDefault="00C0085C" w:rsidP="00793DF0">
      <w:pPr>
        <w:spacing w:after="0" w:line="240" w:lineRule="auto"/>
        <w:ind w:right="227"/>
        <w:jc w:val="center"/>
        <w:rPr>
          <w:rFonts w:ascii="Times New Roman" w:hAnsi="Times New Roman"/>
          <w:sz w:val="28"/>
          <w:szCs w:val="28"/>
          <w:lang w:val="uk-UA"/>
        </w:rPr>
      </w:pPr>
      <w:r w:rsidRPr="002B7E0A">
        <w:rPr>
          <w:rFonts w:ascii="Times New Roman" w:hAnsi="Times New Roman"/>
          <w:b/>
          <w:sz w:val="28"/>
          <w:szCs w:val="28"/>
          <w:lang w:val="uk-UA"/>
        </w:rPr>
        <w:t>Автор:</w:t>
      </w:r>
      <w:r>
        <w:rPr>
          <w:rFonts w:ascii="Times New Roman" w:hAnsi="Times New Roman"/>
          <w:sz w:val="28"/>
          <w:szCs w:val="28"/>
          <w:lang w:val="uk-UA"/>
        </w:rPr>
        <w:t xml:space="preserve"> </w:t>
      </w:r>
      <w:r w:rsidRPr="00923A77">
        <w:rPr>
          <w:rFonts w:ascii="Times New Roman" w:hAnsi="Times New Roman"/>
          <w:sz w:val="28"/>
          <w:szCs w:val="28"/>
          <w:lang w:val="uk-UA"/>
        </w:rPr>
        <w:t>Лєснік Марина</w:t>
      </w:r>
      <w:r>
        <w:rPr>
          <w:rFonts w:ascii="Times New Roman" w:hAnsi="Times New Roman"/>
          <w:sz w:val="28"/>
          <w:szCs w:val="28"/>
          <w:lang w:val="uk-UA"/>
        </w:rPr>
        <w:t xml:space="preserve">, </w:t>
      </w:r>
      <w:r w:rsidRPr="00B50159">
        <w:rPr>
          <w:rFonts w:ascii="Times New Roman" w:hAnsi="Times New Roman"/>
          <w:color w:val="000000" w:themeColor="text1"/>
          <w:sz w:val="28"/>
          <w:szCs w:val="28"/>
          <w:shd w:val="clear" w:color="auto" w:fill="FFFFFF"/>
          <w:lang w:val="uk-UA"/>
        </w:rPr>
        <w:t xml:space="preserve">учениця </w:t>
      </w:r>
      <w:r>
        <w:rPr>
          <w:rFonts w:ascii="Times New Roman" w:hAnsi="Times New Roman"/>
          <w:color w:val="000000" w:themeColor="text1"/>
          <w:sz w:val="28"/>
          <w:szCs w:val="28"/>
          <w:shd w:val="clear" w:color="auto" w:fill="FFFFFF"/>
          <w:lang w:val="uk-UA"/>
        </w:rPr>
        <w:t>10</w:t>
      </w:r>
      <w:r w:rsidRPr="00B50159">
        <w:rPr>
          <w:rFonts w:ascii="Times New Roman" w:hAnsi="Times New Roman"/>
          <w:color w:val="000000" w:themeColor="text1"/>
          <w:sz w:val="28"/>
          <w:szCs w:val="28"/>
          <w:shd w:val="clear" w:color="auto" w:fill="FFFFFF"/>
          <w:lang w:val="uk-UA"/>
        </w:rPr>
        <w:t xml:space="preserve"> </w:t>
      </w:r>
      <w:r>
        <w:rPr>
          <w:rFonts w:ascii="Times New Roman" w:hAnsi="Times New Roman"/>
          <w:color w:val="000000" w:themeColor="text1"/>
          <w:sz w:val="28"/>
          <w:szCs w:val="28"/>
          <w:shd w:val="clear" w:color="auto" w:fill="FFFFFF"/>
          <w:lang w:val="uk-UA"/>
        </w:rPr>
        <w:t>к</w:t>
      </w:r>
      <w:r w:rsidRPr="00B50159">
        <w:rPr>
          <w:rFonts w:ascii="Times New Roman" w:hAnsi="Times New Roman"/>
          <w:color w:val="000000" w:themeColor="text1"/>
          <w:sz w:val="28"/>
          <w:szCs w:val="28"/>
          <w:shd w:val="clear" w:color="auto" w:fill="FFFFFF"/>
          <w:lang w:val="uk-UA"/>
        </w:rPr>
        <w:t>ласу</w:t>
      </w:r>
      <w:r w:rsidRPr="00EE7843">
        <w:rPr>
          <w:rFonts w:ascii="Times New Roman" w:hAnsi="Times New Roman"/>
          <w:sz w:val="28"/>
          <w:szCs w:val="28"/>
          <w:lang w:val="uk-UA"/>
        </w:rPr>
        <w:t xml:space="preserve"> </w:t>
      </w:r>
      <w:r>
        <w:rPr>
          <w:rFonts w:ascii="Times New Roman" w:hAnsi="Times New Roman"/>
          <w:sz w:val="28"/>
          <w:szCs w:val="28"/>
          <w:lang w:val="uk-UA"/>
        </w:rPr>
        <w:t>Новодністровської</w:t>
      </w:r>
      <w:r w:rsidRPr="00923A77">
        <w:rPr>
          <w:rFonts w:ascii="Times New Roman" w:hAnsi="Times New Roman"/>
          <w:sz w:val="28"/>
          <w:szCs w:val="28"/>
          <w:lang w:val="uk-UA"/>
        </w:rPr>
        <w:t xml:space="preserve"> гімназі</w:t>
      </w:r>
      <w:r>
        <w:rPr>
          <w:rFonts w:ascii="Times New Roman" w:hAnsi="Times New Roman"/>
          <w:sz w:val="28"/>
          <w:szCs w:val="28"/>
          <w:lang w:val="uk-UA"/>
        </w:rPr>
        <w:t>ї</w:t>
      </w:r>
    </w:p>
    <w:p w:rsidR="00793DF0" w:rsidRDefault="00793DF0" w:rsidP="00793DF0">
      <w:pPr>
        <w:spacing w:after="0" w:line="240" w:lineRule="auto"/>
        <w:ind w:right="227"/>
        <w:jc w:val="center"/>
        <w:rPr>
          <w:rFonts w:ascii="Times New Roman" w:hAnsi="Times New Roman"/>
          <w:b/>
          <w:color w:val="000000" w:themeColor="text1"/>
          <w:sz w:val="28"/>
          <w:szCs w:val="28"/>
          <w:shd w:val="clear" w:color="auto" w:fill="FFFFFF"/>
          <w:lang w:val="uk-UA"/>
        </w:rPr>
      </w:pPr>
    </w:p>
    <w:p w:rsidR="00C0085C" w:rsidRPr="00923A77" w:rsidRDefault="00C0085C" w:rsidP="00A63879">
      <w:pPr>
        <w:spacing w:after="0" w:line="240" w:lineRule="auto"/>
        <w:ind w:firstLine="709"/>
        <w:jc w:val="both"/>
        <w:rPr>
          <w:rFonts w:ascii="Times New Roman" w:hAnsi="Times New Roman"/>
          <w:sz w:val="28"/>
          <w:szCs w:val="28"/>
          <w:lang w:val="uk-UA"/>
        </w:rPr>
      </w:pPr>
      <w:r w:rsidRPr="00923A77">
        <w:rPr>
          <w:rFonts w:ascii="Times New Roman" w:hAnsi="Times New Roman"/>
          <w:sz w:val="28"/>
          <w:szCs w:val="28"/>
          <w:lang w:val="uk-UA"/>
        </w:rPr>
        <w:t>У сучасному суспільстві демографічні процеси виступають інтегральним показником його політичної системи, ідеології, стану економіки і ступеню вирішення соціальних проблем. Відтворення населення є не тільки фактором розвитку суспільства, але й головною умовою його виживання. Тому така велика увага приділяється дослідженню найрізноманітніших характеристик населення: чисельності насе</w:t>
      </w:r>
      <w:r w:rsidRPr="00923A77">
        <w:rPr>
          <w:rFonts w:ascii="Times New Roman" w:hAnsi="Times New Roman"/>
          <w:sz w:val="28"/>
          <w:szCs w:val="28"/>
          <w:lang w:val="uk-UA"/>
        </w:rPr>
        <w:softHyphen/>
        <w:t>лення та її динаміці, статево-віковому складу, рівню освіти й зайнятості.</w:t>
      </w:r>
    </w:p>
    <w:p w:rsidR="00C0085C" w:rsidRPr="00923A77" w:rsidRDefault="00C0085C" w:rsidP="00A63879">
      <w:pPr>
        <w:spacing w:after="0" w:line="240" w:lineRule="auto"/>
        <w:ind w:firstLine="709"/>
        <w:jc w:val="both"/>
        <w:rPr>
          <w:rFonts w:ascii="Times New Roman" w:hAnsi="Times New Roman"/>
          <w:sz w:val="28"/>
          <w:szCs w:val="28"/>
          <w:lang w:val="uk-UA"/>
        </w:rPr>
      </w:pPr>
      <w:r w:rsidRPr="00923A77">
        <w:rPr>
          <w:rFonts w:ascii="Times New Roman" w:hAnsi="Times New Roman"/>
          <w:sz w:val="28"/>
          <w:szCs w:val="28"/>
          <w:lang w:val="uk-UA"/>
        </w:rPr>
        <w:t xml:space="preserve"> Я проаналізувала чинники впливу на демографічну ситуацію і  демографічні процеси та виявила прояв цих чинників у формуванні демографічної ситуації в м.Новодністровськ; провела дослідження впливу соціально–економічного чинника на демографічну ситуацію в місті і визначала його вирішальну роль серед інших; прослідкувала темпи природного приросту, рухливість міграцій та їх вплив на зміну чисельності населення; проаналізувала вплив соціально економічних чинників (доходи до місцевого бюджету, рівень безробіття та працевлаштування) на природний приріст та чисельність населення м.Новодністровськ.</w:t>
      </w:r>
    </w:p>
    <w:p w:rsidR="00C0085C" w:rsidRPr="00923A77" w:rsidRDefault="00C0085C" w:rsidP="00A63879">
      <w:pPr>
        <w:spacing w:after="0" w:line="240" w:lineRule="auto"/>
        <w:ind w:firstLine="709"/>
        <w:jc w:val="both"/>
        <w:rPr>
          <w:rFonts w:ascii="Times New Roman" w:hAnsi="Times New Roman"/>
          <w:sz w:val="28"/>
          <w:szCs w:val="28"/>
          <w:lang w:val="uk-UA"/>
        </w:rPr>
      </w:pPr>
      <w:r w:rsidRPr="00923A77">
        <w:rPr>
          <w:rFonts w:ascii="Times New Roman" w:hAnsi="Times New Roman"/>
          <w:sz w:val="28"/>
          <w:szCs w:val="28"/>
          <w:lang w:val="uk-UA"/>
        </w:rPr>
        <w:t>Основним показником відтворення населення є природний приріст. При дослідженні обраної теми я порівняла показники природного приросту населення в Україні та м. Новодністровськ і виявила, що вони значно відрізняються: в Україні показник від’ємний, що має тенденцію до зростання, а в Новодністровську показник додатній, але рівень природного приросту поступово зменшується.</w:t>
      </w:r>
    </w:p>
    <w:p w:rsidR="00C0085C" w:rsidRPr="00923A77" w:rsidRDefault="00C0085C" w:rsidP="00A63879">
      <w:pPr>
        <w:spacing w:after="0" w:line="240" w:lineRule="auto"/>
        <w:ind w:firstLine="709"/>
        <w:jc w:val="both"/>
        <w:rPr>
          <w:rFonts w:ascii="Times New Roman" w:hAnsi="Times New Roman"/>
          <w:sz w:val="28"/>
          <w:szCs w:val="28"/>
          <w:lang w:val="uk-UA"/>
        </w:rPr>
      </w:pPr>
      <w:r w:rsidRPr="00923A77">
        <w:rPr>
          <w:rFonts w:ascii="Times New Roman" w:hAnsi="Times New Roman"/>
          <w:sz w:val="28"/>
          <w:szCs w:val="28"/>
          <w:lang w:val="uk-UA"/>
        </w:rPr>
        <w:t>Я дослідила взаємозв’язок між доходами до бюджету і зміною природного приросту населення та  виявила прямий вплив: при зростанні доходів та  матеріального стану мешканців міста – зростає природний приріст та кількість населення за рахунок збільшення народжуваності при майже стабільному  рівні смертності.</w:t>
      </w:r>
      <w:r w:rsidR="00E74BC0">
        <w:rPr>
          <w:rFonts w:ascii="Times New Roman" w:hAnsi="Times New Roman"/>
          <w:sz w:val="28"/>
          <w:szCs w:val="28"/>
          <w:lang w:val="uk-UA"/>
        </w:rPr>
        <w:t xml:space="preserve"> </w:t>
      </w:r>
      <w:r w:rsidRPr="00923A77">
        <w:rPr>
          <w:rFonts w:ascii="Times New Roman" w:hAnsi="Times New Roman"/>
          <w:color w:val="000000"/>
          <w:sz w:val="28"/>
          <w:szCs w:val="28"/>
          <w:lang w:val="uk-UA"/>
        </w:rPr>
        <w:t>Міграційні процеси також є одним із показників визначення демогеографічної ситуації Новодністровська і впливають на зростання чи скорочення чисельності населення міста.</w:t>
      </w:r>
    </w:p>
    <w:p w:rsidR="00C0085C" w:rsidRPr="00923A77" w:rsidRDefault="00ED0132" w:rsidP="00A6387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Розвиток буд</w:t>
      </w:r>
      <w:r w:rsidR="00204746">
        <w:rPr>
          <w:rFonts w:ascii="Times New Roman" w:hAnsi="Times New Roman"/>
          <w:sz w:val="28"/>
          <w:szCs w:val="28"/>
          <w:lang w:val="uk-UA"/>
        </w:rPr>
        <w:t>ь-</w:t>
      </w:r>
      <w:r w:rsidR="00C0085C" w:rsidRPr="00923A77">
        <w:rPr>
          <w:rFonts w:ascii="Times New Roman" w:hAnsi="Times New Roman"/>
          <w:sz w:val="28"/>
          <w:szCs w:val="28"/>
          <w:lang w:val="uk-UA"/>
        </w:rPr>
        <w:t>якої держави значною мірою залежить від наявності людського потенціалу, гармонізації процесу його відновлення. Тому в системі демографічних наук велике значення мають демографічні дослідження, особливо на місцевому рівні.</w:t>
      </w:r>
    </w:p>
    <w:p w:rsidR="00C0085C" w:rsidRPr="00923A77" w:rsidRDefault="00C0085C" w:rsidP="00A63879">
      <w:pPr>
        <w:spacing w:after="0" w:line="240" w:lineRule="auto"/>
        <w:ind w:firstLine="709"/>
        <w:jc w:val="both"/>
        <w:rPr>
          <w:rFonts w:ascii="Times New Roman" w:hAnsi="Times New Roman"/>
          <w:sz w:val="28"/>
          <w:szCs w:val="28"/>
          <w:lang w:val="uk-UA"/>
        </w:rPr>
      </w:pPr>
      <w:r w:rsidRPr="00923A77">
        <w:rPr>
          <w:rFonts w:ascii="Times New Roman" w:hAnsi="Times New Roman"/>
          <w:sz w:val="28"/>
          <w:szCs w:val="28"/>
          <w:lang w:val="uk-UA"/>
        </w:rPr>
        <w:t xml:space="preserve">Закономірністю сучасних демографічних процесів в Україні є динамічне зменшення чисельності населення, спричинене, в першу чергу, низкою соціально-економічних чинників. Для покращення демографічної ситуації в Україні та на окремих територіях, владі потрібно реалізувати комплекс заходів, направлених на стимулювання народжуваності, охорони і збереження здоров’я дітей, сприяння підвищення добробуту сімей та молоді. Потрібно розробити програми подолання бідності на основі зростання доходів та рівня життя всього населення, </w:t>
      </w:r>
      <w:r w:rsidRPr="00923A77">
        <w:rPr>
          <w:rFonts w:ascii="Times New Roman" w:hAnsi="Times New Roman"/>
          <w:sz w:val="28"/>
          <w:szCs w:val="28"/>
          <w:lang w:val="uk-UA"/>
        </w:rPr>
        <w:lastRenderedPageBreak/>
        <w:t>реформування сфери праці, забезпечення ефективної зайнятості, яка має стати надійною гарантією належного рівня життя. Однак, підвищення матеріального добробуту не гарантує підвищення народжуваності</w:t>
      </w:r>
      <w:r w:rsidR="005A3EDD">
        <w:rPr>
          <w:rFonts w:ascii="Times New Roman" w:hAnsi="Times New Roman"/>
          <w:sz w:val="28"/>
          <w:szCs w:val="28"/>
          <w:lang w:val="uk-UA"/>
        </w:rPr>
        <w:t>.</w:t>
      </w:r>
      <w:r w:rsidRPr="00923A77">
        <w:rPr>
          <w:rFonts w:ascii="Times New Roman" w:hAnsi="Times New Roman"/>
          <w:sz w:val="28"/>
          <w:szCs w:val="28"/>
          <w:lang w:val="uk-UA"/>
        </w:rPr>
        <w:t xml:space="preserve"> Очевидно потрібні додаткові умови, зокрема, впевненість у завтрашньому дні, певні гарантії для майбутньої дитини у вигляді освіти, безпеки, соціального захисту. </w:t>
      </w:r>
    </w:p>
    <w:p w:rsidR="00C0085C" w:rsidRDefault="00C0085C" w:rsidP="00A63879">
      <w:pPr>
        <w:spacing w:after="0" w:line="240" w:lineRule="auto"/>
        <w:ind w:firstLine="709"/>
        <w:jc w:val="both"/>
        <w:rPr>
          <w:rFonts w:ascii="Times New Roman" w:hAnsi="Times New Roman"/>
          <w:sz w:val="28"/>
          <w:szCs w:val="28"/>
          <w:lang w:val="uk-UA"/>
        </w:rPr>
      </w:pPr>
      <w:r w:rsidRPr="00923A77">
        <w:rPr>
          <w:rFonts w:ascii="Times New Roman" w:hAnsi="Times New Roman"/>
          <w:sz w:val="28"/>
          <w:szCs w:val="28"/>
          <w:lang w:val="uk-UA"/>
        </w:rPr>
        <w:t>Демографічні процеси не можуть залишатися без уваги держави, оскільки вони торкаються найважливіших сфер життя людей і рівня економічного розвитку країни. Важливо сформулювати нову концепцію розвитку суспільства, котра за сприятливих умов змогла б стати національною ідеєю.</w:t>
      </w:r>
    </w:p>
    <w:p w:rsidR="00E74BC0" w:rsidRPr="00923A77" w:rsidRDefault="00E74BC0" w:rsidP="00C0085C">
      <w:pPr>
        <w:spacing w:after="0" w:line="240" w:lineRule="auto"/>
        <w:ind w:firstLine="567"/>
        <w:jc w:val="both"/>
        <w:rPr>
          <w:rFonts w:ascii="Times New Roman" w:hAnsi="Times New Roman"/>
          <w:sz w:val="28"/>
          <w:szCs w:val="28"/>
          <w:lang w:val="uk-UA"/>
        </w:rPr>
      </w:pPr>
    </w:p>
    <w:p w:rsidR="00E74BC0" w:rsidRDefault="005A3EDD" w:rsidP="00E74BC0">
      <w:pPr>
        <w:spacing w:after="0" w:line="360" w:lineRule="auto"/>
        <w:ind w:firstLine="709"/>
        <w:jc w:val="both"/>
        <w:rPr>
          <w:rFonts w:ascii="Times New Roman" w:eastAsia="Times New Roman" w:hAnsi="Times New Roman"/>
          <w:b/>
          <w:sz w:val="28"/>
          <w:szCs w:val="32"/>
          <w:lang w:val="uk-UA" w:eastAsia="ru-RU"/>
        </w:rPr>
      </w:pPr>
      <w:r>
        <w:rPr>
          <w:rFonts w:ascii="Times New Roman" w:hAnsi="Times New Roman"/>
          <w:noProof/>
          <w:sz w:val="28"/>
          <w:szCs w:val="28"/>
          <w:lang w:val="uk-UA" w:eastAsia="uk-UA"/>
        </w:rPr>
        <w:drawing>
          <wp:anchor distT="0" distB="0" distL="114300" distR="114300" simplePos="0" relativeHeight="251710464" behindDoc="0" locked="0" layoutInCell="1" allowOverlap="1" wp14:anchorId="4EAEA72C" wp14:editId="1D501C4D">
            <wp:simplePos x="0" y="0"/>
            <wp:positionH relativeFrom="column">
              <wp:posOffset>2468880</wp:posOffset>
            </wp:positionH>
            <wp:positionV relativeFrom="paragraph">
              <wp:posOffset>102235</wp:posOffset>
            </wp:positionV>
            <wp:extent cx="1532890" cy="309245"/>
            <wp:effectExtent l="0" t="0" r="0" b="0"/>
            <wp:wrapNone/>
            <wp:docPr id="31" name="Рисунок 31"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7647" t="47639" r="6353" b="47681"/>
                    <a:stretch/>
                  </pic:blipFill>
                  <pic:spPr bwMode="auto">
                    <a:xfrm>
                      <a:off x="0" y="0"/>
                      <a:ext cx="1532890" cy="30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3EDD" w:rsidRDefault="005A3EDD" w:rsidP="00E74BC0">
      <w:pPr>
        <w:spacing w:after="0" w:line="240" w:lineRule="auto"/>
        <w:ind w:firstLine="709"/>
        <w:jc w:val="both"/>
        <w:rPr>
          <w:rFonts w:ascii="Times New Roman" w:eastAsia="Times New Roman" w:hAnsi="Times New Roman"/>
          <w:b/>
          <w:sz w:val="28"/>
          <w:szCs w:val="32"/>
          <w:lang w:val="uk-UA" w:eastAsia="ru-RU"/>
        </w:rPr>
      </w:pPr>
    </w:p>
    <w:p w:rsidR="00E74BC0" w:rsidRPr="00F37E68" w:rsidRDefault="00E74BC0" w:rsidP="00E74BC0">
      <w:pPr>
        <w:spacing w:after="0" w:line="240" w:lineRule="auto"/>
        <w:ind w:firstLine="709"/>
        <w:jc w:val="both"/>
        <w:rPr>
          <w:rFonts w:ascii="Times New Roman" w:eastAsia="Times New Roman" w:hAnsi="Times New Roman"/>
          <w:b/>
          <w:sz w:val="28"/>
          <w:szCs w:val="32"/>
          <w:lang w:val="uk-UA" w:eastAsia="ru-RU"/>
        </w:rPr>
      </w:pPr>
      <w:r w:rsidRPr="00F37E68">
        <w:rPr>
          <w:rFonts w:ascii="Times New Roman" w:eastAsia="Times New Roman" w:hAnsi="Times New Roman"/>
          <w:b/>
          <w:sz w:val="28"/>
          <w:szCs w:val="32"/>
          <w:lang w:val="uk-UA" w:eastAsia="ru-RU"/>
        </w:rPr>
        <w:t>ГОСПОДАРСЬКЕ ВИКОРИСТАННЯ БАСЕЙНУ МАЛОЇ РІЧКИ</w:t>
      </w:r>
    </w:p>
    <w:p w:rsidR="00E74BC0" w:rsidRPr="00923A77" w:rsidRDefault="00E74BC0" w:rsidP="00E74BC0">
      <w:pPr>
        <w:widowControl w:val="0"/>
        <w:spacing w:after="0" w:line="240" w:lineRule="auto"/>
        <w:jc w:val="center"/>
        <w:rPr>
          <w:rFonts w:ascii="Times New Roman" w:eastAsia="Times New Roman" w:hAnsi="Times New Roman"/>
          <w:b/>
          <w:sz w:val="28"/>
          <w:szCs w:val="28"/>
          <w:lang w:val="uk-UA" w:eastAsia="ru-RU"/>
        </w:rPr>
      </w:pPr>
      <w:r w:rsidRPr="00923A77">
        <w:rPr>
          <w:rFonts w:ascii="Times New Roman" w:eastAsia="Times New Roman" w:hAnsi="Times New Roman"/>
          <w:b/>
          <w:sz w:val="28"/>
          <w:szCs w:val="28"/>
          <w:lang w:val="uk-UA" w:eastAsia="ru-RU"/>
        </w:rPr>
        <w:t>(на прикладі р. Личинець села Михальча</w:t>
      </w:r>
      <w:r>
        <w:rPr>
          <w:rFonts w:ascii="Times New Roman" w:eastAsia="Times New Roman" w:hAnsi="Times New Roman"/>
          <w:b/>
          <w:sz w:val="28"/>
          <w:szCs w:val="28"/>
          <w:lang w:val="uk-UA" w:eastAsia="ru-RU"/>
        </w:rPr>
        <w:t xml:space="preserve"> </w:t>
      </w:r>
      <w:r w:rsidRPr="00923A77">
        <w:rPr>
          <w:rFonts w:ascii="Times New Roman" w:eastAsia="Times New Roman" w:hAnsi="Times New Roman"/>
          <w:b/>
          <w:sz w:val="28"/>
          <w:szCs w:val="28"/>
          <w:lang w:val="uk-UA" w:eastAsia="ru-RU"/>
        </w:rPr>
        <w:t>Сторожинецького району)</w:t>
      </w:r>
    </w:p>
    <w:p w:rsidR="00E74BC0" w:rsidRDefault="00E74BC0" w:rsidP="00E74BC0">
      <w:pPr>
        <w:shd w:val="clear" w:color="auto" w:fill="FFFFFF"/>
        <w:tabs>
          <w:tab w:val="left" w:pos="2458"/>
        </w:tabs>
        <w:spacing w:after="0" w:line="240" w:lineRule="auto"/>
        <w:ind w:firstLine="567"/>
        <w:jc w:val="right"/>
        <w:rPr>
          <w:rFonts w:ascii="Times New Roman" w:eastAsia="Times New Roman" w:hAnsi="Times New Roman"/>
          <w:spacing w:val="-3"/>
          <w:sz w:val="28"/>
          <w:szCs w:val="28"/>
          <w:lang w:val="uk-UA" w:eastAsia="ru-RU"/>
        </w:rPr>
      </w:pPr>
    </w:p>
    <w:p w:rsidR="00E74BC0" w:rsidRDefault="00E74BC0" w:rsidP="00E74BC0">
      <w:pPr>
        <w:shd w:val="clear" w:color="auto" w:fill="FFFFFF"/>
        <w:tabs>
          <w:tab w:val="left" w:pos="2458"/>
        </w:tabs>
        <w:spacing w:after="0" w:line="240" w:lineRule="auto"/>
        <w:ind w:firstLine="567"/>
        <w:jc w:val="center"/>
        <w:rPr>
          <w:rFonts w:ascii="Times New Roman" w:eastAsia="Times New Roman" w:hAnsi="Times New Roman"/>
          <w:spacing w:val="-3"/>
          <w:sz w:val="28"/>
          <w:szCs w:val="28"/>
          <w:lang w:val="uk-UA" w:eastAsia="ru-RU"/>
        </w:rPr>
      </w:pPr>
      <w:r w:rsidRPr="00F37E68">
        <w:rPr>
          <w:rFonts w:ascii="Times New Roman" w:eastAsia="Times New Roman" w:hAnsi="Times New Roman"/>
          <w:b/>
          <w:spacing w:val="-3"/>
          <w:sz w:val="28"/>
          <w:szCs w:val="28"/>
          <w:lang w:val="uk-UA" w:eastAsia="ru-RU"/>
        </w:rPr>
        <w:t>Автор:</w:t>
      </w:r>
      <w:r>
        <w:rPr>
          <w:rFonts w:ascii="Times New Roman" w:eastAsia="Times New Roman" w:hAnsi="Times New Roman"/>
          <w:spacing w:val="-3"/>
          <w:sz w:val="28"/>
          <w:szCs w:val="28"/>
          <w:lang w:val="uk-UA" w:eastAsia="ru-RU"/>
        </w:rPr>
        <w:t xml:space="preserve"> </w:t>
      </w:r>
      <w:r w:rsidRPr="00923A77">
        <w:rPr>
          <w:rFonts w:ascii="Times New Roman" w:eastAsia="Times New Roman" w:hAnsi="Times New Roman"/>
          <w:spacing w:val="-3"/>
          <w:sz w:val="28"/>
          <w:szCs w:val="28"/>
          <w:lang w:val="uk-UA" w:eastAsia="ru-RU"/>
        </w:rPr>
        <w:t xml:space="preserve">Чижевська Тетяна, </w:t>
      </w:r>
      <w:r>
        <w:rPr>
          <w:rFonts w:ascii="Times New Roman" w:eastAsia="Times New Roman" w:hAnsi="Times New Roman"/>
          <w:spacing w:val="-3"/>
          <w:sz w:val="28"/>
          <w:szCs w:val="28"/>
          <w:lang w:val="uk-UA" w:eastAsia="ru-RU"/>
        </w:rPr>
        <w:t xml:space="preserve">учениця </w:t>
      </w:r>
      <w:r w:rsidRPr="00923A77">
        <w:rPr>
          <w:rFonts w:ascii="Times New Roman" w:eastAsia="Times New Roman" w:hAnsi="Times New Roman"/>
          <w:spacing w:val="-3"/>
          <w:sz w:val="28"/>
          <w:szCs w:val="28"/>
          <w:lang w:val="uk-UA" w:eastAsia="ru-RU"/>
        </w:rPr>
        <w:t>8 клас</w:t>
      </w:r>
      <w:r>
        <w:rPr>
          <w:rFonts w:ascii="Times New Roman" w:eastAsia="Times New Roman" w:hAnsi="Times New Roman"/>
          <w:spacing w:val="-3"/>
          <w:sz w:val="28"/>
          <w:szCs w:val="28"/>
          <w:lang w:val="uk-UA" w:eastAsia="ru-RU"/>
        </w:rPr>
        <w:t>у</w:t>
      </w:r>
      <w:r w:rsidRPr="00F37E68">
        <w:rPr>
          <w:rFonts w:ascii="Times New Roman" w:eastAsia="Times New Roman" w:hAnsi="Times New Roman"/>
          <w:spacing w:val="-3"/>
          <w:sz w:val="28"/>
          <w:szCs w:val="28"/>
          <w:lang w:val="uk-UA" w:eastAsia="ru-RU"/>
        </w:rPr>
        <w:t xml:space="preserve"> </w:t>
      </w:r>
    </w:p>
    <w:p w:rsidR="00E74BC0" w:rsidRPr="00923A77" w:rsidRDefault="00E74BC0" w:rsidP="00E74BC0">
      <w:pPr>
        <w:shd w:val="clear" w:color="auto" w:fill="FFFFFF"/>
        <w:tabs>
          <w:tab w:val="left" w:pos="2458"/>
        </w:tabs>
        <w:spacing w:after="0" w:line="240" w:lineRule="auto"/>
        <w:ind w:firstLine="567"/>
        <w:jc w:val="center"/>
        <w:rPr>
          <w:rFonts w:ascii="Times New Roman" w:eastAsia="Times New Roman" w:hAnsi="Times New Roman"/>
          <w:spacing w:val="-3"/>
          <w:sz w:val="28"/>
          <w:szCs w:val="28"/>
          <w:lang w:val="uk-UA" w:eastAsia="ru-RU"/>
        </w:rPr>
      </w:pPr>
      <w:r w:rsidRPr="00923A77">
        <w:rPr>
          <w:rFonts w:ascii="Times New Roman" w:eastAsia="Times New Roman" w:hAnsi="Times New Roman"/>
          <w:spacing w:val="-3"/>
          <w:sz w:val="28"/>
          <w:szCs w:val="28"/>
          <w:lang w:val="uk-UA" w:eastAsia="ru-RU"/>
        </w:rPr>
        <w:t>Михальчанськ</w:t>
      </w:r>
      <w:r>
        <w:rPr>
          <w:rFonts w:ascii="Times New Roman" w:eastAsia="Times New Roman" w:hAnsi="Times New Roman"/>
          <w:spacing w:val="-3"/>
          <w:sz w:val="28"/>
          <w:szCs w:val="28"/>
          <w:lang w:val="uk-UA" w:eastAsia="ru-RU"/>
        </w:rPr>
        <w:t>ої</w:t>
      </w:r>
      <w:r w:rsidRPr="00923A77">
        <w:rPr>
          <w:rFonts w:ascii="Times New Roman" w:eastAsia="Times New Roman" w:hAnsi="Times New Roman"/>
          <w:spacing w:val="-3"/>
          <w:sz w:val="28"/>
          <w:szCs w:val="28"/>
          <w:lang w:val="uk-UA" w:eastAsia="ru-RU"/>
        </w:rPr>
        <w:t xml:space="preserve"> ЗОШ І-ІІІ ст.</w:t>
      </w:r>
      <w:r w:rsidRPr="00F37E68">
        <w:rPr>
          <w:rFonts w:ascii="Times New Roman" w:eastAsia="Times New Roman" w:hAnsi="Times New Roman"/>
          <w:spacing w:val="-3"/>
          <w:sz w:val="28"/>
          <w:szCs w:val="28"/>
          <w:lang w:val="uk-UA" w:eastAsia="ru-RU"/>
        </w:rPr>
        <w:t xml:space="preserve"> </w:t>
      </w:r>
      <w:r w:rsidRPr="00923A77">
        <w:rPr>
          <w:rFonts w:ascii="Times New Roman" w:eastAsia="Times New Roman" w:hAnsi="Times New Roman"/>
          <w:spacing w:val="-3"/>
          <w:sz w:val="28"/>
          <w:szCs w:val="28"/>
          <w:lang w:val="uk-UA" w:eastAsia="ru-RU"/>
        </w:rPr>
        <w:t>Сторожинецьк</w:t>
      </w:r>
      <w:r>
        <w:rPr>
          <w:rFonts w:ascii="Times New Roman" w:eastAsia="Times New Roman" w:hAnsi="Times New Roman"/>
          <w:spacing w:val="-3"/>
          <w:sz w:val="28"/>
          <w:szCs w:val="28"/>
          <w:lang w:val="uk-UA" w:eastAsia="ru-RU"/>
        </w:rPr>
        <w:t>ого</w:t>
      </w:r>
      <w:r w:rsidRPr="00923A77">
        <w:rPr>
          <w:rFonts w:ascii="Times New Roman" w:eastAsia="Times New Roman" w:hAnsi="Times New Roman"/>
          <w:spacing w:val="-3"/>
          <w:sz w:val="28"/>
          <w:szCs w:val="28"/>
          <w:lang w:val="uk-UA" w:eastAsia="ru-RU"/>
        </w:rPr>
        <w:t xml:space="preserve"> район</w:t>
      </w:r>
      <w:r>
        <w:rPr>
          <w:rFonts w:ascii="Times New Roman" w:eastAsia="Times New Roman" w:hAnsi="Times New Roman"/>
          <w:spacing w:val="-3"/>
          <w:sz w:val="28"/>
          <w:szCs w:val="28"/>
          <w:lang w:val="uk-UA" w:eastAsia="ru-RU"/>
        </w:rPr>
        <w:t>у</w:t>
      </w:r>
    </w:p>
    <w:p w:rsidR="00E74BC0" w:rsidRDefault="00E74BC0" w:rsidP="00E74BC0">
      <w:pPr>
        <w:shd w:val="clear" w:color="auto" w:fill="FFFFFF"/>
        <w:tabs>
          <w:tab w:val="left" w:pos="2458"/>
        </w:tabs>
        <w:spacing w:after="0" w:line="240" w:lineRule="auto"/>
        <w:jc w:val="center"/>
        <w:rPr>
          <w:rFonts w:ascii="Times New Roman" w:eastAsia="Times New Roman" w:hAnsi="Times New Roman"/>
          <w:spacing w:val="-3"/>
          <w:sz w:val="28"/>
          <w:szCs w:val="28"/>
          <w:lang w:val="uk-UA" w:eastAsia="ru-RU"/>
        </w:rPr>
      </w:pPr>
    </w:p>
    <w:p w:rsidR="00754B44" w:rsidRPr="00923A77" w:rsidRDefault="00E74BC0" w:rsidP="00754B44">
      <w:pPr>
        <w:shd w:val="clear" w:color="auto" w:fill="FFFFFF"/>
        <w:tabs>
          <w:tab w:val="left" w:pos="2458"/>
        </w:tabs>
        <w:spacing w:after="0" w:line="240" w:lineRule="auto"/>
        <w:ind w:firstLine="567"/>
        <w:jc w:val="center"/>
        <w:rPr>
          <w:rFonts w:ascii="Times New Roman" w:eastAsia="Times New Roman" w:hAnsi="Times New Roman"/>
          <w:spacing w:val="-3"/>
          <w:sz w:val="28"/>
          <w:szCs w:val="28"/>
          <w:lang w:val="uk-UA" w:eastAsia="ru-RU"/>
        </w:rPr>
      </w:pPr>
      <w:r w:rsidRPr="002B7E0A">
        <w:rPr>
          <w:rFonts w:ascii="Times New Roman" w:eastAsia="Times New Roman" w:hAnsi="Times New Roman"/>
          <w:b/>
          <w:spacing w:val="-3"/>
          <w:sz w:val="28"/>
          <w:szCs w:val="28"/>
          <w:lang w:val="uk-UA" w:eastAsia="ru-RU"/>
        </w:rPr>
        <w:t>Науковий керівник:</w:t>
      </w:r>
      <w:r>
        <w:rPr>
          <w:rFonts w:ascii="Times New Roman" w:eastAsia="Times New Roman" w:hAnsi="Times New Roman"/>
          <w:spacing w:val="-3"/>
          <w:sz w:val="28"/>
          <w:szCs w:val="28"/>
          <w:lang w:val="uk-UA" w:eastAsia="ru-RU"/>
        </w:rPr>
        <w:t xml:space="preserve"> </w:t>
      </w:r>
      <w:r w:rsidRPr="00923A77">
        <w:rPr>
          <w:rFonts w:ascii="Times New Roman" w:eastAsia="Times New Roman" w:hAnsi="Times New Roman"/>
          <w:spacing w:val="-3"/>
          <w:sz w:val="28"/>
          <w:szCs w:val="28"/>
          <w:lang w:val="uk-UA" w:eastAsia="ru-RU"/>
        </w:rPr>
        <w:t>Костенюк Лариса Василівна, вчитель географії Михальчанської ЗОШ І-ІІІ ст.</w:t>
      </w:r>
      <w:r w:rsidR="00754B44">
        <w:rPr>
          <w:rFonts w:ascii="Times New Roman" w:eastAsia="Times New Roman" w:hAnsi="Times New Roman"/>
          <w:spacing w:val="-3"/>
          <w:sz w:val="28"/>
          <w:szCs w:val="28"/>
          <w:lang w:val="uk-UA" w:eastAsia="ru-RU"/>
        </w:rPr>
        <w:t xml:space="preserve"> </w:t>
      </w:r>
      <w:r w:rsidR="00754B44" w:rsidRPr="00923A77">
        <w:rPr>
          <w:rFonts w:ascii="Times New Roman" w:eastAsia="Times New Roman" w:hAnsi="Times New Roman"/>
          <w:spacing w:val="-3"/>
          <w:sz w:val="28"/>
          <w:szCs w:val="28"/>
          <w:lang w:val="uk-UA" w:eastAsia="ru-RU"/>
        </w:rPr>
        <w:t>Сторожинецьк</w:t>
      </w:r>
      <w:r w:rsidR="00754B44">
        <w:rPr>
          <w:rFonts w:ascii="Times New Roman" w:eastAsia="Times New Roman" w:hAnsi="Times New Roman"/>
          <w:spacing w:val="-3"/>
          <w:sz w:val="28"/>
          <w:szCs w:val="28"/>
          <w:lang w:val="uk-UA" w:eastAsia="ru-RU"/>
        </w:rPr>
        <w:t>ого</w:t>
      </w:r>
      <w:r w:rsidR="00754B44" w:rsidRPr="00923A77">
        <w:rPr>
          <w:rFonts w:ascii="Times New Roman" w:eastAsia="Times New Roman" w:hAnsi="Times New Roman"/>
          <w:spacing w:val="-3"/>
          <w:sz w:val="28"/>
          <w:szCs w:val="28"/>
          <w:lang w:val="uk-UA" w:eastAsia="ru-RU"/>
        </w:rPr>
        <w:t xml:space="preserve"> район</w:t>
      </w:r>
      <w:r w:rsidR="00754B44">
        <w:rPr>
          <w:rFonts w:ascii="Times New Roman" w:eastAsia="Times New Roman" w:hAnsi="Times New Roman"/>
          <w:spacing w:val="-3"/>
          <w:sz w:val="28"/>
          <w:szCs w:val="28"/>
          <w:lang w:val="uk-UA" w:eastAsia="ru-RU"/>
        </w:rPr>
        <w:t>у</w:t>
      </w:r>
    </w:p>
    <w:p w:rsidR="00E74BC0" w:rsidRPr="00923A77" w:rsidRDefault="00E74BC0" w:rsidP="00E74BC0">
      <w:pPr>
        <w:spacing w:after="0" w:line="240" w:lineRule="auto"/>
        <w:jc w:val="right"/>
        <w:rPr>
          <w:rFonts w:ascii="Times New Roman" w:eastAsia="Times New Roman" w:hAnsi="Times New Roman"/>
          <w:b/>
          <w:sz w:val="28"/>
          <w:szCs w:val="28"/>
          <w:lang w:val="uk-UA" w:eastAsia="ru-RU"/>
        </w:rPr>
      </w:pPr>
    </w:p>
    <w:p w:rsidR="00E74BC0" w:rsidRPr="00923A77" w:rsidRDefault="00E74BC0" w:rsidP="00140E3E">
      <w:pPr>
        <w:spacing w:after="0" w:line="240" w:lineRule="auto"/>
        <w:ind w:firstLine="709"/>
        <w:jc w:val="both"/>
        <w:rPr>
          <w:rFonts w:ascii="Times New Roman" w:eastAsia="Times New Roman" w:hAnsi="Times New Roman"/>
          <w:sz w:val="24"/>
          <w:szCs w:val="24"/>
          <w:lang w:val="uk-UA" w:eastAsia="ru-RU"/>
        </w:rPr>
      </w:pPr>
      <w:r w:rsidRPr="00923A77">
        <w:rPr>
          <w:rFonts w:ascii="Times New Roman" w:eastAsia="Times New Roman" w:hAnsi="Times New Roman"/>
          <w:sz w:val="28"/>
          <w:szCs w:val="28"/>
          <w:lang w:val="uk-UA" w:eastAsia="ru-RU"/>
        </w:rPr>
        <w:t>Актуальність теми. Зростаючий вплив суспільства на довкілля потребує проведення комплексних досліджень з метою аналізу  та  оцінки антропогенних змін в  басейнах малих річок. Погіршення екологічного стану природного середовища басейнів малих річок, а в зв’язку з цим і якості  води в річках за останні 25-35 років, обумовлюється збільшенням розораності земель,  вирубкою лісів, рекреацією, ерозією ґрунтів.</w:t>
      </w:r>
    </w:p>
    <w:p w:rsidR="005A3EDD" w:rsidRDefault="00E74BC0" w:rsidP="00140E3E">
      <w:pPr>
        <w:spacing w:after="0" w:line="240" w:lineRule="auto"/>
        <w:ind w:firstLine="709"/>
        <w:jc w:val="both"/>
        <w:rPr>
          <w:rFonts w:ascii="Times New Roman" w:eastAsia="Times New Roman" w:hAnsi="Times New Roman"/>
          <w:sz w:val="28"/>
          <w:szCs w:val="28"/>
          <w:lang w:val="uk-UA" w:eastAsia="ru-RU"/>
        </w:rPr>
      </w:pPr>
      <w:r w:rsidRPr="00923A77">
        <w:rPr>
          <w:rFonts w:ascii="Times New Roman" w:eastAsia="Times New Roman" w:hAnsi="Times New Roman"/>
          <w:sz w:val="28"/>
          <w:szCs w:val="28"/>
          <w:lang w:val="uk-UA" w:eastAsia="ru-RU"/>
        </w:rPr>
        <w:t xml:space="preserve">Основні розділи наукової роботи висвітлюють такі питання: </w:t>
      </w:r>
      <w:r w:rsidR="005A3EDD">
        <w:rPr>
          <w:rFonts w:ascii="Times New Roman" w:eastAsia="Times New Roman" w:hAnsi="Times New Roman"/>
          <w:sz w:val="28"/>
          <w:szCs w:val="28"/>
          <w:lang w:val="uk-UA" w:eastAsia="ru-RU"/>
        </w:rPr>
        <w:t>перший</w:t>
      </w:r>
      <w:r w:rsidRPr="00923A77">
        <w:rPr>
          <w:rFonts w:ascii="Times New Roman" w:eastAsia="Times New Roman" w:hAnsi="Times New Roman"/>
          <w:sz w:val="28"/>
          <w:szCs w:val="28"/>
          <w:lang w:val="uk-UA" w:eastAsia="ru-RU"/>
        </w:rPr>
        <w:t xml:space="preserve"> розділ</w:t>
      </w:r>
      <w:r w:rsidR="005A3EDD">
        <w:rPr>
          <w:rFonts w:ascii="Times New Roman" w:eastAsia="Times New Roman" w:hAnsi="Times New Roman"/>
          <w:sz w:val="28"/>
          <w:szCs w:val="28"/>
          <w:lang w:val="uk-UA" w:eastAsia="ru-RU"/>
        </w:rPr>
        <w:t xml:space="preserve"> «</w:t>
      </w:r>
      <w:r w:rsidRPr="00923A77">
        <w:rPr>
          <w:rFonts w:ascii="Times New Roman" w:eastAsia="Times New Roman" w:hAnsi="Times New Roman"/>
          <w:sz w:val="28"/>
          <w:szCs w:val="28"/>
          <w:lang w:val="uk-UA" w:eastAsia="ru-RU"/>
        </w:rPr>
        <w:t>Теоретико-методичні аспекти дослідження малих річок</w:t>
      </w:r>
      <w:r w:rsidR="005A3EDD">
        <w:rPr>
          <w:rFonts w:ascii="Times New Roman" w:eastAsia="Times New Roman" w:hAnsi="Times New Roman"/>
          <w:sz w:val="28"/>
          <w:szCs w:val="28"/>
          <w:lang w:val="uk-UA" w:eastAsia="ru-RU"/>
        </w:rPr>
        <w:t>»</w:t>
      </w:r>
      <w:r w:rsidRPr="00923A77">
        <w:rPr>
          <w:rFonts w:ascii="Times New Roman" w:eastAsia="Times New Roman" w:hAnsi="Times New Roman"/>
          <w:sz w:val="28"/>
          <w:szCs w:val="28"/>
          <w:lang w:val="uk-UA" w:eastAsia="ru-RU"/>
        </w:rPr>
        <w:t xml:space="preserve"> розкриває поняття малої річки, будови річкової долини та порушується питання про методи дослідження малих річок </w:t>
      </w:r>
    </w:p>
    <w:p w:rsidR="005A3EDD" w:rsidRDefault="00E74BC0" w:rsidP="00140E3E">
      <w:pPr>
        <w:spacing w:after="0" w:line="240" w:lineRule="auto"/>
        <w:ind w:firstLine="709"/>
        <w:jc w:val="both"/>
        <w:rPr>
          <w:rFonts w:ascii="Times New Roman" w:eastAsia="Times New Roman" w:hAnsi="Times New Roman"/>
          <w:sz w:val="28"/>
          <w:szCs w:val="28"/>
          <w:lang w:val="uk-UA" w:eastAsia="ru-RU"/>
        </w:rPr>
      </w:pPr>
      <w:r w:rsidRPr="00923A77">
        <w:rPr>
          <w:rFonts w:ascii="Times New Roman" w:eastAsia="Times New Roman" w:hAnsi="Times New Roman"/>
          <w:sz w:val="28"/>
          <w:szCs w:val="28"/>
          <w:lang w:val="uk-UA" w:eastAsia="ru-RU"/>
        </w:rPr>
        <w:t xml:space="preserve">У </w:t>
      </w:r>
      <w:r w:rsidR="005A3EDD">
        <w:rPr>
          <w:rFonts w:ascii="Times New Roman" w:eastAsia="Times New Roman" w:hAnsi="Times New Roman"/>
          <w:sz w:val="28"/>
          <w:szCs w:val="28"/>
          <w:lang w:val="uk-UA" w:eastAsia="ru-RU"/>
        </w:rPr>
        <w:t xml:space="preserve">другому </w:t>
      </w:r>
      <w:r w:rsidRPr="00923A77">
        <w:rPr>
          <w:rFonts w:ascii="Times New Roman" w:eastAsia="Times New Roman" w:hAnsi="Times New Roman"/>
          <w:sz w:val="28"/>
          <w:szCs w:val="28"/>
          <w:lang w:val="uk-UA" w:eastAsia="ru-RU"/>
        </w:rPr>
        <w:t xml:space="preserve">розділі </w:t>
      </w:r>
      <w:r w:rsidR="005A3EDD">
        <w:rPr>
          <w:rFonts w:ascii="Times New Roman" w:eastAsia="Times New Roman" w:hAnsi="Times New Roman"/>
          <w:sz w:val="28"/>
          <w:szCs w:val="28"/>
          <w:lang w:val="uk-UA" w:eastAsia="ru-RU"/>
        </w:rPr>
        <w:t>«Г</w:t>
      </w:r>
      <w:r w:rsidRPr="00923A77">
        <w:rPr>
          <w:rFonts w:ascii="Times New Roman" w:eastAsia="Times New Roman" w:hAnsi="Times New Roman"/>
          <w:sz w:val="28"/>
          <w:szCs w:val="28"/>
          <w:lang w:val="uk-UA" w:eastAsia="ru-RU"/>
        </w:rPr>
        <w:t>еографо-морфометрична характеристика</w:t>
      </w:r>
      <w:r w:rsidR="005A3EDD">
        <w:rPr>
          <w:rFonts w:ascii="Times New Roman" w:eastAsia="Times New Roman" w:hAnsi="Times New Roman"/>
          <w:sz w:val="28"/>
          <w:szCs w:val="28"/>
          <w:lang w:val="uk-UA" w:eastAsia="ru-RU"/>
        </w:rPr>
        <w:t>»</w:t>
      </w:r>
      <w:r w:rsidRPr="00923A77">
        <w:rPr>
          <w:rFonts w:ascii="Times New Roman" w:eastAsia="Times New Roman" w:hAnsi="Times New Roman"/>
          <w:sz w:val="28"/>
          <w:szCs w:val="28"/>
          <w:lang w:val="uk-UA" w:eastAsia="ru-RU"/>
        </w:rPr>
        <w:t xml:space="preserve"> приділено увагу географічному положенню та морфометричних параметрів басейну річки Личинець, а також  висвітлено Водний кодекс України про малі річки та шляхи збереження малої річки Личинець. </w:t>
      </w:r>
    </w:p>
    <w:p w:rsidR="00E74BC0" w:rsidRPr="00E74BC0" w:rsidRDefault="00E74BC0" w:rsidP="00140E3E">
      <w:pPr>
        <w:spacing w:after="0" w:line="240" w:lineRule="auto"/>
        <w:ind w:firstLine="709"/>
        <w:jc w:val="both"/>
        <w:rPr>
          <w:rFonts w:ascii="Times New Roman" w:eastAsia="Times New Roman" w:hAnsi="Times New Roman"/>
          <w:b/>
          <w:sz w:val="24"/>
          <w:szCs w:val="24"/>
          <w:lang w:val="uk-UA" w:eastAsia="ru-RU"/>
        </w:rPr>
      </w:pPr>
      <w:r w:rsidRPr="00923A77">
        <w:rPr>
          <w:rFonts w:ascii="Times New Roman" w:eastAsia="Times New Roman" w:hAnsi="Times New Roman"/>
          <w:sz w:val="28"/>
          <w:szCs w:val="28"/>
          <w:lang w:val="uk-UA" w:eastAsia="ru-RU"/>
        </w:rPr>
        <w:t xml:space="preserve">Третій розділ розкриває зміст основних видів антропогенного навантаження та принципів охорони малих річок та його </w:t>
      </w:r>
      <w:r w:rsidRPr="00E74BC0">
        <w:rPr>
          <w:rFonts w:ascii="Times New Roman" w:eastAsia="Times New Roman" w:hAnsi="Times New Roman"/>
          <w:sz w:val="28"/>
          <w:szCs w:val="28"/>
          <w:lang w:val="uk-UA" w:eastAsia="ru-RU"/>
        </w:rPr>
        <w:t>визначення у басейні малих річок.</w:t>
      </w:r>
    </w:p>
    <w:p w:rsidR="005A3EDD" w:rsidRDefault="00E74BC0" w:rsidP="00140E3E">
      <w:pPr>
        <w:spacing w:after="0" w:line="240" w:lineRule="auto"/>
        <w:ind w:firstLine="709"/>
        <w:jc w:val="both"/>
        <w:rPr>
          <w:rFonts w:ascii="Times New Roman" w:eastAsia="Times New Roman" w:hAnsi="Times New Roman"/>
          <w:sz w:val="28"/>
          <w:szCs w:val="28"/>
          <w:lang w:val="uk-UA" w:eastAsia="ru-RU"/>
        </w:rPr>
      </w:pPr>
      <w:r w:rsidRPr="00E74BC0">
        <w:rPr>
          <w:rFonts w:ascii="Times New Roman" w:eastAsia="Times New Roman" w:hAnsi="Times New Roman"/>
          <w:sz w:val="28"/>
          <w:szCs w:val="28"/>
          <w:lang w:val="uk-UA" w:eastAsia="ru-RU"/>
        </w:rPr>
        <w:t xml:space="preserve">Головною метою дослідження є </w:t>
      </w:r>
      <w:r w:rsidRPr="00E74BC0">
        <w:rPr>
          <w:rFonts w:ascii="Times New Roman" w:eastAsia="Times New Roman" w:hAnsi="Times New Roman"/>
          <w:iCs/>
          <w:sz w:val="28"/>
          <w:szCs w:val="28"/>
          <w:lang w:val="uk-UA" w:eastAsia="ru-RU"/>
        </w:rPr>
        <w:t xml:space="preserve">збір інформативного матеріалу та </w:t>
      </w:r>
      <w:r w:rsidRPr="00E74BC0">
        <w:rPr>
          <w:rFonts w:ascii="Times New Roman" w:eastAsia="Times New Roman" w:hAnsi="Times New Roman"/>
          <w:sz w:val="28"/>
          <w:szCs w:val="28"/>
          <w:lang w:val="uk-UA" w:eastAsia="ru-RU"/>
        </w:rPr>
        <w:t xml:space="preserve">дослідження екологічного стану території басейну річки Личинець. </w:t>
      </w:r>
    </w:p>
    <w:p w:rsidR="00E74BC0" w:rsidRDefault="00E74BC0" w:rsidP="00140E3E">
      <w:pPr>
        <w:spacing w:after="0" w:line="240" w:lineRule="auto"/>
        <w:ind w:firstLine="709"/>
        <w:jc w:val="both"/>
        <w:rPr>
          <w:rFonts w:ascii="Times New Roman" w:eastAsia="Times New Roman" w:hAnsi="Times New Roman"/>
          <w:sz w:val="28"/>
          <w:szCs w:val="28"/>
          <w:lang w:val="uk-UA" w:eastAsia="ru-RU"/>
        </w:rPr>
      </w:pPr>
      <w:r w:rsidRPr="00E74BC0">
        <w:rPr>
          <w:rFonts w:ascii="Times New Roman" w:eastAsia="Times New Roman" w:hAnsi="Times New Roman"/>
          <w:sz w:val="28"/>
          <w:szCs w:val="28"/>
          <w:lang w:val="uk-UA" w:eastAsia="ru-RU"/>
        </w:rPr>
        <w:t>Завдання дослідження полягають у визначенні географічних умов території басейну (рельєф, фауна та флора, режим річки тощо),  визначанні антропогенного впливу на території басейну річки та безпосередньо русла, описанні екологічного стану</w:t>
      </w:r>
      <w:r w:rsidRPr="00923A77">
        <w:rPr>
          <w:rFonts w:ascii="Times New Roman" w:eastAsia="Times New Roman" w:hAnsi="Times New Roman"/>
          <w:sz w:val="28"/>
          <w:szCs w:val="28"/>
          <w:lang w:val="uk-UA" w:eastAsia="ru-RU"/>
        </w:rPr>
        <w:t xml:space="preserve"> території басейну річки, виявленні та визначенні шляхів покращення екологічного середовища річки. </w:t>
      </w:r>
    </w:p>
    <w:p w:rsidR="005A3EDD" w:rsidRDefault="005A3EDD" w:rsidP="00140E3E">
      <w:pPr>
        <w:spacing w:after="0" w:line="240" w:lineRule="auto"/>
        <w:ind w:firstLine="709"/>
        <w:jc w:val="both"/>
        <w:rPr>
          <w:rFonts w:ascii="Times New Roman" w:eastAsia="Times New Roman" w:hAnsi="Times New Roman"/>
          <w:sz w:val="28"/>
          <w:szCs w:val="28"/>
          <w:lang w:val="uk-UA" w:eastAsia="ru-RU"/>
        </w:rPr>
      </w:pPr>
    </w:p>
    <w:p w:rsidR="005A3EDD" w:rsidRDefault="005A3EDD" w:rsidP="00140E3E">
      <w:pPr>
        <w:spacing w:after="0" w:line="240" w:lineRule="auto"/>
        <w:ind w:firstLine="709"/>
        <w:jc w:val="both"/>
        <w:rPr>
          <w:rFonts w:ascii="Times New Roman" w:eastAsia="Times New Roman" w:hAnsi="Times New Roman"/>
          <w:sz w:val="28"/>
          <w:szCs w:val="28"/>
          <w:lang w:val="uk-UA" w:eastAsia="ru-RU"/>
        </w:rPr>
      </w:pPr>
    </w:p>
    <w:p w:rsidR="00C0085C" w:rsidRPr="00923A77" w:rsidRDefault="004322A3" w:rsidP="004322A3">
      <w:pPr>
        <w:ind w:firstLine="709"/>
        <w:rPr>
          <w:rFonts w:ascii="Times New Roman" w:hAnsi="Times New Roman"/>
          <w:sz w:val="28"/>
          <w:szCs w:val="28"/>
          <w:lang w:val="uk-UA"/>
        </w:rPr>
      </w:pPr>
      <w:r>
        <w:rPr>
          <w:rFonts w:ascii="Times New Roman" w:hAnsi="Times New Roman"/>
          <w:noProof/>
          <w:sz w:val="28"/>
          <w:szCs w:val="28"/>
          <w:lang w:val="uk-UA" w:eastAsia="uk-UA"/>
        </w:rPr>
        <w:lastRenderedPageBreak/>
        <w:drawing>
          <wp:anchor distT="0" distB="0" distL="114300" distR="114300" simplePos="0" relativeHeight="251691008" behindDoc="0" locked="0" layoutInCell="1" allowOverlap="1" wp14:anchorId="404ABFC6" wp14:editId="0EABE2B4">
            <wp:simplePos x="0" y="0"/>
            <wp:positionH relativeFrom="column">
              <wp:posOffset>2266241</wp:posOffset>
            </wp:positionH>
            <wp:positionV relativeFrom="paragraph">
              <wp:posOffset>-51622</wp:posOffset>
            </wp:positionV>
            <wp:extent cx="1532890" cy="309245"/>
            <wp:effectExtent l="0" t="0" r="0" b="0"/>
            <wp:wrapNone/>
            <wp:docPr id="34" name="Рисунок 34"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7647" t="47639" r="6353" b="47681"/>
                    <a:stretch/>
                  </pic:blipFill>
                  <pic:spPr bwMode="auto">
                    <a:xfrm>
                      <a:off x="0" y="0"/>
                      <a:ext cx="1532890" cy="30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22A3" w:rsidRDefault="00C0085C" w:rsidP="00C0085C">
      <w:pPr>
        <w:spacing w:after="0"/>
        <w:jc w:val="center"/>
        <w:rPr>
          <w:rFonts w:ascii="Times New Roman" w:hAnsi="Times New Roman"/>
          <w:b/>
          <w:sz w:val="28"/>
          <w:lang w:val="uk-UA"/>
        </w:rPr>
      </w:pPr>
      <w:r w:rsidRPr="00923A77">
        <w:rPr>
          <w:rFonts w:ascii="Times New Roman" w:hAnsi="Times New Roman"/>
          <w:b/>
          <w:sz w:val="28"/>
          <w:lang w:val="uk-UA"/>
        </w:rPr>
        <w:t xml:space="preserve">ДИНАМІКА ЗМІН ЧИСЕЛЬНОСТІ НАСЕЛЕННЯ </w:t>
      </w:r>
    </w:p>
    <w:p w:rsidR="00C0085C" w:rsidRPr="00923A77" w:rsidRDefault="00C0085C" w:rsidP="00C0085C">
      <w:pPr>
        <w:spacing w:after="0"/>
        <w:jc w:val="center"/>
        <w:rPr>
          <w:b/>
          <w:sz w:val="28"/>
          <w:lang w:val="uk-UA"/>
        </w:rPr>
      </w:pPr>
      <w:r w:rsidRPr="00923A77">
        <w:rPr>
          <w:rFonts w:ascii="Times New Roman" w:hAnsi="Times New Roman"/>
          <w:b/>
          <w:sz w:val="28"/>
          <w:lang w:val="uk-UA"/>
        </w:rPr>
        <w:t>В ПУТИЛЬСЬКОМУ РАЙОНІ</w:t>
      </w:r>
    </w:p>
    <w:p w:rsidR="00C0085C" w:rsidRPr="00EE7843" w:rsidRDefault="00C0085C" w:rsidP="00C0085C">
      <w:pPr>
        <w:spacing w:after="0" w:line="240" w:lineRule="auto"/>
        <w:jc w:val="center"/>
        <w:rPr>
          <w:rFonts w:ascii="Times New Roman" w:hAnsi="Times New Roman"/>
          <w:b/>
          <w:sz w:val="28"/>
          <w:szCs w:val="28"/>
          <w:lang w:val="uk-UA"/>
        </w:rPr>
      </w:pPr>
    </w:p>
    <w:p w:rsidR="00C0085C" w:rsidRPr="00923A77" w:rsidRDefault="00C0085C" w:rsidP="00C0085C">
      <w:pPr>
        <w:pStyle w:val="2"/>
        <w:spacing w:before="0" w:after="0"/>
        <w:jc w:val="center"/>
        <w:rPr>
          <w:rFonts w:ascii="Times New Roman" w:hAnsi="Times New Roman"/>
          <w:b w:val="0"/>
          <w:i w:val="0"/>
          <w:lang w:val="uk-UA"/>
        </w:rPr>
      </w:pPr>
      <w:r w:rsidRPr="00EE7843">
        <w:rPr>
          <w:rFonts w:ascii="Times New Roman" w:hAnsi="Times New Roman"/>
          <w:i w:val="0"/>
          <w:lang w:val="uk-UA"/>
        </w:rPr>
        <w:t xml:space="preserve">Автор: </w:t>
      </w:r>
      <w:r w:rsidR="00941916">
        <w:rPr>
          <w:rFonts w:ascii="Times New Roman" w:hAnsi="Times New Roman"/>
          <w:b w:val="0"/>
          <w:i w:val="0"/>
          <w:lang w:val="uk-UA"/>
        </w:rPr>
        <w:t>Лейба Тетяна</w:t>
      </w:r>
      <w:r>
        <w:rPr>
          <w:rFonts w:ascii="Times New Roman" w:hAnsi="Times New Roman"/>
          <w:b w:val="0"/>
          <w:i w:val="0"/>
          <w:lang w:val="uk-UA"/>
        </w:rPr>
        <w:t xml:space="preserve">, учениця 8 класу </w:t>
      </w:r>
      <w:r w:rsidRPr="00EE7843">
        <w:rPr>
          <w:rFonts w:ascii="Times New Roman" w:hAnsi="Times New Roman"/>
          <w:b w:val="0"/>
          <w:i w:val="0"/>
          <w:szCs w:val="28"/>
          <w:lang w:val="uk-UA"/>
        </w:rPr>
        <w:t>Путильськ</w:t>
      </w:r>
      <w:r>
        <w:rPr>
          <w:rFonts w:ascii="Times New Roman" w:hAnsi="Times New Roman"/>
          <w:b w:val="0"/>
          <w:i w:val="0"/>
          <w:szCs w:val="28"/>
          <w:lang w:val="uk-UA"/>
        </w:rPr>
        <w:t>ої</w:t>
      </w:r>
      <w:r w:rsidRPr="00EE7843">
        <w:rPr>
          <w:rFonts w:ascii="Times New Roman" w:hAnsi="Times New Roman"/>
          <w:b w:val="0"/>
          <w:i w:val="0"/>
          <w:szCs w:val="28"/>
          <w:lang w:val="uk-UA"/>
        </w:rPr>
        <w:t xml:space="preserve"> гімназі</w:t>
      </w:r>
      <w:r>
        <w:rPr>
          <w:rFonts w:ascii="Times New Roman" w:hAnsi="Times New Roman"/>
          <w:b w:val="0"/>
          <w:i w:val="0"/>
          <w:szCs w:val="28"/>
          <w:lang w:val="uk-UA"/>
        </w:rPr>
        <w:t>ї</w:t>
      </w:r>
    </w:p>
    <w:p w:rsidR="00C0085C" w:rsidRDefault="00C0085C" w:rsidP="00C0085C">
      <w:pPr>
        <w:spacing w:after="0" w:line="240" w:lineRule="auto"/>
        <w:jc w:val="center"/>
        <w:rPr>
          <w:rFonts w:ascii="Times New Roman" w:hAnsi="Times New Roman"/>
          <w:sz w:val="28"/>
          <w:szCs w:val="28"/>
          <w:lang w:val="uk-UA"/>
        </w:rPr>
      </w:pPr>
    </w:p>
    <w:p w:rsidR="00C0085C" w:rsidRPr="00923A77" w:rsidRDefault="00C0085C" w:rsidP="00C0085C">
      <w:pPr>
        <w:spacing w:after="0" w:line="240" w:lineRule="auto"/>
        <w:jc w:val="center"/>
        <w:rPr>
          <w:rFonts w:ascii="Times New Roman" w:hAnsi="Times New Roman"/>
          <w:sz w:val="28"/>
          <w:szCs w:val="28"/>
          <w:lang w:val="uk-UA"/>
        </w:rPr>
      </w:pPr>
      <w:r>
        <w:rPr>
          <w:rFonts w:ascii="Times New Roman" w:hAnsi="Times New Roman"/>
          <w:b/>
          <w:color w:val="000000" w:themeColor="text1"/>
          <w:sz w:val="28"/>
          <w:szCs w:val="28"/>
          <w:shd w:val="clear" w:color="auto" w:fill="FFFFFF"/>
          <w:lang w:val="uk-UA"/>
        </w:rPr>
        <w:t>Науковий керівник</w:t>
      </w:r>
      <w:r w:rsidRPr="009B5CF1">
        <w:rPr>
          <w:rFonts w:ascii="Times New Roman" w:hAnsi="Times New Roman"/>
          <w:b/>
          <w:color w:val="000000" w:themeColor="text1"/>
          <w:sz w:val="28"/>
          <w:szCs w:val="28"/>
          <w:shd w:val="clear" w:color="auto" w:fill="FFFFFF"/>
          <w:lang w:val="uk-UA"/>
        </w:rPr>
        <w:t xml:space="preserve">: </w:t>
      </w:r>
      <w:r w:rsidRPr="00923A77">
        <w:rPr>
          <w:rFonts w:ascii="Times New Roman" w:hAnsi="Times New Roman"/>
          <w:sz w:val="28"/>
          <w:lang w:val="uk-UA"/>
        </w:rPr>
        <w:t xml:space="preserve">Дячук Світлана Михайлівна, вчитель  географії </w:t>
      </w:r>
      <w:r w:rsidRPr="00923A77">
        <w:rPr>
          <w:rFonts w:ascii="Times New Roman" w:hAnsi="Times New Roman"/>
          <w:sz w:val="28"/>
          <w:szCs w:val="28"/>
          <w:lang w:val="uk-UA"/>
        </w:rPr>
        <w:t>Путильської гімназії, спеціаліст вищої категорії</w:t>
      </w:r>
    </w:p>
    <w:p w:rsidR="00C0085C" w:rsidRPr="00923A77" w:rsidRDefault="00C0085C" w:rsidP="00C0085C">
      <w:pPr>
        <w:spacing w:after="0"/>
        <w:rPr>
          <w:rFonts w:ascii="Times New Roman" w:hAnsi="Times New Roman"/>
          <w:lang w:val="uk-UA"/>
        </w:rPr>
      </w:pPr>
    </w:p>
    <w:p w:rsidR="00C0085C" w:rsidRPr="00E74BC0" w:rsidRDefault="00C0085C" w:rsidP="003577D1">
      <w:pPr>
        <w:spacing w:after="0"/>
        <w:ind w:firstLine="709"/>
        <w:jc w:val="both"/>
        <w:rPr>
          <w:rFonts w:ascii="Times New Roman" w:hAnsi="Times New Roman"/>
          <w:color w:val="000000"/>
          <w:spacing w:val="6"/>
          <w:sz w:val="28"/>
          <w:lang w:val="uk-UA"/>
        </w:rPr>
      </w:pPr>
      <w:r w:rsidRPr="00E74BC0">
        <w:rPr>
          <w:rFonts w:ascii="Times New Roman" w:hAnsi="Times New Roman"/>
          <w:spacing w:val="6"/>
          <w:sz w:val="28"/>
          <w:lang w:val="uk-UA"/>
        </w:rPr>
        <w:t xml:space="preserve">При </w:t>
      </w:r>
      <w:r w:rsidRPr="00E74BC0">
        <w:rPr>
          <w:rFonts w:ascii="Times New Roman" w:hAnsi="Times New Roman"/>
          <w:color w:val="000000"/>
          <w:spacing w:val="6"/>
          <w:sz w:val="28"/>
          <w:lang w:val="uk-UA"/>
        </w:rPr>
        <w:t>аналізі динаміки чисельності  постійного населення на території Путильського райо</w:t>
      </w:r>
      <w:r w:rsidR="005A3EDD">
        <w:rPr>
          <w:rFonts w:ascii="Times New Roman" w:hAnsi="Times New Roman"/>
          <w:color w:val="000000"/>
          <w:spacing w:val="6"/>
          <w:sz w:val="28"/>
          <w:lang w:val="uk-UA"/>
        </w:rPr>
        <w:t xml:space="preserve">ну станом на 1 січня 2014 року </w:t>
      </w:r>
      <w:r w:rsidRPr="00E74BC0">
        <w:rPr>
          <w:rFonts w:ascii="Times New Roman" w:hAnsi="Times New Roman"/>
          <w:color w:val="000000"/>
          <w:spacing w:val="6"/>
          <w:sz w:val="28"/>
          <w:lang w:val="uk-UA"/>
        </w:rPr>
        <w:t xml:space="preserve">- 26212 мешканців. На 1 січня 2010 році в Путильському районі, за оцінкою постійного населення, проживало 25631тис. осіб. Упродовж чотирьох років чисельність населення збільшилася на 581 особу, згідно </w:t>
      </w:r>
      <w:r w:rsidRPr="00E74BC0">
        <w:rPr>
          <w:rFonts w:ascii="Times New Roman" w:hAnsi="Times New Roman" w:cs="Calibri"/>
          <w:color w:val="000000"/>
          <w:spacing w:val="6"/>
          <w:sz w:val="28"/>
          <w:lang w:val="uk-UA"/>
        </w:rPr>
        <w:t>представлених</w:t>
      </w:r>
      <w:r w:rsidRPr="00E74BC0">
        <w:rPr>
          <w:rFonts w:ascii="Times New Roman" w:hAnsi="Times New Roman"/>
          <w:color w:val="000000"/>
          <w:spacing w:val="6"/>
          <w:sz w:val="28"/>
          <w:lang w:val="uk-UA"/>
        </w:rPr>
        <w:t xml:space="preserve"> даних можна зробити висновок, що з кожним роком чисельність населення  Путильського району збільшується. Аналіз статистичних матеріалів свідчить про те, що в районі спостерігається постійне переважання жінок у загальній чисельності населення. При цьому абсолютна перевага жінок дещо зростає. Так, чисельність жінок збільшилася з 12952 осіб у 1989 р. до  13349 осіб у 2014 р., жінки на сучасному етапі становлять 50,9 % усього населення.</w:t>
      </w:r>
    </w:p>
    <w:p w:rsidR="00C0085C" w:rsidRPr="00E74BC0" w:rsidRDefault="00C0085C" w:rsidP="003577D1">
      <w:pPr>
        <w:spacing w:after="0"/>
        <w:ind w:firstLine="709"/>
        <w:jc w:val="both"/>
        <w:rPr>
          <w:rFonts w:ascii="Times New Roman" w:hAnsi="Times New Roman"/>
          <w:color w:val="000000"/>
          <w:spacing w:val="6"/>
          <w:sz w:val="28"/>
          <w:lang w:val="uk-UA"/>
        </w:rPr>
      </w:pPr>
      <w:r w:rsidRPr="00E74BC0">
        <w:rPr>
          <w:rFonts w:ascii="Times New Roman" w:hAnsi="Times New Roman"/>
          <w:color w:val="000000"/>
          <w:spacing w:val="6"/>
          <w:sz w:val="28"/>
          <w:lang w:val="uk-UA"/>
        </w:rPr>
        <w:t>Важливим фактором подальшого економічного та соціального розвитку країни є співвідношення між основними віковими группами населення: допрацездатного віку, працездатного та старшого за працездатний.</w:t>
      </w:r>
    </w:p>
    <w:p w:rsidR="00C0085C" w:rsidRPr="00E74BC0" w:rsidRDefault="00C0085C" w:rsidP="003577D1">
      <w:pPr>
        <w:spacing w:after="0"/>
        <w:ind w:firstLine="709"/>
        <w:jc w:val="both"/>
        <w:rPr>
          <w:rFonts w:ascii="Times New Roman" w:hAnsi="Times New Roman"/>
          <w:color w:val="000000"/>
          <w:spacing w:val="6"/>
          <w:sz w:val="28"/>
          <w:lang w:val="uk-UA"/>
        </w:rPr>
      </w:pPr>
      <w:r w:rsidRPr="00E74BC0">
        <w:rPr>
          <w:rFonts w:ascii="Times New Roman" w:hAnsi="Times New Roman"/>
          <w:color w:val="000000"/>
          <w:spacing w:val="6"/>
          <w:sz w:val="28"/>
          <w:lang w:val="uk-UA"/>
        </w:rPr>
        <w:t>Аналіз вікової структури населення за 1989</w:t>
      </w:r>
      <w:r w:rsidR="009451A3">
        <w:rPr>
          <w:rFonts w:ascii="Times New Roman" w:hAnsi="Times New Roman"/>
          <w:color w:val="000000"/>
          <w:spacing w:val="6"/>
          <w:sz w:val="28"/>
          <w:lang w:val="uk-UA"/>
        </w:rPr>
        <w:t>-</w:t>
      </w:r>
      <w:r w:rsidRPr="00E74BC0">
        <w:rPr>
          <w:rFonts w:ascii="Times New Roman" w:hAnsi="Times New Roman"/>
          <w:color w:val="000000"/>
          <w:spacing w:val="6"/>
          <w:sz w:val="28"/>
          <w:lang w:val="uk-UA"/>
        </w:rPr>
        <w:t>2002 рр. показує істотне зменшення чисельності населення у віці, молодшому за працездатний. З 1989р. дещо збільшилася чисельність і питома вага осіб працездатного віку (чоловіків у віці 16</w:t>
      </w:r>
      <w:r w:rsidR="009451A3">
        <w:rPr>
          <w:rFonts w:ascii="Times New Roman" w:hAnsi="Times New Roman"/>
          <w:color w:val="000000"/>
          <w:spacing w:val="6"/>
          <w:sz w:val="28"/>
          <w:lang w:val="uk-UA"/>
        </w:rPr>
        <w:t>-</w:t>
      </w:r>
      <w:r w:rsidRPr="00E74BC0">
        <w:rPr>
          <w:rFonts w:ascii="Times New Roman" w:hAnsi="Times New Roman"/>
          <w:color w:val="000000"/>
          <w:spacing w:val="6"/>
          <w:sz w:val="28"/>
          <w:lang w:val="uk-UA"/>
        </w:rPr>
        <w:t>69 років і жінок – 16</w:t>
      </w:r>
      <w:r w:rsidR="009451A3">
        <w:rPr>
          <w:rFonts w:ascii="Times New Roman" w:hAnsi="Times New Roman"/>
          <w:color w:val="000000"/>
          <w:spacing w:val="6"/>
          <w:sz w:val="28"/>
          <w:lang w:val="uk-UA"/>
        </w:rPr>
        <w:t>-</w:t>
      </w:r>
      <w:r w:rsidRPr="00E74BC0">
        <w:rPr>
          <w:rFonts w:ascii="Times New Roman" w:hAnsi="Times New Roman"/>
          <w:color w:val="000000"/>
          <w:spacing w:val="6"/>
          <w:sz w:val="28"/>
          <w:lang w:val="uk-UA"/>
        </w:rPr>
        <w:t>54 роки). Чисельність населення  Путильщини у віці, старшому за працездатний, щорічно зростає.</w:t>
      </w:r>
    </w:p>
    <w:p w:rsidR="00C0085C" w:rsidRPr="00E74BC0" w:rsidRDefault="00C0085C" w:rsidP="003577D1">
      <w:pPr>
        <w:spacing w:after="0"/>
        <w:ind w:firstLine="709"/>
        <w:jc w:val="both"/>
        <w:rPr>
          <w:rFonts w:ascii="Times New Roman" w:hAnsi="Times New Roman"/>
          <w:color w:val="000000"/>
          <w:spacing w:val="6"/>
          <w:sz w:val="28"/>
          <w:lang w:val="uk-UA"/>
        </w:rPr>
      </w:pPr>
      <w:r w:rsidRPr="00E74BC0">
        <w:rPr>
          <w:rFonts w:ascii="Times New Roman" w:hAnsi="Times New Roman"/>
          <w:color w:val="000000"/>
          <w:spacing w:val="6"/>
          <w:sz w:val="28"/>
          <w:lang w:val="uk-UA"/>
        </w:rPr>
        <w:t xml:space="preserve"> Якщо проаналізувати розподіл населення за статтю то на сучасному етапі частка чоловіків в Путильському районі сягає 49,1%, тоді як жінок – 50,9%. На тисячу жінок припадає 963 чоловіків. </w:t>
      </w:r>
    </w:p>
    <w:p w:rsidR="00C0085C" w:rsidRPr="00E74BC0" w:rsidRDefault="00C0085C" w:rsidP="003577D1">
      <w:pPr>
        <w:spacing w:after="0"/>
        <w:ind w:firstLine="709"/>
        <w:jc w:val="both"/>
        <w:rPr>
          <w:rFonts w:ascii="Times New Roman" w:hAnsi="Times New Roman"/>
          <w:color w:val="000000"/>
          <w:spacing w:val="6"/>
          <w:sz w:val="28"/>
          <w:shd w:val="clear" w:color="auto" w:fill="FFFFFF"/>
          <w:lang w:val="uk-UA"/>
        </w:rPr>
      </w:pPr>
      <w:r w:rsidRPr="00E74BC0">
        <w:rPr>
          <w:rFonts w:ascii="Times New Roman" w:hAnsi="Times New Roman"/>
          <w:color w:val="000000"/>
          <w:spacing w:val="6"/>
          <w:sz w:val="28"/>
          <w:shd w:val="clear" w:color="auto" w:fill="FFFFFF"/>
          <w:lang w:val="uk-UA"/>
        </w:rPr>
        <w:t>Середній вік населення в</w:t>
      </w:r>
      <w:r w:rsidR="005A3EDD">
        <w:rPr>
          <w:rFonts w:ascii="Times New Roman" w:hAnsi="Times New Roman"/>
          <w:color w:val="000000"/>
          <w:spacing w:val="6"/>
          <w:sz w:val="28"/>
          <w:shd w:val="clear" w:color="auto" w:fill="FFFFFF"/>
          <w:lang w:val="uk-UA"/>
        </w:rPr>
        <w:t xml:space="preserve"> </w:t>
      </w:r>
      <w:r w:rsidRPr="00E74BC0">
        <w:rPr>
          <w:rFonts w:ascii="Times New Roman" w:hAnsi="Times New Roman"/>
          <w:color w:val="000000"/>
          <w:spacing w:val="6"/>
          <w:sz w:val="28"/>
          <w:shd w:val="clear" w:color="auto" w:fill="FFFFFF"/>
          <w:lang w:val="uk-UA"/>
        </w:rPr>
        <w:t xml:space="preserve">районі за даними Всеукраїнського перепису населення 2002 року становив 34,2 років, відповідно у чоловіків 32,2 та у жінок 36,2. Тоді, як 2013 році </w:t>
      </w:r>
      <w:r w:rsidR="009451A3" w:rsidRPr="00E74BC0">
        <w:rPr>
          <w:rFonts w:ascii="Times New Roman" w:hAnsi="Times New Roman"/>
          <w:color w:val="000000"/>
          <w:spacing w:val="6"/>
          <w:sz w:val="28"/>
          <w:lang w:val="uk-UA"/>
        </w:rPr>
        <w:t>–</w:t>
      </w:r>
      <w:r w:rsidRPr="00E74BC0">
        <w:rPr>
          <w:rFonts w:ascii="Times New Roman" w:hAnsi="Times New Roman"/>
          <w:color w:val="000000"/>
          <w:spacing w:val="6"/>
          <w:sz w:val="28"/>
          <w:shd w:val="clear" w:color="auto" w:fill="FFFFFF"/>
          <w:lang w:val="uk-UA"/>
        </w:rPr>
        <w:t xml:space="preserve"> середній вік населення </w:t>
      </w:r>
      <w:r w:rsidR="009451A3" w:rsidRPr="00E74BC0">
        <w:rPr>
          <w:rFonts w:ascii="Times New Roman" w:hAnsi="Times New Roman"/>
          <w:color w:val="000000"/>
          <w:spacing w:val="6"/>
          <w:sz w:val="28"/>
          <w:lang w:val="uk-UA"/>
        </w:rPr>
        <w:t>–</w:t>
      </w:r>
      <w:r w:rsidRPr="00E74BC0">
        <w:rPr>
          <w:rFonts w:ascii="Times New Roman" w:hAnsi="Times New Roman"/>
          <w:color w:val="000000"/>
          <w:spacing w:val="6"/>
          <w:sz w:val="28"/>
          <w:shd w:val="clear" w:color="auto" w:fill="FFFFFF"/>
          <w:lang w:val="uk-UA"/>
        </w:rPr>
        <w:t xml:space="preserve"> 35,0; чоловіки </w:t>
      </w:r>
      <w:r w:rsidR="009451A3" w:rsidRPr="00E74BC0">
        <w:rPr>
          <w:rFonts w:ascii="Times New Roman" w:hAnsi="Times New Roman"/>
          <w:color w:val="000000"/>
          <w:spacing w:val="6"/>
          <w:sz w:val="28"/>
          <w:lang w:val="uk-UA"/>
        </w:rPr>
        <w:t>–</w:t>
      </w:r>
      <w:r w:rsidRPr="00E74BC0">
        <w:rPr>
          <w:rFonts w:ascii="Times New Roman" w:hAnsi="Times New Roman"/>
          <w:color w:val="000000"/>
          <w:spacing w:val="6"/>
          <w:sz w:val="28"/>
          <w:shd w:val="clear" w:color="auto" w:fill="FFFFFF"/>
          <w:lang w:val="uk-UA"/>
        </w:rPr>
        <w:t xml:space="preserve"> 33,3 жінки </w:t>
      </w:r>
      <w:r w:rsidR="009451A3" w:rsidRPr="00E74BC0">
        <w:rPr>
          <w:rFonts w:ascii="Times New Roman" w:hAnsi="Times New Roman"/>
          <w:color w:val="000000"/>
          <w:spacing w:val="6"/>
          <w:sz w:val="28"/>
          <w:lang w:val="uk-UA"/>
        </w:rPr>
        <w:t>–</w:t>
      </w:r>
      <w:r w:rsidRPr="00E74BC0">
        <w:rPr>
          <w:rFonts w:ascii="Times New Roman" w:hAnsi="Times New Roman"/>
          <w:color w:val="000000"/>
          <w:spacing w:val="6"/>
          <w:sz w:val="28"/>
          <w:shd w:val="clear" w:color="auto" w:fill="FFFFFF"/>
          <w:lang w:val="uk-UA"/>
        </w:rPr>
        <w:t xml:space="preserve"> 36,6р. </w:t>
      </w:r>
    </w:p>
    <w:p w:rsidR="00C0085C" w:rsidRPr="00E74BC0" w:rsidRDefault="00C0085C" w:rsidP="003577D1">
      <w:pPr>
        <w:spacing w:after="0"/>
        <w:ind w:firstLine="709"/>
        <w:jc w:val="both"/>
        <w:rPr>
          <w:rFonts w:ascii="Times New Roman" w:hAnsi="Times New Roman"/>
          <w:color w:val="000000"/>
          <w:spacing w:val="6"/>
          <w:sz w:val="28"/>
          <w:shd w:val="clear" w:color="auto" w:fill="FFFFFF"/>
          <w:lang w:val="uk-UA"/>
        </w:rPr>
      </w:pPr>
      <w:r w:rsidRPr="00E74BC0">
        <w:rPr>
          <w:rFonts w:ascii="Times New Roman" w:hAnsi="Times New Roman"/>
          <w:color w:val="000000"/>
          <w:spacing w:val="6"/>
          <w:sz w:val="28"/>
          <w:shd w:val="clear" w:color="auto" w:fill="FFFFFF"/>
          <w:lang w:val="uk-UA"/>
        </w:rPr>
        <w:t xml:space="preserve">Найстаршою людиною, яка проживала на території Путильського району станом на 2011 рік – Максимюк Анастасія Іванівна, 102 роки (жителька села Дихтинець).  </w:t>
      </w:r>
    </w:p>
    <w:p w:rsidR="00793DF0" w:rsidRDefault="00793DF0">
      <w:pPr>
        <w:rPr>
          <w:lang w:val="uk-UA"/>
        </w:rPr>
      </w:pPr>
      <w:r>
        <w:rPr>
          <w:lang w:val="uk-UA"/>
        </w:rPr>
        <w:br w:type="page"/>
      </w:r>
    </w:p>
    <w:p w:rsidR="00153A26" w:rsidRPr="00793DF0" w:rsidRDefault="00793DF0" w:rsidP="00E74BC0">
      <w:pPr>
        <w:widowControl w:val="0"/>
        <w:spacing w:after="0" w:line="240" w:lineRule="auto"/>
        <w:jc w:val="center"/>
        <w:rPr>
          <w:rFonts w:ascii="Times New Roman" w:eastAsia="Times New Roman" w:hAnsi="Times New Roman" w:cs="Times New Roman"/>
          <w:b/>
          <w:caps/>
          <w:sz w:val="36"/>
          <w:szCs w:val="36"/>
          <w:lang w:val="uk-UA"/>
        </w:rPr>
      </w:pPr>
      <w:r w:rsidRPr="00793DF0">
        <w:rPr>
          <w:rFonts w:ascii="Times New Roman" w:eastAsia="Times New Roman" w:hAnsi="Times New Roman" w:cs="Times New Roman"/>
          <w:b/>
          <w:caps/>
          <w:sz w:val="36"/>
          <w:szCs w:val="36"/>
          <w:lang w:val="uk-UA"/>
        </w:rPr>
        <w:lastRenderedPageBreak/>
        <w:t>Туристичними стежками рідного краю</w:t>
      </w:r>
    </w:p>
    <w:p w:rsidR="00E070C4" w:rsidRDefault="00E070C4" w:rsidP="00E74BC0">
      <w:pPr>
        <w:spacing w:after="0" w:line="240" w:lineRule="auto"/>
        <w:jc w:val="both"/>
        <w:rPr>
          <w:b/>
          <w:sz w:val="28"/>
          <w:szCs w:val="28"/>
          <w:lang w:val="uk-UA"/>
        </w:rPr>
      </w:pPr>
      <w:r>
        <w:rPr>
          <w:b/>
          <w:noProof/>
          <w:sz w:val="28"/>
          <w:szCs w:val="28"/>
          <w:lang w:val="uk-UA" w:eastAsia="uk-UA"/>
        </w:rPr>
        <w:drawing>
          <wp:anchor distT="0" distB="0" distL="114300" distR="114300" simplePos="0" relativeHeight="251694080" behindDoc="0" locked="0" layoutInCell="1" allowOverlap="1" wp14:anchorId="7375DC93" wp14:editId="0B9BD663">
            <wp:simplePos x="0" y="0"/>
            <wp:positionH relativeFrom="column">
              <wp:posOffset>2299410</wp:posOffset>
            </wp:positionH>
            <wp:positionV relativeFrom="paragraph">
              <wp:posOffset>27903</wp:posOffset>
            </wp:positionV>
            <wp:extent cx="1627094" cy="352500"/>
            <wp:effectExtent l="0" t="0" r="0" b="9525"/>
            <wp:wrapNone/>
            <wp:docPr id="37" name="Рисунок 37"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9529" t="58487" r="6824" b="36816"/>
                    <a:stretch/>
                  </pic:blipFill>
                  <pic:spPr bwMode="auto">
                    <a:xfrm>
                      <a:off x="0" y="0"/>
                      <a:ext cx="1627094" cy="3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35E7" w:rsidRDefault="002C35E7" w:rsidP="00E74BC0">
      <w:pPr>
        <w:spacing w:after="0" w:line="240" w:lineRule="auto"/>
        <w:jc w:val="both"/>
        <w:rPr>
          <w:b/>
          <w:sz w:val="28"/>
          <w:szCs w:val="28"/>
          <w:lang w:val="uk-UA"/>
        </w:rPr>
      </w:pPr>
    </w:p>
    <w:p w:rsidR="00E070C4" w:rsidRPr="004E1EA5" w:rsidRDefault="00E070C4" w:rsidP="00E74BC0">
      <w:pPr>
        <w:widowControl w:val="0"/>
        <w:overflowPunct w:val="0"/>
        <w:autoSpaceDE w:val="0"/>
        <w:autoSpaceDN w:val="0"/>
        <w:adjustRightInd w:val="0"/>
        <w:spacing w:after="0" w:line="240" w:lineRule="auto"/>
        <w:jc w:val="center"/>
        <w:rPr>
          <w:rFonts w:ascii="Times New Roman" w:eastAsia="Times New Roman" w:hAnsi="Times New Roman"/>
          <w:b/>
          <w:sz w:val="28"/>
          <w:szCs w:val="28"/>
          <w:lang w:val="uk-UA" w:eastAsia="ru-RU"/>
        </w:rPr>
      </w:pPr>
      <w:r w:rsidRPr="004E1EA5">
        <w:rPr>
          <w:rFonts w:ascii="Times New Roman" w:eastAsia="Times New Roman" w:hAnsi="Times New Roman"/>
          <w:b/>
          <w:sz w:val="28"/>
          <w:szCs w:val="28"/>
          <w:lang w:val="uk-UA" w:eastAsia="ru-RU"/>
        </w:rPr>
        <w:t>КРАЄЗНАВЧА ЕКС</w:t>
      </w:r>
      <w:r>
        <w:rPr>
          <w:rFonts w:ascii="Times New Roman" w:eastAsia="Times New Roman" w:hAnsi="Times New Roman"/>
          <w:b/>
          <w:sz w:val="28"/>
          <w:szCs w:val="28"/>
          <w:lang w:val="uk-UA" w:eastAsia="ru-RU"/>
        </w:rPr>
        <w:t>ПЕДИЦІЯ ПО ХОТИНСЬКІЙ ВИСОЧИНІ</w:t>
      </w:r>
    </w:p>
    <w:p w:rsidR="00E070C4" w:rsidRDefault="00E070C4" w:rsidP="00E74BC0">
      <w:pPr>
        <w:widowControl w:val="0"/>
        <w:tabs>
          <w:tab w:val="left" w:pos="5638"/>
        </w:tabs>
        <w:overflowPunct w:val="0"/>
        <w:autoSpaceDE w:val="0"/>
        <w:autoSpaceDN w:val="0"/>
        <w:adjustRightInd w:val="0"/>
        <w:spacing w:after="0" w:line="240" w:lineRule="auto"/>
        <w:jc w:val="center"/>
        <w:rPr>
          <w:rFonts w:ascii="Times New Roman" w:eastAsia="Times New Roman" w:hAnsi="Times New Roman"/>
          <w:b/>
          <w:sz w:val="28"/>
          <w:szCs w:val="28"/>
          <w:lang w:val="uk-UA" w:eastAsia="ru-RU"/>
        </w:rPr>
      </w:pPr>
    </w:p>
    <w:p w:rsidR="00E070C4" w:rsidRDefault="00E070C4" w:rsidP="00E74BC0">
      <w:pPr>
        <w:widowControl w:val="0"/>
        <w:tabs>
          <w:tab w:val="left" w:pos="5638"/>
        </w:tabs>
        <w:overflowPunct w:val="0"/>
        <w:autoSpaceDE w:val="0"/>
        <w:autoSpaceDN w:val="0"/>
        <w:adjustRightInd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Автор: </w:t>
      </w:r>
      <w:r w:rsidRPr="001B0DD8">
        <w:rPr>
          <w:rFonts w:ascii="Times New Roman" w:eastAsia="Times New Roman" w:hAnsi="Times New Roman"/>
          <w:b/>
          <w:sz w:val="28"/>
          <w:szCs w:val="28"/>
          <w:lang w:val="uk-UA" w:eastAsia="ru-RU"/>
        </w:rPr>
        <w:t xml:space="preserve"> </w:t>
      </w:r>
      <w:r w:rsidRPr="001B0DD8">
        <w:rPr>
          <w:rFonts w:ascii="Times New Roman" w:eastAsia="Times New Roman" w:hAnsi="Times New Roman"/>
          <w:sz w:val="28"/>
          <w:szCs w:val="28"/>
          <w:lang w:val="uk-UA" w:eastAsia="ru-RU"/>
        </w:rPr>
        <w:t>гурток «Музейна справа»</w:t>
      </w:r>
    </w:p>
    <w:p w:rsidR="00E070C4" w:rsidRPr="001B0DD8" w:rsidRDefault="00E070C4" w:rsidP="00E74BC0">
      <w:pPr>
        <w:widowControl w:val="0"/>
        <w:tabs>
          <w:tab w:val="left" w:pos="5638"/>
        </w:tabs>
        <w:overflowPunct w:val="0"/>
        <w:autoSpaceDE w:val="0"/>
        <w:autoSpaceDN w:val="0"/>
        <w:adjustRightInd w:val="0"/>
        <w:spacing w:after="0" w:line="240" w:lineRule="auto"/>
        <w:jc w:val="center"/>
        <w:rPr>
          <w:rFonts w:ascii="Times New Roman" w:eastAsia="Times New Roman" w:hAnsi="Times New Roman"/>
          <w:sz w:val="28"/>
          <w:szCs w:val="28"/>
          <w:lang w:val="uk-UA" w:eastAsia="ru-RU"/>
        </w:rPr>
      </w:pPr>
    </w:p>
    <w:p w:rsidR="00E070C4" w:rsidRPr="001B0DD8" w:rsidRDefault="00E070C4" w:rsidP="00E74BC0">
      <w:pPr>
        <w:widowControl w:val="0"/>
        <w:overflowPunct w:val="0"/>
        <w:autoSpaceDE w:val="0"/>
        <w:autoSpaceDN w:val="0"/>
        <w:adjustRightInd w:val="0"/>
        <w:spacing w:after="0" w:line="240" w:lineRule="auto"/>
        <w:jc w:val="center"/>
        <w:rPr>
          <w:rFonts w:ascii="Times New Roman" w:eastAsia="Times New Roman" w:hAnsi="Times New Roman"/>
          <w:sz w:val="28"/>
          <w:szCs w:val="28"/>
          <w:lang w:val="uk-UA" w:eastAsia="ru-RU"/>
        </w:rPr>
      </w:pPr>
      <w:r w:rsidRPr="004E1EA5">
        <w:rPr>
          <w:rFonts w:ascii="Times New Roman" w:eastAsia="Times New Roman" w:hAnsi="Times New Roman"/>
          <w:b/>
          <w:sz w:val="28"/>
          <w:szCs w:val="28"/>
          <w:lang w:val="uk-UA" w:eastAsia="ru-RU"/>
        </w:rPr>
        <w:t>Науковий керівник</w:t>
      </w:r>
      <w:r>
        <w:rPr>
          <w:rFonts w:ascii="Times New Roman" w:eastAsia="Times New Roman" w:hAnsi="Times New Roman"/>
          <w:b/>
          <w:sz w:val="28"/>
          <w:szCs w:val="28"/>
          <w:lang w:val="uk-UA" w:eastAsia="ru-RU"/>
        </w:rPr>
        <w:t>:</w:t>
      </w:r>
      <w:r w:rsidRPr="004E1EA5">
        <w:rPr>
          <w:rFonts w:ascii="Times New Roman" w:eastAsia="Times New Roman" w:hAnsi="Times New Roman"/>
          <w:sz w:val="28"/>
          <w:szCs w:val="28"/>
          <w:lang w:val="uk-UA" w:eastAsia="ru-RU"/>
        </w:rPr>
        <w:t xml:space="preserve"> </w:t>
      </w:r>
      <w:r w:rsidRPr="001B0DD8">
        <w:rPr>
          <w:rFonts w:ascii="Times New Roman" w:eastAsia="Times New Roman" w:hAnsi="Times New Roman"/>
          <w:sz w:val="28"/>
          <w:szCs w:val="28"/>
          <w:lang w:val="uk-UA" w:eastAsia="ru-RU"/>
        </w:rPr>
        <w:t>Рогожа А</w:t>
      </w:r>
      <w:r>
        <w:rPr>
          <w:rFonts w:ascii="Times New Roman" w:eastAsia="Times New Roman" w:hAnsi="Times New Roman"/>
          <w:sz w:val="28"/>
          <w:szCs w:val="28"/>
          <w:lang w:val="uk-UA" w:eastAsia="ru-RU"/>
        </w:rPr>
        <w:t>.</w:t>
      </w:r>
      <w:r w:rsidRPr="001B0DD8">
        <w:rPr>
          <w:rFonts w:ascii="Times New Roman" w:eastAsia="Times New Roman" w:hAnsi="Times New Roman"/>
          <w:sz w:val="28"/>
          <w:szCs w:val="28"/>
          <w:lang w:val="uk-UA" w:eastAsia="ru-RU"/>
        </w:rPr>
        <w:t>М</w:t>
      </w:r>
      <w:r>
        <w:rPr>
          <w:rFonts w:ascii="Times New Roman" w:eastAsia="Times New Roman" w:hAnsi="Times New Roman"/>
          <w:sz w:val="28"/>
          <w:szCs w:val="28"/>
          <w:lang w:val="uk-UA" w:eastAsia="ru-RU"/>
        </w:rPr>
        <w:t xml:space="preserve">., </w:t>
      </w:r>
      <w:r w:rsidRPr="001B0DD8">
        <w:rPr>
          <w:rFonts w:ascii="Times New Roman" w:eastAsia="Times New Roman" w:hAnsi="Times New Roman"/>
          <w:i/>
          <w:sz w:val="28"/>
          <w:szCs w:val="28"/>
          <w:lang w:val="uk-UA" w:eastAsia="ru-RU"/>
        </w:rPr>
        <w:t xml:space="preserve"> </w:t>
      </w:r>
      <w:r w:rsidRPr="001B0DD8">
        <w:rPr>
          <w:rFonts w:ascii="Times New Roman" w:eastAsia="Times New Roman" w:hAnsi="Times New Roman"/>
          <w:sz w:val="28"/>
          <w:szCs w:val="28"/>
          <w:lang w:val="uk-UA" w:eastAsia="ru-RU"/>
        </w:rPr>
        <w:t>вчитель географії</w:t>
      </w:r>
      <w:r>
        <w:rPr>
          <w:rFonts w:ascii="Times New Roman" w:eastAsia="Times New Roman" w:hAnsi="Times New Roman"/>
          <w:sz w:val="28"/>
          <w:szCs w:val="28"/>
          <w:lang w:val="uk-UA" w:eastAsia="ru-RU"/>
        </w:rPr>
        <w:t xml:space="preserve">, </w:t>
      </w:r>
      <w:r w:rsidRPr="001B0DD8">
        <w:rPr>
          <w:rFonts w:ascii="Times New Roman" w:eastAsia="Times New Roman" w:hAnsi="Times New Roman"/>
          <w:sz w:val="28"/>
          <w:szCs w:val="28"/>
          <w:lang w:val="uk-UA" w:eastAsia="ru-RU"/>
        </w:rPr>
        <w:t xml:space="preserve"> керівник гуртка «Музейна справа» Колінковецького ЗНЗ І–ІІІ ст</w:t>
      </w:r>
      <w:r>
        <w:rPr>
          <w:rFonts w:ascii="Times New Roman" w:eastAsia="Times New Roman" w:hAnsi="Times New Roman"/>
          <w:sz w:val="28"/>
          <w:szCs w:val="28"/>
          <w:lang w:val="uk-UA" w:eastAsia="ru-RU"/>
        </w:rPr>
        <w:t>упенів</w:t>
      </w:r>
      <w:r w:rsidR="00754B44">
        <w:rPr>
          <w:rFonts w:ascii="Times New Roman" w:eastAsia="Times New Roman" w:hAnsi="Times New Roman"/>
          <w:sz w:val="28"/>
          <w:szCs w:val="28"/>
          <w:lang w:val="uk-UA" w:eastAsia="ru-RU"/>
        </w:rPr>
        <w:t xml:space="preserve"> Хотинського району</w:t>
      </w:r>
    </w:p>
    <w:p w:rsidR="00E070C4" w:rsidRPr="00941916" w:rsidRDefault="00E070C4" w:rsidP="00E74BC0">
      <w:pPr>
        <w:widowControl w:val="0"/>
        <w:overflowPunct w:val="0"/>
        <w:autoSpaceDE w:val="0"/>
        <w:autoSpaceDN w:val="0"/>
        <w:adjustRightInd w:val="0"/>
        <w:spacing w:after="0" w:line="240" w:lineRule="auto"/>
        <w:jc w:val="both"/>
        <w:rPr>
          <w:rFonts w:ascii="Times New Roman" w:eastAsia="Times New Roman" w:hAnsi="Times New Roman"/>
          <w:sz w:val="28"/>
          <w:szCs w:val="28"/>
          <w:lang w:val="uk-UA" w:eastAsia="ru-RU"/>
        </w:rPr>
      </w:pPr>
    </w:p>
    <w:p w:rsidR="00E070C4" w:rsidRPr="009451A3" w:rsidRDefault="00E070C4" w:rsidP="00754B44">
      <w:pPr>
        <w:widowControl w:val="0"/>
        <w:overflowPunct w:val="0"/>
        <w:autoSpaceDE w:val="0"/>
        <w:autoSpaceDN w:val="0"/>
        <w:adjustRightInd w:val="0"/>
        <w:spacing w:after="0" w:line="240" w:lineRule="auto"/>
        <w:ind w:firstLine="709"/>
        <w:jc w:val="both"/>
        <w:rPr>
          <w:rFonts w:ascii="Times New Roman" w:eastAsia="Times New Roman" w:hAnsi="Times New Roman"/>
          <w:sz w:val="28"/>
          <w:szCs w:val="20"/>
          <w:lang w:val="uk-UA" w:eastAsia="ru-RU"/>
        </w:rPr>
      </w:pPr>
      <w:r w:rsidRPr="009451A3">
        <w:rPr>
          <w:rFonts w:ascii="Times New Roman" w:eastAsia="Times New Roman" w:hAnsi="Times New Roman"/>
          <w:sz w:val="28"/>
          <w:szCs w:val="28"/>
          <w:lang w:val="uk-UA" w:eastAsia="ru-RU"/>
        </w:rPr>
        <w:t xml:space="preserve">Туризм – наймасовіша  форма активного відпочинку і оздоровлення людей, одна з найважливіших в їх вихованні. Не багато куточків земної кулі можуть зрівнятись красою з буковинськими краєвидами. </w:t>
      </w:r>
      <w:r w:rsidRPr="009451A3">
        <w:rPr>
          <w:rFonts w:ascii="Times New Roman" w:eastAsia="Times New Roman" w:hAnsi="Times New Roman"/>
          <w:sz w:val="28"/>
          <w:szCs w:val="20"/>
          <w:lang w:val="uk-UA" w:eastAsia="ru-RU"/>
        </w:rPr>
        <w:t xml:space="preserve">Буковину недарма називають одним з найкращих куточків нашої Вітчизни, зеленою гілкою України. Справедливо існує австрійський вислів: „Якщо  Бог захотів би провести відпустку на землі, то він неодмінно обрав  би  Буковину”. </w:t>
      </w:r>
    </w:p>
    <w:p w:rsidR="00E070C4" w:rsidRPr="009451A3" w:rsidRDefault="00E070C4" w:rsidP="00754B44">
      <w:pPr>
        <w:widowControl w:val="0"/>
        <w:overflowPunct w:val="0"/>
        <w:autoSpaceDE w:val="0"/>
        <w:autoSpaceDN w:val="0"/>
        <w:adjustRightInd w:val="0"/>
        <w:spacing w:after="0" w:line="240" w:lineRule="auto"/>
        <w:ind w:firstLine="709"/>
        <w:jc w:val="both"/>
        <w:rPr>
          <w:rFonts w:ascii="Times New Roman" w:eastAsia="Times New Roman" w:hAnsi="Times New Roman"/>
          <w:sz w:val="28"/>
          <w:szCs w:val="20"/>
          <w:lang w:val="uk-UA" w:eastAsia="ru-RU"/>
        </w:rPr>
      </w:pPr>
      <w:r w:rsidRPr="009451A3">
        <w:rPr>
          <w:rFonts w:ascii="Times New Roman" w:eastAsia="Times New Roman" w:hAnsi="Times New Roman"/>
          <w:sz w:val="28"/>
          <w:szCs w:val="20"/>
          <w:lang w:val="uk-UA" w:eastAsia="ru-RU"/>
        </w:rPr>
        <w:t>Маршрут проходить по трьох густозаселених районах: Хотинському, Новоселицькому та Заставнівському. Села лежать у колисці пагорбів, окутані з усіх боків лісами, смуга яких тягнеться аж до Карпат.</w:t>
      </w:r>
    </w:p>
    <w:p w:rsidR="00E070C4" w:rsidRPr="009451A3" w:rsidRDefault="00E070C4" w:rsidP="00754B44">
      <w:pPr>
        <w:widowControl w:val="0"/>
        <w:overflowPunct w:val="0"/>
        <w:autoSpaceDE w:val="0"/>
        <w:autoSpaceDN w:val="0"/>
        <w:adjustRightInd w:val="0"/>
        <w:spacing w:after="0" w:line="240" w:lineRule="auto"/>
        <w:ind w:firstLine="709"/>
        <w:jc w:val="both"/>
        <w:rPr>
          <w:rFonts w:ascii="Times New Roman" w:eastAsia="Times New Roman" w:hAnsi="Times New Roman"/>
          <w:bCs/>
          <w:iCs/>
          <w:sz w:val="28"/>
          <w:szCs w:val="28"/>
          <w:lang w:val="uk-UA" w:eastAsia="ru-RU"/>
        </w:rPr>
      </w:pPr>
      <w:r w:rsidRPr="009451A3">
        <w:rPr>
          <w:rFonts w:ascii="Times New Roman" w:eastAsia="Times New Roman" w:hAnsi="Times New Roman"/>
          <w:bCs/>
          <w:iCs/>
          <w:sz w:val="28"/>
          <w:szCs w:val="28"/>
          <w:lang w:val="uk-UA" w:eastAsia="ru-RU"/>
        </w:rPr>
        <w:t>Мета дослідження: створення нових туристсько-краєзнавчих маршрутів; вивчення архівних документів, що розкривають минуле і сучасне регіону.</w:t>
      </w:r>
    </w:p>
    <w:p w:rsidR="00E070C4" w:rsidRPr="009451A3" w:rsidRDefault="00E070C4" w:rsidP="00754B44">
      <w:pPr>
        <w:widowControl w:val="0"/>
        <w:overflowPunct w:val="0"/>
        <w:autoSpaceDE w:val="0"/>
        <w:autoSpaceDN w:val="0"/>
        <w:adjustRightInd w:val="0"/>
        <w:spacing w:after="0" w:line="240" w:lineRule="auto"/>
        <w:ind w:firstLine="709"/>
        <w:jc w:val="both"/>
        <w:rPr>
          <w:rFonts w:ascii="Times New Roman" w:eastAsia="Times New Roman" w:hAnsi="Times New Roman"/>
          <w:bCs/>
          <w:iCs/>
          <w:sz w:val="28"/>
          <w:szCs w:val="28"/>
          <w:lang w:val="uk-UA" w:eastAsia="ru-RU"/>
        </w:rPr>
      </w:pPr>
      <w:r w:rsidRPr="009451A3">
        <w:rPr>
          <w:rFonts w:ascii="Times New Roman" w:eastAsia="Times New Roman" w:hAnsi="Times New Roman"/>
          <w:bCs/>
          <w:iCs/>
          <w:sz w:val="28"/>
          <w:szCs w:val="28"/>
          <w:lang w:val="uk-UA" w:eastAsia="ru-RU"/>
        </w:rPr>
        <w:t>Основні методи досліджень: історичний аналіз, метод архівних досліджень, картографічний, польовий, фізико-географічний, камеральний.</w:t>
      </w:r>
    </w:p>
    <w:p w:rsidR="00E070C4" w:rsidRPr="009451A3" w:rsidRDefault="00E070C4" w:rsidP="00754B44">
      <w:pPr>
        <w:widowControl w:val="0"/>
        <w:overflowPunct w:val="0"/>
        <w:autoSpaceDE w:val="0"/>
        <w:autoSpaceDN w:val="0"/>
        <w:adjustRightInd w:val="0"/>
        <w:spacing w:after="0" w:line="240" w:lineRule="auto"/>
        <w:ind w:firstLine="709"/>
        <w:jc w:val="both"/>
        <w:rPr>
          <w:rFonts w:ascii="Times New Roman" w:eastAsia="Times New Roman" w:hAnsi="Times New Roman"/>
          <w:sz w:val="28"/>
          <w:szCs w:val="20"/>
          <w:lang w:val="uk-UA" w:eastAsia="ru-RU"/>
        </w:rPr>
      </w:pPr>
      <w:r w:rsidRPr="009451A3">
        <w:rPr>
          <w:rFonts w:ascii="Times New Roman" w:eastAsia="Times New Roman" w:hAnsi="Times New Roman"/>
          <w:sz w:val="28"/>
          <w:szCs w:val="20"/>
          <w:lang w:val="uk-UA" w:eastAsia="ru-RU"/>
        </w:rPr>
        <w:t xml:space="preserve">Туристсько-краєзнавча експедиція по Хотинській височині розрахована на шість-десять днів. Загальна протяжність 80 км. Маршрут розрахований на школярів віком від 12 років. Сезонність маршруту – квітень-жовтень. При наявності хорошого туристичного спорядження нічліг можна влаштовувати в польових умовах, в разі відсутності спорядження – в школах. В кожному населеному пункті є заклади громадського харчування, продуктові магазини, відділення зв’язку і заклади охорони здоров’я.  </w:t>
      </w:r>
    </w:p>
    <w:p w:rsidR="00E070C4" w:rsidRPr="009451A3" w:rsidRDefault="00E070C4" w:rsidP="00754B44">
      <w:pPr>
        <w:widowControl w:val="0"/>
        <w:overflowPunct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9451A3">
        <w:rPr>
          <w:rFonts w:ascii="Times New Roman" w:eastAsia="Times New Roman" w:hAnsi="Times New Roman"/>
          <w:sz w:val="28"/>
          <w:szCs w:val="28"/>
          <w:lang w:val="uk-UA" w:eastAsia="ru-RU"/>
        </w:rPr>
        <w:t>Усі туристичні об’єкти маршруту поділені на 4 великі групи: історичні, природничі, духовні та культурно-просвітницькі.</w:t>
      </w:r>
    </w:p>
    <w:p w:rsidR="00E070C4" w:rsidRPr="009451A3" w:rsidRDefault="00E070C4" w:rsidP="00754B44">
      <w:pPr>
        <w:widowControl w:val="0"/>
        <w:overflowPunct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9451A3">
        <w:rPr>
          <w:rFonts w:ascii="Times New Roman" w:eastAsia="Times New Roman" w:hAnsi="Times New Roman"/>
          <w:sz w:val="28"/>
          <w:szCs w:val="28"/>
          <w:lang w:val="uk-UA" w:eastAsia="ru-RU"/>
        </w:rPr>
        <w:t>В першу групу ввійшли наступні об’єкти: колишній кордон між Російською та Австро-Угорською імперіями, місця, де розташовувалися російські застави, старі поселення трипільської та черняхівської культур, поховання російських воїнів, меморіальні обеліски загиблим воїнам.</w:t>
      </w:r>
      <w:r w:rsidR="00E74BC0" w:rsidRPr="009451A3">
        <w:rPr>
          <w:rFonts w:ascii="Times New Roman" w:eastAsia="Times New Roman" w:hAnsi="Times New Roman"/>
          <w:sz w:val="28"/>
          <w:szCs w:val="28"/>
          <w:lang w:val="uk-UA" w:eastAsia="ru-RU"/>
        </w:rPr>
        <w:t xml:space="preserve"> </w:t>
      </w:r>
      <w:r w:rsidRPr="009451A3">
        <w:rPr>
          <w:rFonts w:ascii="Times New Roman" w:eastAsia="Times New Roman" w:hAnsi="Times New Roman"/>
          <w:sz w:val="28"/>
          <w:szCs w:val="28"/>
          <w:lang w:val="uk-UA" w:eastAsia="ru-RU"/>
        </w:rPr>
        <w:t>В другій групі: природничий комплекс гори Берда, карстові печери біля села Погорилівка, каньйоноподібна долина річки Дністер, Чорнопотоцький водоспад.</w:t>
      </w:r>
      <w:r w:rsidR="00E74BC0" w:rsidRPr="009451A3">
        <w:rPr>
          <w:rFonts w:ascii="Times New Roman" w:eastAsia="Times New Roman" w:hAnsi="Times New Roman"/>
          <w:sz w:val="28"/>
          <w:szCs w:val="28"/>
          <w:lang w:val="uk-UA" w:eastAsia="ru-RU"/>
        </w:rPr>
        <w:t xml:space="preserve"> </w:t>
      </w:r>
      <w:r w:rsidRPr="009451A3">
        <w:rPr>
          <w:rFonts w:ascii="Times New Roman" w:eastAsia="Times New Roman" w:hAnsi="Times New Roman"/>
          <w:sz w:val="28"/>
          <w:szCs w:val="28"/>
          <w:lang w:val="uk-UA" w:eastAsia="ru-RU"/>
        </w:rPr>
        <w:t>В третій групі: релігійні споруди населених пунктів регіону. В четвертій групі: навчальні та культурні заклади, музеї.</w:t>
      </w:r>
    </w:p>
    <w:p w:rsidR="00E070C4" w:rsidRPr="009451A3" w:rsidRDefault="00E070C4" w:rsidP="00754B44">
      <w:pPr>
        <w:overflowPunct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9451A3">
        <w:rPr>
          <w:rFonts w:ascii="Times New Roman" w:eastAsia="Times New Roman" w:hAnsi="Times New Roman"/>
          <w:sz w:val="28"/>
          <w:szCs w:val="28"/>
          <w:lang w:val="uk-UA" w:eastAsia="ru-RU"/>
        </w:rPr>
        <w:t xml:space="preserve">Найефективнішим засобом збагачення духовного світу школяра, виховання любові до рідного краю, України, поваги до історичних святинь є краєзнавство.  Подорожуючи цим маршрутом можна ознайомитись з історичними духовними, природними пам’ятками, культурно-просвітницькими закладами та цікавими, іноді, унікальними природними комплексами.  </w:t>
      </w:r>
    </w:p>
    <w:p w:rsidR="005E7BD7" w:rsidRDefault="005E7BD7" w:rsidP="00E070C4">
      <w:pPr>
        <w:overflowPunct w:val="0"/>
        <w:autoSpaceDE w:val="0"/>
        <w:autoSpaceDN w:val="0"/>
        <w:adjustRightInd w:val="0"/>
        <w:spacing w:after="0" w:line="240" w:lineRule="auto"/>
        <w:jc w:val="both"/>
        <w:rPr>
          <w:rFonts w:ascii="Times New Roman" w:eastAsia="Times New Roman" w:hAnsi="Times New Roman"/>
          <w:b/>
          <w:i/>
          <w:sz w:val="28"/>
          <w:szCs w:val="28"/>
          <w:lang w:val="uk-UA" w:eastAsia="ru-RU"/>
        </w:rPr>
      </w:pPr>
    </w:p>
    <w:p w:rsidR="00E070C4" w:rsidRDefault="00E070C4" w:rsidP="00E070C4">
      <w:pPr>
        <w:widowControl w:val="0"/>
        <w:spacing w:after="0" w:line="240" w:lineRule="auto"/>
        <w:jc w:val="center"/>
        <w:rPr>
          <w:rFonts w:ascii="Times New Roman" w:eastAsia="Times New Roman" w:hAnsi="Times New Roman"/>
          <w:b/>
          <w:sz w:val="28"/>
          <w:szCs w:val="28"/>
          <w:lang w:val="uk-UA" w:eastAsia="ru-RU"/>
        </w:rPr>
      </w:pPr>
      <w:r>
        <w:rPr>
          <w:b/>
          <w:noProof/>
          <w:sz w:val="28"/>
          <w:szCs w:val="28"/>
          <w:lang w:val="uk-UA" w:eastAsia="uk-UA"/>
        </w:rPr>
        <w:lastRenderedPageBreak/>
        <w:drawing>
          <wp:anchor distT="0" distB="0" distL="114300" distR="114300" simplePos="0" relativeHeight="251698176" behindDoc="0" locked="0" layoutInCell="1" allowOverlap="1" wp14:anchorId="2CC2072B" wp14:editId="2A99BA5D">
            <wp:simplePos x="0" y="0"/>
            <wp:positionH relativeFrom="column">
              <wp:posOffset>2437392</wp:posOffset>
            </wp:positionH>
            <wp:positionV relativeFrom="paragraph">
              <wp:posOffset>17145</wp:posOffset>
            </wp:positionV>
            <wp:extent cx="1626870" cy="352425"/>
            <wp:effectExtent l="0" t="0" r="0" b="9525"/>
            <wp:wrapNone/>
            <wp:docPr id="44" name="Рисунок 44"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9529" t="58487" r="6824" b="36816"/>
                    <a:stretch/>
                  </pic:blipFill>
                  <pic:spPr bwMode="auto">
                    <a:xfrm>
                      <a:off x="0" y="0"/>
                      <a:ext cx="162687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70C4" w:rsidRDefault="00E070C4" w:rsidP="00E070C4">
      <w:pPr>
        <w:widowControl w:val="0"/>
        <w:spacing w:after="0" w:line="240" w:lineRule="auto"/>
        <w:jc w:val="center"/>
        <w:rPr>
          <w:rFonts w:ascii="Times New Roman" w:eastAsia="Times New Roman" w:hAnsi="Times New Roman"/>
          <w:b/>
          <w:sz w:val="28"/>
          <w:szCs w:val="28"/>
          <w:lang w:val="uk-UA" w:eastAsia="ru-RU"/>
        </w:rPr>
      </w:pPr>
    </w:p>
    <w:p w:rsidR="00E070C4" w:rsidRPr="008D2A94" w:rsidRDefault="00E070C4" w:rsidP="00E070C4">
      <w:pPr>
        <w:shd w:val="clear" w:color="auto" w:fill="FFFFFF"/>
        <w:tabs>
          <w:tab w:val="left" w:pos="2458"/>
        </w:tabs>
        <w:spacing w:after="0" w:line="240" w:lineRule="auto"/>
        <w:ind w:firstLine="567"/>
        <w:jc w:val="center"/>
        <w:rPr>
          <w:rFonts w:ascii="Times New Roman" w:eastAsia="Times New Roman" w:hAnsi="Times New Roman"/>
          <w:b/>
          <w:spacing w:val="-3"/>
          <w:sz w:val="28"/>
          <w:szCs w:val="28"/>
          <w:lang w:val="uk-UA" w:eastAsia="ru-RU"/>
        </w:rPr>
      </w:pPr>
      <w:r w:rsidRPr="008D2A94">
        <w:rPr>
          <w:rFonts w:ascii="Times New Roman" w:eastAsia="Times New Roman" w:hAnsi="Times New Roman"/>
          <w:b/>
          <w:spacing w:val="-3"/>
          <w:sz w:val="28"/>
          <w:szCs w:val="28"/>
          <w:lang w:val="uk-UA" w:eastAsia="ru-RU"/>
        </w:rPr>
        <w:t>МАЛА БАТЬКІВЩИНА</w:t>
      </w:r>
      <w:r w:rsidRPr="008D2A94">
        <w:rPr>
          <w:rFonts w:ascii="Times New Roman" w:eastAsia="Times New Roman" w:hAnsi="Times New Roman"/>
          <w:b/>
          <w:spacing w:val="-3"/>
          <w:sz w:val="28"/>
          <w:szCs w:val="28"/>
          <w:lang w:eastAsia="ru-RU"/>
        </w:rPr>
        <w:t xml:space="preserve"> </w:t>
      </w:r>
      <w:r w:rsidRPr="008D2A94">
        <w:rPr>
          <w:rFonts w:ascii="Times New Roman" w:eastAsia="Times New Roman" w:hAnsi="Times New Roman"/>
          <w:b/>
          <w:spacing w:val="-3"/>
          <w:sz w:val="28"/>
          <w:szCs w:val="28"/>
          <w:lang w:val="uk-UA" w:eastAsia="ru-RU"/>
        </w:rPr>
        <w:t>ОЧИМА ПІДЛІТКА</w:t>
      </w:r>
    </w:p>
    <w:p w:rsidR="00E070C4" w:rsidRDefault="00E070C4" w:rsidP="00E070C4">
      <w:pPr>
        <w:shd w:val="clear" w:color="auto" w:fill="FFFFFF"/>
        <w:tabs>
          <w:tab w:val="left" w:pos="2458"/>
        </w:tabs>
        <w:spacing w:after="0" w:line="240" w:lineRule="auto"/>
        <w:ind w:firstLine="567"/>
        <w:jc w:val="center"/>
        <w:rPr>
          <w:rFonts w:ascii="Times New Roman" w:eastAsia="Times New Roman" w:hAnsi="Times New Roman"/>
          <w:b/>
          <w:spacing w:val="-3"/>
          <w:sz w:val="28"/>
          <w:szCs w:val="28"/>
          <w:lang w:val="uk-UA" w:eastAsia="ru-RU"/>
        </w:rPr>
      </w:pPr>
      <w:r w:rsidRPr="008D2A94">
        <w:rPr>
          <w:rFonts w:ascii="Times New Roman" w:eastAsia="Times New Roman" w:hAnsi="Times New Roman"/>
          <w:b/>
          <w:spacing w:val="-3"/>
          <w:sz w:val="28"/>
          <w:szCs w:val="28"/>
          <w:lang w:val="uk-UA" w:eastAsia="ru-RU"/>
        </w:rPr>
        <w:t>(</w:t>
      </w:r>
      <w:r w:rsidR="00770C1B">
        <w:rPr>
          <w:rFonts w:ascii="Times New Roman" w:eastAsia="Times New Roman" w:hAnsi="Times New Roman"/>
          <w:b/>
          <w:spacing w:val="-3"/>
          <w:sz w:val="28"/>
          <w:szCs w:val="28"/>
          <w:lang w:val="uk-UA" w:eastAsia="ru-RU"/>
        </w:rPr>
        <w:t>створення екскурсійного маршруту територією рідного села</w:t>
      </w:r>
      <w:r w:rsidRPr="008D2A94">
        <w:rPr>
          <w:rFonts w:ascii="Times New Roman" w:eastAsia="Times New Roman" w:hAnsi="Times New Roman"/>
          <w:b/>
          <w:spacing w:val="-3"/>
          <w:sz w:val="28"/>
          <w:szCs w:val="28"/>
          <w:lang w:val="uk-UA" w:eastAsia="ru-RU"/>
        </w:rPr>
        <w:t>)</w:t>
      </w:r>
    </w:p>
    <w:p w:rsidR="00E070C4" w:rsidRPr="008D2A94" w:rsidRDefault="00E070C4" w:rsidP="00E070C4">
      <w:pPr>
        <w:shd w:val="clear" w:color="auto" w:fill="FFFFFF"/>
        <w:tabs>
          <w:tab w:val="left" w:pos="2458"/>
        </w:tabs>
        <w:spacing w:after="0" w:line="240" w:lineRule="auto"/>
        <w:ind w:firstLine="567"/>
        <w:jc w:val="center"/>
        <w:rPr>
          <w:rFonts w:ascii="Times New Roman" w:eastAsia="Times New Roman" w:hAnsi="Times New Roman"/>
          <w:b/>
          <w:spacing w:val="-3"/>
          <w:sz w:val="28"/>
          <w:szCs w:val="28"/>
          <w:lang w:val="uk-UA" w:eastAsia="ru-RU"/>
        </w:rPr>
      </w:pPr>
    </w:p>
    <w:p w:rsidR="00E070C4" w:rsidRDefault="00E070C4" w:rsidP="00E070C4">
      <w:pPr>
        <w:shd w:val="clear" w:color="auto" w:fill="FFFFFF"/>
        <w:tabs>
          <w:tab w:val="left" w:pos="2458"/>
        </w:tabs>
        <w:spacing w:after="0" w:line="240" w:lineRule="auto"/>
        <w:ind w:firstLine="567"/>
        <w:jc w:val="center"/>
        <w:rPr>
          <w:rFonts w:ascii="Times New Roman" w:eastAsia="Times New Roman" w:hAnsi="Times New Roman"/>
          <w:spacing w:val="-3"/>
          <w:sz w:val="28"/>
          <w:szCs w:val="28"/>
          <w:lang w:val="uk-UA" w:eastAsia="ru-RU"/>
        </w:rPr>
      </w:pPr>
      <w:r w:rsidRPr="004E1EA5">
        <w:rPr>
          <w:rFonts w:ascii="Times New Roman" w:eastAsia="Times New Roman" w:hAnsi="Times New Roman"/>
          <w:b/>
          <w:spacing w:val="-3"/>
          <w:sz w:val="28"/>
          <w:szCs w:val="28"/>
          <w:lang w:val="uk-UA" w:eastAsia="ru-RU"/>
        </w:rPr>
        <w:t>Автор</w:t>
      </w:r>
      <w:r>
        <w:rPr>
          <w:rFonts w:ascii="Times New Roman" w:eastAsia="Times New Roman" w:hAnsi="Times New Roman"/>
          <w:spacing w:val="-3"/>
          <w:sz w:val="28"/>
          <w:szCs w:val="28"/>
          <w:lang w:val="uk-UA" w:eastAsia="ru-RU"/>
        </w:rPr>
        <w:t xml:space="preserve">: </w:t>
      </w:r>
      <w:r w:rsidRPr="008D2A94">
        <w:rPr>
          <w:rFonts w:ascii="Times New Roman" w:eastAsia="Times New Roman" w:hAnsi="Times New Roman"/>
          <w:spacing w:val="-3"/>
          <w:sz w:val="28"/>
          <w:szCs w:val="28"/>
          <w:lang w:val="uk-UA" w:eastAsia="ru-RU"/>
        </w:rPr>
        <w:t>Каглюк Х</w:t>
      </w:r>
      <w:r>
        <w:rPr>
          <w:rFonts w:ascii="Times New Roman" w:eastAsia="Times New Roman" w:hAnsi="Times New Roman"/>
          <w:spacing w:val="-3"/>
          <w:sz w:val="28"/>
          <w:szCs w:val="28"/>
          <w:lang w:val="uk-UA" w:eastAsia="ru-RU"/>
        </w:rPr>
        <w:t xml:space="preserve">ристина, учениця 8 класу </w:t>
      </w:r>
      <w:r w:rsidRPr="008D2A94">
        <w:rPr>
          <w:rFonts w:ascii="Times New Roman" w:eastAsia="Times New Roman" w:hAnsi="Times New Roman"/>
          <w:spacing w:val="-3"/>
          <w:sz w:val="28"/>
          <w:szCs w:val="28"/>
          <w:lang w:val="uk-UA" w:eastAsia="ru-RU"/>
        </w:rPr>
        <w:t>Михальчанська ЗОШ І-ІІІ</w:t>
      </w:r>
      <w:r>
        <w:rPr>
          <w:rFonts w:ascii="Times New Roman" w:eastAsia="Times New Roman" w:hAnsi="Times New Roman"/>
          <w:spacing w:val="-3"/>
          <w:sz w:val="28"/>
          <w:szCs w:val="28"/>
          <w:lang w:val="uk-UA" w:eastAsia="ru-RU"/>
        </w:rPr>
        <w:t xml:space="preserve"> </w:t>
      </w:r>
      <w:r w:rsidRPr="008D2A94">
        <w:rPr>
          <w:rFonts w:ascii="Times New Roman" w:eastAsia="Times New Roman" w:hAnsi="Times New Roman"/>
          <w:spacing w:val="-3"/>
          <w:sz w:val="28"/>
          <w:szCs w:val="28"/>
          <w:lang w:val="uk-UA" w:eastAsia="ru-RU"/>
        </w:rPr>
        <w:t>ст</w:t>
      </w:r>
      <w:r>
        <w:rPr>
          <w:rFonts w:ascii="Times New Roman" w:eastAsia="Times New Roman" w:hAnsi="Times New Roman"/>
          <w:spacing w:val="-3"/>
          <w:sz w:val="28"/>
          <w:szCs w:val="28"/>
          <w:lang w:val="uk-UA" w:eastAsia="ru-RU"/>
        </w:rPr>
        <w:t xml:space="preserve">упенів  Сторожинецького </w:t>
      </w:r>
      <w:r w:rsidRPr="008D2A94">
        <w:rPr>
          <w:rFonts w:ascii="Times New Roman" w:eastAsia="Times New Roman" w:hAnsi="Times New Roman"/>
          <w:spacing w:val="-3"/>
          <w:sz w:val="28"/>
          <w:szCs w:val="28"/>
          <w:lang w:val="uk-UA" w:eastAsia="ru-RU"/>
        </w:rPr>
        <w:t xml:space="preserve"> район</w:t>
      </w:r>
      <w:r>
        <w:rPr>
          <w:rFonts w:ascii="Times New Roman" w:eastAsia="Times New Roman" w:hAnsi="Times New Roman"/>
          <w:spacing w:val="-3"/>
          <w:sz w:val="28"/>
          <w:szCs w:val="28"/>
          <w:lang w:val="uk-UA" w:eastAsia="ru-RU"/>
        </w:rPr>
        <w:t>у</w:t>
      </w:r>
    </w:p>
    <w:p w:rsidR="00E070C4" w:rsidRPr="008D2A94" w:rsidRDefault="00E070C4" w:rsidP="00E070C4">
      <w:pPr>
        <w:shd w:val="clear" w:color="auto" w:fill="FFFFFF"/>
        <w:tabs>
          <w:tab w:val="left" w:pos="2458"/>
        </w:tabs>
        <w:spacing w:after="0" w:line="240" w:lineRule="auto"/>
        <w:ind w:firstLine="567"/>
        <w:jc w:val="center"/>
        <w:rPr>
          <w:rFonts w:ascii="Times New Roman" w:eastAsia="Times New Roman" w:hAnsi="Times New Roman"/>
          <w:spacing w:val="-3"/>
          <w:sz w:val="28"/>
          <w:szCs w:val="28"/>
          <w:lang w:val="uk-UA" w:eastAsia="ru-RU"/>
        </w:rPr>
      </w:pPr>
    </w:p>
    <w:p w:rsidR="00E070C4" w:rsidRPr="008D2A94" w:rsidRDefault="00E070C4" w:rsidP="00E070C4">
      <w:pPr>
        <w:shd w:val="clear" w:color="auto" w:fill="FFFFFF"/>
        <w:tabs>
          <w:tab w:val="left" w:pos="2458"/>
          <w:tab w:val="left" w:pos="6930"/>
        </w:tabs>
        <w:spacing w:after="0" w:line="240" w:lineRule="auto"/>
        <w:jc w:val="center"/>
        <w:rPr>
          <w:rFonts w:ascii="Times New Roman" w:eastAsia="Times New Roman" w:hAnsi="Times New Roman"/>
          <w:spacing w:val="-3"/>
          <w:sz w:val="28"/>
          <w:szCs w:val="28"/>
          <w:lang w:val="uk-UA" w:eastAsia="ru-RU"/>
        </w:rPr>
      </w:pPr>
      <w:r w:rsidRPr="004E1EA5">
        <w:rPr>
          <w:rFonts w:ascii="Times New Roman" w:eastAsia="Times New Roman" w:hAnsi="Times New Roman"/>
          <w:b/>
          <w:spacing w:val="-3"/>
          <w:sz w:val="28"/>
          <w:szCs w:val="28"/>
          <w:lang w:val="uk-UA" w:eastAsia="ru-RU"/>
        </w:rPr>
        <w:t>Наукові керівники</w:t>
      </w:r>
      <w:r>
        <w:rPr>
          <w:rFonts w:ascii="Times New Roman" w:eastAsia="Times New Roman" w:hAnsi="Times New Roman"/>
          <w:spacing w:val="-3"/>
          <w:sz w:val="28"/>
          <w:szCs w:val="28"/>
          <w:lang w:val="uk-UA" w:eastAsia="ru-RU"/>
        </w:rPr>
        <w:t xml:space="preserve">: </w:t>
      </w:r>
      <w:r w:rsidRPr="008D2A94">
        <w:rPr>
          <w:rFonts w:ascii="Times New Roman" w:eastAsia="Times New Roman" w:hAnsi="Times New Roman"/>
          <w:spacing w:val="-3"/>
          <w:sz w:val="28"/>
          <w:szCs w:val="28"/>
          <w:lang w:val="uk-UA" w:eastAsia="ru-RU"/>
        </w:rPr>
        <w:t>Костенюк Л</w:t>
      </w:r>
      <w:r>
        <w:rPr>
          <w:rFonts w:ascii="Times New Roman" w:eastAsia="Times New Roman" w:hAnsi="Times New Roman"/>
          <w:spacing w:val="-3"/>
          <w:sz w:val="28"/>
          <w:szCs w:val="28"/>
          <w:lang w:val="uk-UA" w:eastAsia="ru-RU"/>
        </w:rPr>
        <w:t>.</w:t>
      </w:r>
      <w:r w:rsidRPr="008D2A94">
        <w:rPr>
          <w:rFonts w:ascii="Times New Roman" w:eastAsia="Times New Roman" w:hAnsi="Times New Roman"/>
          <w:spacing w:val="-3"/>
          <w:sz w:val="28"/>
          <w:szCs w:val="28"/>
          <w:lang w:val="uk-UA" w:eastAsia="ru-RU"/>
        </w:rPr>
        <w:t xml:space="preserve"> В</w:t>
      </w:r>
      <w:r>
        <w:rPr>
          <w:rFonts w:ascii="Times New Roman" w:eastAsia="Times New Roman" w:hAnsi="Times New Roman"/>
          <w:spacing w:val="-3"/>
          <w:sz w:val="28"/>
          <w:szCs w:val="28"/>
          <w:lang w:val="uk-UA" w:eastAsia="ru-RU"/>
        </w:rPr>
        <w:t>.</w:t>
      </w:r>
      <w:r w:rsidRPr="008D2A94">
        <w:rPr>
          <w:rFonts w:ascii="Times New Roman" w:eastAsia="Times New Roman" w:hAnsi="Times New Roman"/>
          <w:spacing w:val="-3"/>
          <w:sz w:val="28"/>
          <w:szCs w:val="28"/>
          <w:lang w:val="uk-UA" w:eastAsia="ru-RU"/>
        </w:rPr>
        <w:t>, Димнич О</w:t>
      </w:r>
      <w:r>
        <w:rPr>
          <w:rFonts w:ascii="Times New Roman" w:eastAsia="Times New Roman" w:hAnsi="Times New Roman"/>
          <w:spacing w:val="-3"/>
          <w:sz w:val="28"/>
          <w:szCs w:val="28"/>
          <w:lang w:val="uk-UA" w:eastAsia="ru-RU"/>
        </w:rPr>
        <w:t>.</w:t>
      </w:r>
      <w:r w:rsidRPr="008D2A94">
        <w:rPr>
          <w:rFonts w:ascii="Times New Roman" w:eastAsia="Times New Roman" w:hAnsi="Times New Roman"/>
          <w:spacing w:val="-3"/>
          <w:sz w:val="28"/>
          <w:szCs w:val="28"/>
          <w:lang w:val="uk-UA" w:eastAsia="ru-RU"/>
        </w:rPr>
        <w:t xml:space="preserve"> В</w:t>
      </w:r>
      <w:r>
        <w:rPr>
          <w:rFonts w:ascii="Times New Roman" w:eastAsia="Times New Roman" w:hAnsi="Times New Roman"/>
          <w:spacing w:val="-3"/>
          <w:sz w:val="28"/>
          <w:szCs w:val="28"/>
          <w:lang w:val="uk-UA" w:eastAsia="ru-RU"/>
        </w:rPr>
        <w:t xml:space="preserve">., </w:t>
      </w:r>
      <w:r w:rsidRPr="008D2A94">
        <w:rPr>
          <w:rFonts w:ascii="Times New Roman" w:eastAsia="Times New Roman" w:hAnsi="Times New Roman"/>
          <w:spacing w:val="-3"/>
          <w:sz w:val="28"/>
          <w:szCs w:val="28"/>
          <w:lang w:val="uk-UA" w:eastAsia="ru-RU"/>
        </w:rPr>
        <w:t xml:space="preserve"> вчителі Михальчанської ЗОШ І-ІІІ</w:t>
      </w:r>
      <w:r>
        <w:rPr>
          <w:rFonts w:ascii="Times New Roman" w:eastAsia="Times New Roman" w:hAnsi="Times New Roman"/>
          <w:spacing w:val="-3"/>
          <w:sz w:val="28"/>
          <w:szCs w:val="28"/>
          <w:lang w:val="uk-UA" w:eastAsia="ru-RU"/>
        </w:rPr>
        <w:t xml:space="preserve"> </w:t>
      </w:r>
      <w:r w:rsidRPr="004E1EA5">
        <w:rPr>
          <w:rFonts w:ascii="Times New Roman" w:eastAsia="Times New Roman" w:hAnsi="Times New Roman"/>
          <w:spacing w:val="-3"/>
          <w:sz w:val="28"/>
          <w:szCs w:val="28"/>
          <w:lang w:val="uk-UA" w:eastAsia="ru-RU"/>
        </w:rPr>
        <w:t>ступенів  Сторожинецького  району</w:t>
      </w:r>
    </w:p>
    <w:p w:rsidR="00E070C4" w:rsidRPr="008D2A94" w:rsidRDefault="00E070C4" w:rsidP="00E070C4">
      <w:pPr>
        <w:shd w:val="clear" w:color="auto" w:fill="FFFFFF"/>
        <w:tabs>
          <w:tab w:val="left" w:pos="2458"/>
        </w:tabs>
        <w:spacing w:after="0" w:line="240" w:lineRule="auto"/>
        <w:jc w:val="right"/>
        <w:rPr>
          <w:rFonts w:ascii="Times New Roman" w:eastAsia="Times New Roman" w:hAnsi="Times New Roman"/>
          <w:spacing w:val="-3"/>
          <w:sz w:val="28"/>
          <w:szCs w:val="28"/>
          <w:lang w:val="uk-UA" w:eastAsia="ru-RU"/>
        </w:rPr>
      </w:pPr>
    </w:p>
    <w:p w:rsidR="00F719C8" w:rsidRDefault="00E070C4" w:rsidP="00E070C4">
      <w:pPr>
        <w:spacing w:after="0" w:line="240" w:lineRule="auto"/>
        <w:ind w:firstLine="708"/>
        <w:jc w:val="both"/>
        <w:rPr>
          <w:rFonts w:ascii="Times New Roman" w:eastAsia="Times New Roman" w:hAnsi="Times New Roman"/>
          <w:sz w:val="28"/>
          <w:szCs w:val="28"/>
          <w:lang w:val="uk-UA" w:eastAsia="uk-UA"/>
        </w:rPr>
      </w:pPr>
      <w:r w:rsidRPr="008D2A94">
        <w:rPr>
          <w:rFonts w:ascii="Times New Roman" w:eastAsia="Times New Roman" w:hAnsi="Times New Roman"/>
          <w:sz w:val="28"/>
          <w:szCs w:val="28"/>
          <w:lang w:val="uk-UA" w:eastAsia="uk-UA"/>
        </w:rPr>
        <w:t>Актуальність даної теми зумовлена</w:t>
      </w:r>
      <w:r w:rsidR="00F719C8">
        <w:rPr>
          <w:rFonts w:ascii="Times New Roman" w:eastAsia="Times New Roman" w:hAnsi="Times New Roman"/>
          <w:sz w:val="28"/>
          <w:szCs w:val="28"/>
          <w:lang w:val="uk-UA" w:eastAsia="uk-UA"/>
        </w:rPr>
        <w:t>:</w:t>
      </w:r>
    </w:p>
    <w:p w:rsidR="00F719C8" w:rsidRPr="00F719C8" w:rsidRDefault="00E070C4" w:rsidP="009451A3">
      <w:pPr>
        <w:pStyle w:val="a4"/>
        <w:numPr>
          <w:ilvl w:val="0"/>
          <w:numId w:val="15"/>
        </w:numPr>
        <w:spacing w:after="0" w:line="240" w:lineRule="auto"/>
        <w:ind w:left="0" w:firstLine="1068"/>
        <w:jc w:val="both"/>
        <w:rPr>
          <w:rFonts w:ascii="Times New Roman" w:eastAsia="Times New Roman" w:hAnsi="Times New Roman"/>
          <w:sz w:val="28"/>
          <w:szCs w:val="28"/>
          <w:lang w:val="uk-UA" w:eastAsia="uk-UA"/>
        </w:rPr>
      </w:pPr>
      <w:r w:rsidRPr="00F719C8">
        <w:rPr>
          <w:rFonts w:ascii="Times New Roman" w:eastAsia="Times New Roman" w:hAnsi="Times New Roman"/>
          <w:sz w:val="28"/>
          <w:szCs w:val="28"/>
          <w:lang w:val="uk-UA" w:eastAsia="uk-UA"/>
        </w:rPr>
        <w:t>важливіст</w:t>
      </w:r>
      <w:r w:rsidR="00F719C8" w:rsidRPr="00F719C8">
        <w:rPr>
          <w:rFonts w:ascii="Times New Roman" w:eastAsia="Times New Roman" w:hAnsi="Times New Roman"/>
          <w:sz w:val="28"/>
          <w:szCs w:val="28"/>
          <w:lang w:val="uk-UA" w:eastAsia="uk-UA"/>
        </w:rPr>
        <w:t>ю</w:t>
      </w:r>
      <w:r w:rsidRPr="00F719C8">
        <w:rPr>
          <w:rFonts w:ascii="Times New Roman" w:eastAsia="Times New Roman" w:hAnsi="Times New Roman"/>
          <w:sz w:val="28"/>
          <w:szCs w:val="28"/>
          <w:lang w:val="uk-UA" w:eastAsia="uk-UA"/>
        </w:rPr>
        <w:t xml:space="preserve"> проведення екскурсійної діяльності в рамках культурного розвитку суспільства; </w:t>
      </w:r>
    </w:p>
    <w:p w:rsidR="00F719C8" w:rsidRPr="00F719C8" w:rsidRDefault="00E070C4" w:rsidP="009451A3">
      <w:pPr>
        <w:pStyle w:val="a4"/>
        <w:numPr>
          <w:ilvl w:val="0"/>
          <w:numId w:val="15"/>
        </w:numPr>
        <w:spacing w:after="0" w:line="240" w:lineRule="auto"/>
        <w:ind w:left="0" w:firstLine="1068"/>
        <w:jc w:val="both"/>
        <w:rPr>
          <w:rFonts w:ascii="Times New Roman" w:eastAsia="Times New Roman" w:hAnsi="Times New Roman"/>
          <w:sz w:val="28"/>
          <w:szCs w:val="28"/>
          <w:lang w:val="uk-UA" w:eastAsia="ru-RU"/>
        </w:rPr>
      </w:pPr>
      <w:r w:rsidRPr="00F719C8">
        <w:rPr>
          <w:rFonts w:ascii="Times New Roman" w:eastAsia="Times New Roman" w:hAnsi="Times New Roman"/>
          <w:sz w:val="28"/>
          <w:szCs w:val="28"/>
          <w:lang w:val="uk-UA" w:eastAsia="ru-RU"/>
        </w:rPr>
        <w:t>полягає у визнан</w:t>
      </w:r>
      <w:r w:rsidR="00F719C8" w:rsidRPr="00F719C8">
        <w:rPr>
          <w:rFonts w:ascii="Times New Roman" w:eastAsia="Times New Roman" w:hAnsi="Times New Roman"/>
          <w:sz w:val="28"/>
          <w:szCs w:val="28"/>
          <w:lang w:val="uk-UA" w:eastAsia="ru-RU"/>
        </w:rPr>
        <w:t>н</w:t>
      </w:r>
      <w:r w:rsidRPr="00F719C8">
        <w:rPr>
          <w:rFonts w:ascii="Times New Roman" w:eastAsia="Times New Roman" w:hAnsi="Times New Roman"/>
          <w:sz w:val="28"/>
          <w:szCs w:val="28"/>
          <w:lang w:val="uk-UA" w:eastAsia="ru-RU"/>
        </w:rPr>
        <w:t xml:space="preserve">і туризму, як  просвітницької, духовної та освітньої функцій; </w:t>
      </w:r>
    </w:p>
    <w:p w:rsidR="00E070C4" w:rsidRPr="00F719C8" w:rsidRDefault="00E070C4" w:rsidP="009451A3">
      <w:pPr>
        <w:pStyle w:val="a4"/>
        <w:numPr>
          <w:ilvl w:val="0"/>
          <w:numId w:val="15"/>
        </w:numPr>
        <w:spacing w:after="0" w:line="240" w:lineRule="auto"/>
        <w:ind w:left="0" w:firstLine="1068"/>
        <w:jc w:val="both"/>
        <w:rPr>
          <w:rFonts w:ascii="Times New Roman" w:eastAsia="Times New Roman" w:hAnsi="Times New Roman"/>
          <w:sz w:val="28"/>
          <w:szCs w:val="28"/>
          <w:lang w:val="uk-UA" w:eastAsia="ru-RU"/>
        </w:rPr>
      </w:pPr>
      <w:r w:rsidRPr="00F719C8">
        <w:rPr>
          <w:rFonts w:ascii="Times New Roman" w:eastAsia="Times New Roman" w:hAnsi="Times New Roman"/>
          <w:sz w:val="28"/>
          <w:szCs w:val="28"/>
          <w:lang w:val="uk-UA" w:eastAsia="ru-RU"/>
        </w:rPr>
        <w:t>введення системи туристично-екскурсійних маршрутів у навчальний процес сприятиме поглибленню патріотичного виховання, перш за все школярів і молоді.</w:t>
      </w:r>
    </w:p>
    <w:p w:rsidR="00E070C4" w:rsidRPr="008D2A94" w:rsidRDefault="00E070C4" w:rsidP="00E070C4">
      <w:pPr>
        <w:widowControl w:val="0"/>
        <w:spacing w:after="0" w:line="240" w:lineRule="auto"/>
        <w:ind w:firstLine="708"/>
        <w:jc w:val="both"/>
        <w:rPr>
          <w:rFonts w:ascii="Times New Roman" w:eastAsia="Times New Roman" w:hAnsi="Times New Roman"/>
          <w:sz w:val="28"/>
          <w:szCs w:val="28"/>
          <w:lang w:val="uk-UA" w:eastAsia="ru-RU"/>
        </w:rPr>
      </w:pPr>
      <w:r w:rsidRPr="008D2A94">
        <w:rPr>
          <w:rFonts w:ascii="Times New Roman" w:eastAsia="Times New Roman" w:hAnsi="Times New Roman"/>
          <w:sz w:val="28"/>
          <w:szCs w:val="28"/>
          <w:lang w:val="uk-UA" w:eastAsia="ru-RU"/>
        </w:rPr>
        <w:t xml:space="preserve">Робота складається з трьох основних розділів. </w:t>
      </w:r>
    </w:p>
    <w:p w:rsidR="00E070C4" w:rsidRPr="008D2A94" w:rsidRDefault="00E070C4" w:rsidP="00E070C4">
      <w:pPr>
        <w:widowControl w:val="0"/>
        <w:spacing w:after="0" w:line="240" w:lineRule="auto"/>
        <w:ind w:firstLine="708"/>
        <w:jc w:val="both"/>
        <w:rPr>
          <w:rFonts w:ascii="Times New Roman" w:eastAsia="Times New Roman" w:hAnsi="Times New Roman"/>
          <w:sz w:val="28"/>
          <w:szCs w:val="28"/>
          <w:lang w:val="uk-UA" w:eastAsia="ru-RU"/>
        </w:rPr>
      </w:pPr>
      <w:r w:rsidRPr="008D2A94">
        <w:rPr>
          <w:rFonts w:ascii="Times New Roman" w:eastAsia="Times New Roman" w:hAnsi="Times New Roman"/>
          <w:sz w:val="28"/>
          <w:szCs w:val="28"/>
          <w:lang w:val="uk-UA" w:eastAsia="ru-RU"/>
        </w:rPr>
        <w:t>1. В розділі І йде мова про суть, класифікацію, функції та ознаки, тематику та зміст екскурсії, а також про техніку ведення екскурсії залежно від її виду. Тобто основою І розділу служить теоретичний матеріал відносно поняття «екскурсія».</w:t>
      </w:r>
    </w:p>
    <w:p w:rsidR="00E070C4" w:rsidRPr="008D2A94" w:rsidRDefault="00E070C4" w:rsidP="00E070C4">
      <w:pPr>
        <w:widowControl w:val="0"/>
        <w:spacing w:after="0" w:line="240" w:lineRule="auto"/>
        <w:ind w:firstLine="708"/>
        <w:jc w:val="both"/>
        <w:rPr>
          <w:rFonts w:ascii="Times New Roman" w:eastAsia="Times New Roman" w:hAnsi="Times New Roman"/>
          <w:sz w:val="28"/>
          <w:szCs w:val="28"/>
          <w:lang w:val="uk-UA" w:eastAsia="ru-RU"/>
        </w:rPr>
      </w:pPr>
      <w:r w:rsidRPr="008D2A94">
        <w:rPr>
          <w:rFonts w:ascii="Times New Roman" w:eastAsia="Times New Roman" w:hAnsi="Times New Roman"/>
          <w:sz w:val="28"/>
          <w:szCs w:val="28"/>
          <w:lang w:val="uk-UA" w:eastAsia="ru-RU"/>
        </w:rPr>
        <w:t>2. У ІІ розділі описуються теоретично-практичні досвід, яким повинні володіти ми при розробці туристичного маршруту. Також ведеться мова про всі етапи та «інструменти», які ми провели при спробі розробці екскурсійних маршрутів по Михальчі.</w:t>
      </w:r>
    </w:p>
    <w:p w:rsidR="00E070C4" w:rsidRPr="008D2A94" w:rsidRDefault="00E070C4" w:rsidP="00E070C4">
      <w:pPr>
        <w:widowControl w:val="0"/>
        <w:spacing w:after="0" w:line="240" w:lineRule="auto"/>
        <w:ind w:firstLine="708"/>
        <w:jc w:val="both"/>
        <w:rPr>
          <w:rFonts w:ascii="Times New Roman" w:eastAsia="Times New Roman" w:hAnsi="Times New Roman"/>
          <w:sz w:val="28"/>
          <w:szCs w:val="28"/>
          <w:lang w:val="uk-UA" w:eastAsia="ru-RU"/>
        </w:rPr>
      </w:pPr>
      <w:r w:rsidRPr="008D2A94">
        <w:rPr>
          <w:rFonts w:ascii="Times New Roman" w:eastAsia="Times New Roman" w:hAnsi="Times New Roman"/>
          <w:sz w:val="28"/>
          <w:szCs w:val="28"/>
          <w:lang w:val="uk-UA" w:eastAsia="ru-RU"/>
        </w:rPr>
        <w:t>3. Розділ «Туристичні маршрути села Михальча» по суті є практичним, тобто ми описали всю практичну діяльність якою займались продовж дослідження. Тут розміщено інформацію про туристичні об’єкти села (об’єднані по групам), загальна характеристика та впорядкування маршрутів.</w:t>
      </w:r>
    </w:p>
    <w:p w:rsidR="00E070C4" w:rsidRPr="008D2A94" w:rsidRDefault="00E070C4" w:rsidP="00E070C4">
      <w:pPr>
        <w:spacing w:after="0" w:line="240" w:lineRule="auto"/>
        <w:ind w:firstLine="708"/>
        <w:jc w:val="both"/>
        <w:rPr>
          <w:rFonts w:ascii="Times New Roman" w:eastAsia="Times New Roman" w:hAnsi="Times New Roman"/>
          <w:sz w:val="28"/>
          <w:szCs w:val="28"/>
          <w:lang w:val="uk-UA" w:eastAsia="ru-RU"/>
        </w:rPr>
      </w:pPr>
      <w:r w:rsidRPr="008D2A94">
        <w:rPr>
          <w:rFonts w:ascii="Times New Roman" w:eastAsia="Times New Roman" w:hAnsi="Times New Roman"/>
          <w:sz w:val="28"/>
          <w:szCs w:val="28"/>
          <w:lang w:val="uk-UA" w:eastAsia="ru-RU"/>
        </w:rPr>
        <w:t>Метою роботи є визначення та впорядкування туристично-краєзнавчих маршрутів по території с.Михальча, що передбачає виконання таких завдань:</w:t>
      </w:r>
    </w:p>
    <w:p w:rsidR="00E070C4" w:rsidRPr="008D2A94" w:rsidRDefault="00E070C4" w:rsidP="00E070C4">
      <w:pPr>
        <w:spacing w:after="0" w:line="240" w:lineRule="auto"/>
        <w:jc w:val="both"/>
        <w:rPr>
          <w:rFonts w:ascii="Times New Roman" w:eastAsia="Times New Roman" w:hAnsi="Times New Roman"/>
          <w:sz w:val="28"/>
          <w:szCs w:val="28"/>
          <w:lang w:val="uk-UA" w:eastAsia="ru-RU"/>
        </w:rPr>
      </w:pPr>
      <w:r w:rsidRPr="008D2A94">
        <w:rPr>
          <w:rFonts w:ascii="Times New Roman" w:eastAsia="Times New Roman" w:hAnsi="Times New Roman"/>
          <w:sz w:val="28"/>
          <w:szCs w:val="28"/>
          <w:lang w:val="uk-UA" w:eastAsia="ru-RU"/>
        </w:rPr>
        <w:t xml:space="preserve">дослідити поняття екскурсії, визначити та впорядкувати екскурсійні об’єкти села, розробити екскурсійні маршрути по території Михальчі. </w:t>
      </w:r>
    </w:p>
    <w:p w:rsidR="00E070C4" w:rsidRPr="008D2A94" w:rsidRDefault="00E070C4" w:rsidP="00E070C4">
      <w:pPr>
        <w:spacing w:after="0" w:line="240" w:lineRule="auto"/>
        <w:ind w:firstLine="708"/>
        <w:jc w:val="both"/>
        <w:rPr>
          <w:rFonts w:ascii="Times New Roman" w:eastAsia="Times New Roman" w:hAnsi="Times New Roman"/>
          <w:iCs/>
          <w:sz w:val="28"/>
          <w:szCs w:val="28"/>
          <w:lang w:val="uk-UA" w:eastAsia="ru-RU"/>
        </w:rPr>
      </w:pPr>
      <w:r w:rsidRPr="008D2A94">
        <w:rPr>
          <w:rFonts w:ascii="Times New Roman" w:eastAsia="Times New Roman" w:hAnsi="Times New Roman"/>
          <w:sz w:val="28"/>
          <w:szCs w:val="28"/>
          <w:lang w:val="uk-UA" w:eastAsia="ru-RU"/>
        </w:rPr>
        <w:t xml:space="preserve">При проведенні дослідження нами були використані такі </w:t>
      </w:r>
      <w:r w:rsidRPr="008D2A94">
        <w:rPr>
          <w:rFonts w:ascii="Times New Roman" w:eastAsia="Times New Roman" w:hAnsi="Times New Roman"/>
          <w:iCs/>
          <w:sz w:val="28"/>
          <w:szCs w:val="28"/>
          <w:lang w:val="uk-UA" w:eastAsia="ru-RU"/>
        </w:rPr>
        <w:t>способи дослідження: експедиційний, опитування, узагальнення, літературний, порівняння та описовий.</w:t>
      </w:r>
    </w:p>
    <w:p w:rsidR="00E070C4" w:rsidRPr="008D2A94" w:rsidRDefault="00E070C4" w:rsidP="00E070C4">
      <w:pPr>
        <w:spacing w:after="0" w:line="240" w:lineRule="auto"/>
        <w:ind w:firstLine="708"/>
        <w:jc w:val="both"/>
        <w:rPr>
          <w:rFonts w:ascii="Times New Roman" w:eastAsia="Times New Roman" w:hAnsi="Times New Roman"/>
          <w:sz w:val="28"/>
          <w:szCs w:val="28"/>
          <w:lang w:val="uk-UA" w:eastAsia="ru-RU"/>
        </w:rPr>
      </w:pPr>
      <w:r w:rsidRPr="008D2A94">
        <w:rPr>
          <w:rFonts w:ascii="Times New Roman" w:eastAsia="Times New Roman" w:hAnsi="Times New Roman"/>
          <w:sz w:val="28"/>
          <w:szCs w:val="28"/>
          <w:lang w:val="uk-UA" w:eastAsia="ru-RU"/>
        </w:rPr>
        <w:t xml:space="preserve">Розроблені туристично-екскурсійні маршрути передбачають вивчення історико-культурних пам'яток, сприятимуть підвищенню рівня цивілізованості й духовності, спрямовані на відпочинок.  </w:t>
      </w:r>
    </w:p>
    <w:p w:rsidR="00E070C4" w:rsidRPr="008D2A94" w:rsidRDefault="00E070C4" w:rsidP="00E070C4">
      <w:pPr>
        <w:spacing w:after="0" w:line="240" w:lineRule="auto"/>
        <w:rPr>
          <w:rFonts w:ascii="Times New Roman" w:eastAsia="Times New Roman" w:hAnsi="Times New Roman"/>
          <w:sz w:val="24"/>
          <w:szCs w:val="24"/>
          <w:lang w:val="uk-UA" w:eastAsia="ru-RU"/>
        </w:rPr>
      </w:pPr>
    </w:p>
    <w:p w:rsidR="00E070C4" w:rsidRDefault="00E070C4">
      <w:pP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rsidR="00E070C4" w:rsidRPr="008039CF" w:rsidRDefault="00E070C4" w:rsidP="00E070C4">
      <w:pPr>
        <w:widowControl w:val="0"/>
        <w:spacing w:after="0" w:line="240" w:lineRule="auto"/>
        <w:jc w:val="center"/>
        <w:rPr>
          <w:rFonts w:ascii="Times New Roman" w:eastAsia="Times New Roman" w:hAnsi="Times New Roman"/>
          <w:b/>
          <w:sz w:val="28"/>
          <w:szCs w:val="28"/>
          <w:lang w:val="uk-UA" w:eastAsia="ru-RU"/>
        </w:rPr>
      </w:pPr>
      <w:r>
        <w:rPr>
          <w:b/>
          <w:noProof/>
          <w:sz w:val="28"/>
          <w:szCs w:val="28"/>
          <w:lang w:val="uk-UA" w:eastAsia="uk-UA"/>
        </w:rPr>
        <w:lastRenderedPageBreak/>
        <w:drawing>
          <wp:anchor distT="0" distB="0" distL="114300" distR="114300" simplePos="0" relativeHeight="251700224" behindDoc="0" locked="0" layoutInCell="1" allowOverlap="1" wp14:anchorId="1A5CFC77" wp14:editId="7C4E2137">
            <wp:simplePos x="0" y="0"/>
            <wp:positionH relativeFrom="column">
              <wp:posOffset>2357120</wp:posOffset>
            </wp:positionH>
            <wp:positionV relativeFrom="paragraph">
              <wp:posOffset>-17071</wp:posOffset>
            </wp:positionV>
            <wp:extent cx="1626870" cy="352425"/>
            <wp:effectExtent l="0" t="0" r="0" b="9525"/>
            <wp:wrapNone/>
            <wp:docPr id="45" name="Рисунок 45"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9529" t="58487" r="6824" b="36816"/>
                    <a:stretch/>
                  </pic:blipFill>
                  <pic:spPr bwMode="auto">
                    <a:xfrm>
                      <a:off x="0" y="0"/>
                      <a:ext cx="162687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70C4" w:rsidRDefault="00E070C4" w:rsidP="00E070C4">
      <w:pPr>
        <w:widowControl w:val="0"/>
        <w:spacing w:after="0" w:line="240" w:lineRule="auto"/>
        <w:jc w:val="center"/>
        <w:rPr>
          <w:rFonts w:ascii="Times New Roman" w:eastAsia="Times New Roman" w:hAnsi="Times New Roman"/>
          <w:b/>
          <w:sz w:val="28"/>
          <w:szCs w:val="28"/>
          <w:lang w:val="uk-UA" w:eastAsia="ru-RU"/>
        </w:rPr>
      </w:pPr>
    </w:p>
    <w:p w:rsidR="00E070C4" w:rsidRDefault="00E070C4" w:rsidP="00E070C4">
      <w:pPr>
        <w:widowControl w:val="0"/>
        <w:spacing w:after="0" w:line="240" w:lineRule="auto"/>
        <w:jc w:val="center"/>
        <w:rPr>
          <w:rFonts w:ascii="Times New Roman" w:eastAsia="Times New Roman" w:hAnsi="Times New Roman"/>
          <w:b/>
          <w:sz w:val="28"/>
          <w:szCs w:val="28"/>
          <w:lang w:val="uk-UA" w:eastAsia="ru-RU"/>
        </w:rPr>
      </w:pPr>
      <w:r w:rsidRPr="008039CF">
        <w:rPr>
          <w:rFonts w:ascii="Times New Roman" w:eastAsia="Times New Roman" w:hAnsi="Times New Roman"/>
          <w:b/>
          <w:sz w:val="28"/>
          <w:szCs w:val="28"/>
          <w:lang w:val="uk-UA" w:eastAsia="ru-RU"/>
        </w:rPr>
        <w:t>ПАРК</w:t>
      </w:r>
      <w:r w:rsidRPr="008039CF">
        <w:rPr>
          <w:rFonts w:ascii="Times New Roman" w:eastAsia="Times New Roman" w:hAnsi="Times New Roman"/>
          <w:b/>
          <w:sz w:val="28"/>
          <w:szCs w:val="28"/>
          <w:lang w:eastAsia="ru-RU"/>
        </w:rPr>
        <w:t>-</w:t>
      </w:r>
      <w:r w:rsidRPr="008039CF">
        <w:rPr>
          <w:rFonts w:ascii="Times New Roman" w:eastAsia="Times New Roman" w:hAnsi="Times New Roman"/>
          <w:b/>
          <w:sz w:val="28"/>
          <w:szCs w:val="28"/>
          <w:lang w:val="uk-UA" w:eastAsia="ru-RU"/>
        </w:rPr>
        <w:t>ПАМ</w:t>
      </w:r>
      <w:r w:rsidRPr="008039CF">
        <w:rPr>
          <w:rFonts w:ascii="Times New Roman" w:eastAsia="Times New Roman" w:hAnsi="Times New Roman"/>
          <w:b/>
          <w:sz w:val="28"/>
          <w:szCs w:val="28"/>
          <w:lang w:eastAsia="ru-RU"/>
        </w:rPr>
        <w:t>’</w:t>
      </w:r>
      <w:r w:rsidRPr="008039CF">
        <w:rPr>
          <w:rFonts w:ascii="Times New Roman" w:eastAsia="Times New Roman" w:hAnsi="Times New Roman"/>
          <w:b/>
          <w:sz w:val="28"/>
          <w:szCs w:val="28"/>
          <w:lang w:val="uk-UA" w:eastAsia="ru-RU"/>
        </w:rPr>
        <w:t xml:space="preserve">ЯТКА САДОВО-ПАРКОВОГО МИСТЕЦТВА </w:t>
      </w:r>
      <w:r>
        <w:rPr>
          <w:rFonts w:ascii="Times New Roman" w:eastAsia="Times New Roman" w:hAnsi="Times New Roman"/>
          <w:b/>
          <w:sz w:val="28"/>
          <w:szCs w:val="28"/>
          <w:lang w:val="uk-UA" w:eastAsia="ru-RU"/>
        </w:rPr>
        <w:t xml:space="preserve"> </w:t>
      </w:r>
      <w:r w:rsidRPr="008039CF">
        <w:rPr>
          <w:rFonts w:ascii="Times New Roman" w:eastAsia="Times New Roman" w:hAnsi="Times New Roman"/>
          <w:b/>
          <w:sz w:val="28"/>
          <w:szCs w:val="28"/>
          <w:lang w:val="uk-UA" w:eastAsia="ru-RU"/>
        </w:rPr>
        <w:t>ЯК ПРИРОДООХОРОННА ТЕРИТОРІЯ СЕЛА МИХАЛЬЧА</w:t>
      </w:r>
    </w:p>
    <w:p w:rsidR="00E070C4" w:rsidRDefault="00E070C4" w:rsidP="00E070C4">
      <w:pPr>
        <w:widowControl w:val="0"/>
        <w:spacing w:after="0" w:line="240" w:lineRule="auto"/>
        <w:jc w:val="center"/>
        <w:rPr>
          <w:rFonts w:ascii="Times New Roman" w:eastAsia="Times New Roman" w:hAnsi="Times New Roman"/>
          <w:b/>
          <w:sz w:val="28"/>
          <w:szCs w:val="28"/>
          <w:lang w:val="uk-UA" w:eastAsia="ru-RU"/>
        </w:rPr>
      </w:pPr>
    </w:p>
    <w:p w:rsidR="00E070C4" w:rsidRDefault="00E070C4" w:rsidP="00E070C4">
      <w:pPr>
        <w:widowControl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Автор: </w:t>
      </w:r>
      <w:r w:rsidRPr="004E1EA5">
        <w:rPr>
          <w:rFonts w:ascii="Times New Roman" w:eastAsia="Times New Roman" w:hAnsi="Times New Roman"/>
          <w:sz w:val="28"/>
          <w:szCs w:val="28"/>
          <w:lang w:val="uk-UA" w:eastAsia="ru-RU"/>
        </w:rPr>
        <w:t xml:space="preserve">Никифорець Христина, </w:t>
      </w:r>
      <w:r>
        <w:rPr>
          <w:rFonts w:ascii="Times New Roman" w:eastAsia="Times New Roman" w:hAnsi="Times New Roman"/>
          <w:sz w:val="28"/>
          <w:szCs w:val="28"/>
          <w:lang w:val="uk-UA" w:eastAsia="ru-RU"/>
        </w:rPr>
        <w:t>учениця 8</w:t>
      </w:r>
      <w:r w:rsidRPr="004E1EA5">
        <w:rPr>
          <w:rFonts w:ascii="Times New Roman" w:eastAsia="Times New Roman" w:hAnsi="Times New Roman"/>
          <w:sz w:val="28"/>
          <w:szCs w:val="28"/>
          <w:lang w:val="uk-UA" w:eastAsia="ru-RU"/>
        </w:rPr>
        <w:t xml:space="preserve"> класу Михальчанської ЗОШ І-ІІІ </w:t>
      </w:r>
      <w:r w:rsidRPr="00DE0CF3">
        <w:rPr>
          <w:rFonts w:ascii="Times New Roman" w:eastAsia="Times New Roman" w:hAnsi="Times New Roman"/>
          <w:sz w:val="28"/>
          <w:szCs w:val="28"/>
          <w:lang w:val="uk-UA" w:eastAsia="ru-RU"/>
        </w:rPr>
        <w:t>ступенів  Сторожинецького  району</w:t>
      </w:r>
    </w:p>
    <w:p w:rsidR="00E070C4" w:rsidRPr="004E1EA5" w:rsidRDefault="00E070C4" w:rsidP="00E070C4">
      <w:pPr>
        <w:widowControl w:val="0"/>
        <w:spacing w:after="0" w:line="240" w:lineRule="auto"/>
        <w:jc w:val="center"/>
        <w:rPr>
          <w:rFonts w:ascii="Times New Roman" w:eastAsia="Times New Roman" w:hAnsi="Times New Roman"/>
          <w:sz w:val="28"/>
          <w:szCs w:val="28"/>
          <w:lang w:val="uk-UA" w:eastAsia="ru-RU"/>
        </w:rPr>
      </w:pPr>
    </w:p>
    <w:p w:rsidR="00E070C4" w:rsidRPr="00DE0CF3" w:rsidRDefault="00E070C4" w:rsidP="00E070C4">
      <w:pPr>
        <w:widowControl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Науковий керівник: </w:t>
      </w:r>
      <w:r w:rsidRPr="00DE0CF3">
        <w:rPr>
          <w:rFonts w:ascii="Times New Roman" w:eastAsia="Times New Roman" w:hAnsi="Times New Roman"/>
          <w:sz w:val="28"/>
          <w:szCs w:val="28"/>
          <w:lang w:val="uk-UA" w:eastAsia="ru-RU"/>
        </w:rPr>
        <w:t>Маскаль В. М., вчитель географії Михальчанської ЗОШ І-ІІІ ступенів  Сторожинецького  району</w:t>
      </w:r>
    </w:p>
    <w:p w:rsidR="00E070C4" w:rsidRPr="008039CF" w:rsidRDefault="00E070C4" w:rsidP="00E070C4">
      <w:pPr>
        <w:widowControl w:val="0"/>
        <w:spacing w:after="0" w:line="240" w:lineRule="auto"/>
        <w:jc w:val="center"/>
        <w:rPr>
          <w:rFonts w:ascii="Times New Roman" w:eastAsia="Times New Roman" w:hAnsi="Times New Roman"/>
          <w:b/>
          <w:sz w:val="28"/>
          <w:szCs w:val="28"/>
          <w:lang w:val="uk-UA" w:eastAsia="ru-RU"/>
        </w:rPr>
      </w:pPr>
    </w:p>
    <w:p w:rsidR="00E070C4" w:rsidRPr="00E070C4" w:rsidRDefault="00E070C4" w:rsidP="00E070C4">
      <w:pPr>
        <w:spacing w:after="0" w:line="240" w:lineRule="auto"/>
        <w:ind w:firstLine="708"/>
        <w:jc w:val="both"/>
        <w:rPr>
          <w:rFonts w:ascii="Times New Roman" w:eastAsia="Times New Roman" w:hAnsi="Times New Roman"/>
          <w:sz w:val="28"/>
          <w:szCs w:val="28"/>
          <w:lang w:val="uk-UA" w:eastAsia="ru-RU"/>
        </w:rPr>
      </w:pPr>
      <w:r w:rsidRPr="008039CF">
        <w:rPr>
          <w:rFonts w:ascii="Times New Roman" w:eastAsia="Times New Roman" w:hAnsi="Times New Roman"/>
          <w:sz w:val="28"/>
          <w:szCs w:val="28"/>
          <w:lang w:val="uk-UA" w:eastAsia="uk-UA"/>
        </w:rPr>
        <w:t>Актуальність даної теми зумовлена важливістю проведення екскурсійної діяльності в рамках культурного та екологічного розвитку суспільства.</w:t>
      </w:r>
      <w:r w:rsidRPr="008039CF">
        <w:rPr>
          <w:rFonts w:ascii="Times New Roman" w:eastAsia="Times New Roman" w:hAnsi="Times New Roman"/>
          <w:sz w:val="28"/>
          <w:szCs w:val="28"/>
          <w:lang w:val="uk-UA" w:eastAsia="ru-RU"/>
        </w:rPr>
        <w:t xml:space="preserve"> Відомо, що території пакрів створюються з метою охорони природних ландшафтів від надмірних змін, які є наслідком господарської діяльності людини. А введення системи екскурсійних маршрутів, зокрема у навчальний процес, сприятиме </w:t>
      </w:r>
      <w:r w:rsidRPr="00E070C4">
        <w:rPr>
          <w:rFonts w:ascii="Times New Roman" w:eastAsia="Times New Roman" w:hAnsi="Times New Roman"/>
          <w:sz w:val="28"/>
          <w:szCs w:val="28"/>
          <w:lang w:val="uk-UA" w:eastAsia="ru-RU"/>
        </w:rPr>
        <w:t>поглибленню не тільки екологічного, але й патріотичного виховання, перш за все школярів і молоді.</w:t>
      </w:r>
    </w:p>
    <w:p w:rsidR="00E070C4" w:rsidRPr="00E070C4" w:rsidRDefault="00E070C4" w:rsidP="00E070C4">
      <w:pPr>
        <w:spacing w:after="0" w:line="240" w:lineRule="auto"/>
        <w:ind w:firstLine="708"/>
        <w:jc w:val="both"/>
        <w:rPr>
          <w:rFonts w:ascii="Times New Roman" w:eastAsia="Times New Roman" w:hAnsi="Times New Roman"/>
          <w:iCs/>
          <w:sz w:val="28"/>
          <w:szCs w:val="28"/>
          <w:lang w:eastAsia="ru-RU"/>
        </w:rPr>
      </w:pPr>
      <w:r w:rsidRPr="00E070C4">
        <w:rPr>
          <w:rFonts w:ascii="Times New Roman" w:eastAsia="Times New Roman" w:hAnsi="Times New Roman"/>
          <w:sz w:val="28"/>
          <w:szCs w:val="28"/>
          <w:lang w:val="uk-UA" w:eastAsia="ru-RU"/>
        </w:rPr>
        <w:t xml:space="preserve">Метою роботи </w:t>
      </w:r>
      <w:r w:rsidRPr="00E070C4">
        <w:rPr>
          <w:rFonts w:ascii="Times New Roman" w:eastAsia="Times New Roman" w:hAnsi="Times New Roman"/>
          <w:iCs/>
          <w:sz w:val="28"/>
          <w:szCs w:val="28"/>
          <w:lang w:val="uk-UA" w:eastAsia="ru-RU"/>
        </w:rPr>
        <w:t xml:space="preserve">є збір та опрацювання інформативного матеріалу  про Михальчанський парк як природоохоронну територію села та створення екскурсійного маршруту по його території. </w:t>
      </w:r>
    </w:p>
    <w:p w:rsidR="00E070C4" w:rsidRPr="00E070C4" w:rsidRDefault="00E070C4" w:rsidP="00E070C4">
      <w:pPr>
        <w:spacing w:after="0" w:line="240" w:lineRule="auto"/>
        <w:ind w:firstLine="708"/>
        <w:jc w:val="both"/>
        <w:rPr>
          <w:rFonts w:ascii="Times New Roman" w:eastAsia="Times New Roman" w:hAnsi="Times New Roman"/>
          <w:sz w:val="24"/>
          <w:szCs w:val="24"/>
          <w:lang w:eastAsia="ru-RU"/>
        </w:rPr>
      </w:pPr>
      <w:r w:rsidRPr="00E070C4">
        <w:rPr>
          <w:rFonts w:ascii="Times New Roman" w:eastAsia="Times New Roman" w:hAnsi="Times New Roman"/>
          <w:sz w:val="28"/>
          <w:szCs w:val="28"/>
          <w:lang w:val="uk-UA" w:eastAsia="ru-RU"/>
        </w:rPr>
        <w:t xml:space="preserve">Досягнення мети передбачає виконання таких завдань: </w:t>
      </w:r>
      <w:r w:rsidRPr="00E070C4">
        <w:rPr>
          <w:rFonts w:ascii="Times New Roman" w:eastAsia="Times New Roman" w:hAnsi="Times New Roman"/>
          <w:iCs/>
          <w:sz w:val="28"/>
          <w:szCs w:val="28"/>
          <w:lang w:val="uk-UA" w:eastAsia="ru-RU"/>
        </w:rPr>
        <w:t>визначити поняття «парк-пам’ятка садово-паркового мистецтва» та «природоохоронні території»;</w:t>
      </w:r>
      <w:r w:rsidRPr="00E070C4">
        <w:rPr>
          <w:rFonts w:ascii="Times New Roman" w:eastAsia="Times New Roman" w:hAnsi="Times New Roman"/>
          <w:sz w:val="28"/>
          <w:szCs w:val="28"/>
          <w:lang w:val="uk-UA" w:eastAsia="ru-RU"/>
        </w:rPr>
        <w:t xml:space="preserve"> збір інформації про Михальчанський парк; визначити проблеми та перспективи парку в якості природоохоронної території; опис екземплярів рослин, зокрема екзотичних; розробити екскурсійний маршрут по території Михальчанського парку. </w:t>
      </w:r>
    </w:p>
    <w:p w:rsidR="00E070C4" w:rsidRPr="00E070C4" w:rsidRDefault="00E070C4" w:rsidP="00E070C4">
      <w:pPr>
        <w:spacing w:after="0" w:line="240" w:lineRule="auto"/>
        <w:ind w:firstLine="708"/>
        <w:jc w:val="both"/>
        <w:rPr>
          <w:rFonts w:ascii="Times New Roman" w:eastAsia="Times New Roman" w:hAnsi="Times New Roman"/>
          <w:sz w:val="28"/>
          <w:szCs w:val="28"/>
          <w:lang w:eastAsia="ru-RU"/>
        </w:rPr>
      </w:pPr>
      <w:r w:rsidRPr="00E070C4">
        <w:rPr>
          <w:rFonts w:ascii="Times New Roman" w:eastAsia="Times New Roman" w:hAnsi="Times New Roman"/>
          <w:iCs/>
          <w:sz w:val="28"/>
          <w:szCs w:val="28"/>
          <w:lang w:val="uk-UA" w:eastAsia="ru-RU"/>
        </w:rPr>
        <w:t xml:space="preserve">Об'єктом </w:t>
      </w:r>
      <w:r w:rsidRPr="00E070C4">
        <w:rPr>
          <w:rFonts w:ascii="Times New Roman" w:eastAsia="Times New Roman" w:hAnsi="Times New Roman"/>
          <w:sz w:val="28"/>
          <w:szCs w:val="28"/>
          <w:lang w:val="uk-UA" w:eastAsia="ru-RU"/>
        </w:rPr>
        <w:t xml:space="preserve">дослідження виступає Михальчанський парк як природоохоронна територія, а </w:t>
      </w:r>
      <w:r w:rsidRPr="00E070C4">
        <w:rPr>
          <w:rFonts w:ascii="Times New Roman" w:eastAsia="Times New Roman" w:hAnsi="Times New Roman"/>
          <w:iCs/>
          <w:sz w:val="28"/>
          <w:szCs w:val="28"/>
          <w:lang w:val="uk-UA" w:eastAsia="ru-RU"/>
        </w:rPr>
        <w:t>предметом</w:t>
      </w:r>
      <w:r w:rsidRPr="00E070C4">
        <w:rPr>
          <w:rFonts w:ascii="Times New Roman" w:eastAsia="Times New Roman" w:hAnsi="Times New Roman"/>
          <w:i/>
          <w:iCs/>
          <w:sz w:val="28"/>
          <w:szCs w:val="28"/>
          <w:lang w:val="uk-UA" w:eastAsia="ru-RU"/>
        </w:rPr>
        <w:t xml:space="preserve"> –</w:t>
      </w:r>
      <w:r w:rsidRPr="00E070C4">
        <w:rPr>
          <w:rFonts w:ascii="Times New Roman" w:eastAsia="Times New Roman" w:hAnsi="Times New Roman"/>
          <w:sz w:val="28"/>
          <w:szCs w:val="28"/>
          <w:lang w:val="uk-UA" w:eastAsia="ru-RU"/>
        </w:rPr>
        <w:t xml:space="preserve"> екзотичні екземпляри деревних рослин. </w:t>
      </w:r>
    </w:p>
    <w:p w:rsidR="00E070C4" w:rsidRPr="00E070C4" w:rsidRDefault="00E070C4" w:rsidP="00E070C4">
      <w:pPr>
        <w:spacing w:after="0" w:line="240" w:lineRule="auto"/>
        <w:ind w:firstLine="708"/>
        <w:jc w:val="both"/>
        <w:rPr>
          <w:rFonts w:ascii="Times New Roman" w:eastAsia="Times New Roman" w:hAnsi="Times New Roman"/>
          <w:bCs/>
          <w:sz w:val="24"/>
          <w:szCs w:val="24"/>
          <w:lang w:eastAsia="ru-RU"/>
        </w:rPr>
      </w:pPr>
      <w:r w:rsidRPr="00E070C4">
        <w:rPr>
          <w:rFonts w:ascii="Times New Roman" w:eastAsia="Times New Roman" w:hAnsi="Times New Roman"/>
          <w:sz w:val="28"/>
          <w:szCs w:val="28"/>
          <w:lang w:val="uk-UA" w:eastAsia="ru-RU"/>
        </w:rPr>
        <w:t>У роботі чітко визначенні поняття «сад», «парк», «п</w:t>
      </w:r>
      <w:r w:rsidRPr="00E070C4">
        <w:rPr>
          <w:rFonts w:ascii="Times New Roman" w:eastAsia="Times New Roman" w:hAnsi="Times New Roman"/>
          <w:bCs/>
          <w:sz w:val="28"/>
          <w:szCs w:val="28"/>
          <w:lang w:val="uk-UA" w:eastAsia="ru-RU"/>
        </w:rPr>
        <w:t>ам'ятка садово-паркового мистецтва» та</w:t>
      </w:r>
      <w:r w:rsidRPr="00E070C4">
        <w:rPr>
          <w:rFonts w:ascii="Times New Roman" w:eastAsia="Times New Roman" w:hAnsi="Times New Roman"/>
          <w:sz w:val="28"/>
          <w:szCs w:val="28"/>
          <w:lang w:eastAsia="ru-RU"/>
        </w:rPr>
        <w:t> </w:t>
      </w:r>
      <w:r w:rsidRPr="00E070C4">
        <w:rPr>
          <w:rFonts w:ascii="Times New Roman" w:eastAsia="Times New Roman" w:hAnsi="Times New Roman"/>
          <w:sz w:val="28"/>
          <w:szCs w:val="28"/>
          <w:lang w:val="uk-UA" w:eastAsia="ru-RU"/>
        </w:rPr>
        <w:t>«п</w:t>
      </w:r>
      <w:r w:rsidRPr="00E070C4">
        <w:rPr>
          <w:rFonts w:ascii="Times New Roman" w:eastAsia="Times New Roman" w:hAnsi="Times New Roman"/>
          <w:bCs/>
          <w:sz w:val="28"/>
          <w:szCs w:val="28"/>
          <w:lang w:val="uk-UA" w:eastAsia="ru-RU"/>
        </w:rPr>
        <w:t>риродоохороонні території». Даний матеріал подається у розділі І.</w:t>
      </w:r>
    </w:p>
    <w:p w:rsidR="00E070C4" w:rsidRPr="00E070C4" w:rsidRDefault="00E070C4" w:rsidP="00E070C4">
      <w:pPr>
        <w:spacing w:after="0" w:line="240" w:lineRule="auto"/>
        <w:ind w:firstLine="708"/>
        <w:jc w:val="both"/>
        <w:rPr>
          <w:rFonts w:ascii="Times New Roman" w:eastAsia="Times New Roman" w:hAnsi="Times New Roman"/>
          <w:sz w:val="28"/>
          <w:szCs w:val="28"/>
          <w:lang w:val="uk-UA" w:eastAsia="ru-RU"/>
        </w:rPr>
      </w:pPr>
      <w:r w:rsidRPr="00E070C4">
        <w:rPr>
          <w:rFonts w:ascii="Times New Roman" w:eastAsia="Times New Roman" w:hAnsi="Times New Roman"/>
          <w:sz w:val="28"/>
          <w:szCs w:val="28"/>
          <w:lang w:val="uk-UA" w:eastAsia="ru-RU"/>
        </w:rPr>
        <w:t>У розділі ІІ відтворено зібраний інформативний матеріал про Михальчанський парк. Аналізується декілька екземплярів деревних рослин, зокрема екзотичних. Окрім того, тут також визначено проблеми та перспективи парку в якості природоохоронної території, описано роботу учнів школи.</w:t>
      </w:r>
    </w:p>
    <w:p w:rsidR="00E070C4" w:rsidRPr="00E070C4" w:rsidRDefault="00E070C4" w:rsidP="00E070C4">
      <w:pPr>
        <w:spacing w:after="0" w:line="240" w:lineRule="auto"/>
        <w:ind w:firstLine="708"/>
        <w:jc w:val="both"/>
        <w:rPr>
          <w:rFonts w:ascii="Times New Roman" w:eastAsia="Times New Roman" w:hAnsi="Times New Roman"/>
          <w:sz w:val="28"/>
          <w:szCs w:val="28"/>
          <w:lang w:val="uk-UA" w:eastAsia="ru-RU"/>
        </w:rPr>
      </w:pPr>
      <w:r w:rsidRPr="00E070C4">
        <w:rPr>
          <w:rFonts w:ascii="Times New Roman" w:eastAsia="Times New Roman" w:hAnsi="Times New Roman"/>
          <w:sz w:val="28"/>
          <w:szCs w:val="28"/>
          <w:lang w:val="uk-UA" w:eastAsia="ru-RU"/>
        </w:rPr>
        <w:t xml:space="preserve">При написанні розділу ІІІ ми переконались, що </w:t>
      </w:r>
      <w:r w:rsidRPr="00E070C4">
        <w:rPr>
          <w:rFonts w:ascii="Times New Roman" w:eastAsia="Times New Roman" w:hAnsi="Times New Roman"/>
          <w:sz w:val="28"/>
          <w:szCs w:val="28"/>
          <w:lang w:val="uk-UA" w:eastAsia="uk-UA"/>
        </w:rPr>
        <w:t xml:space="preserve">створення екскурсійних маршрутів дає змогу </w:t>
      </w:r>
      <w:r w:rsidRPr="00E070C4">
        <w:rPr>
          <w:rFonts w:ascii="Times New Roman" w:eastAsia="Times New Roman" w:hAnsi="Times New Roman"/>
          <w:sz w:val="28"/>
          <w:szCs w:val="28"/>
          <w:lang w:val="uk-UA" w:eastAsia="ru-RU"/>
        </w:rPr>
        <w:t>вивчити природу рідного краю, виявити та обліковувати пам’ятки природи, дослідити природні ресурси та природне середовище з урахуванням антропогенних змін, окреслити проблеми раціонального природокористування і охорони природи.</w:t>
      </w:r>
    </w:p>
    <w:p w:rsidR="00E070C4" w:rsidRPr="00E070C4" w:rsidRDefault="00E070C4" w:rsidP="00E070C4">
      <w:pPr>
        <w:spacing w:after="0" w:line="240" w:lineRule="auto"/>
        <w:ind w:firstLine="708"/>
        <w:jc w:val="both"/>
        <w:rPr>
          <w:rFonts w:ascii="Times New Roman" w:eastAsia="Times New Roman" w:hAnsi="Times New Roman"/>
          <w:sz w:val="28"/>
          <w:szCs w:val="28"/>
          <w:lang w:val="uk-UA" w:eastAsia="ru-RU"/>
        </w:rPr>
      </w:pPr>
      <w:r w:rsidRPr="00E070C4">
        <w:rPr>
          <w:rFonts w:ascii="Times New Roman" w:eastAsia="Times New Roman" w:hAnsi="Times New Roman"/>
          <w:sz w:val="28"/>
          <w:szCs w:val="28"/>
          <w:lang w:val="uk-UA" w:eastAsia="ru-RU"/>
        </w:rPr>
        <w:t>Дослідницька робота повинна привернути увагу до парку з такою метою:</w:t>
      </w:r>
    </w:p>
    <w:p w:rsidR="00E070C4" w:rsidRPr="00D9784F" w:rsidRDefault="00E070C4" w:rsidP="00D9784F">
      <w:pPr>
        <w:pStyle w:val="a4"/>
        <w:numPr>
          <w:ilvl w:val="0"/>
          <w:numId w:val="32"/>
        </w:numPr>
        <w:spacing w:after="0" w:line="240" w:lineRule="auto"/>
        <w:jc w:val="both"/>
        <w:rPr>
          <w:rFonts w:ascii="Times New Roman" w:eastAsia="Times New Roman" w:hAnsi="Times New Roman"/>
          <w:sz w:val="28"/>
          <w:szCs w:val="28"/>
          <w:lang w:val="uk-UA" w:eastAsia="ru-RU"/>
        </w:rPr>
      </w:pPr>
      <w:r w:rsidRPr="00D9784F">
        <w:rPr>
          <w:rFonts w:ascii="Times New Roman" w:eastAsia="Times New Roman" w:hAnsi="Times New Roman"/>
          <w:sz w:val="28"/>
          <w:szCs w:val="28"/>
          <w:lang w:val="uk-UA" w:eastAsia="ru-RU"/>
        </w:rPr>
        <w:t>ефективного реалізування основних функцій природоохоронної території;</w:t>
      </w:r>
    </w:p>
    <w:p w:rsidR="00E070C4" w:rsidRPr="00D9784F" w:rsidRDefault="00E070C4" w:rsidP="00D9784F">
      <w:pPr>
        <w:pStyle w:val="a4"/>
        <w:numPr>
          <w:ilvl w:val="0"/>
          <w:numId w:val="32"/>
        </w:numPr>
        <w:spacing w:after="0" w:line="240" w:lineRule="auto"/>
        <w:jc w:val="both"/>
        <w:rPr>
          <w:rFonts w:ascii="Times New Roman" w:eastAsia="Times New Roman" w:hAnsi="Times New Roman"/>
          <w:sz w:val="28"/>
          <w:szCs w:val="28"/>
          <w:lang w:val="uk-UA" w:eastAsia="ru-RU"/>
        </w:rPr>
      </w:pPr>
      <w:r w:rsidRPr="00D9784F">
        <w:rPr>
          <w:rFonts w:ascii="Times New Roman" w:eastAsia="Times New Roman" w:hAnsi="Times New Roman"/>
          <w:sz w:val="28"/>
          <w:szCs w:val="28"/>
          <w:lang w:val="uk-UA" w:eastAsia="ru-RU"/>
        </w:rPr>
        <w:t>збереження та охоронни цінних деревних порід;</w:t>
      </w:r>
    </w:p>
    <w:p w:rsidR="00E070C4" w:rsidRPr="00D9784F" w:rsidRDefault="00E070C4" w:rsidP="00D9784F">
      <w:pPr>
        <w:pStyle w:val="a4"/>
        <w:numPr>
          <w:ilvl w:val="0"/>
          <w:numId w:val="32"/>
        </w:numPr>
        <w:spacing w:after="0" w:line="240" w:lineRule="auto"/>
        <w:jc w:val="both"/>
        <w:rPr>
          <w:rFonts w:ascii="Times New Roman" w:eastAsia="Times New Roman" w:hAnsi="Times New Roman"/>
          <w:sz w:val="28"/>
          <w:szCs w:val="28"/>
          <w:lang w:val="uk-UA" w:eastAsia="ru-RU"/>
        </w:rPr>
      </w:pPr>
      <w:r w:rsidRPr="00D9784F">
        <w:rPr>
          <w:rFonts w:ascii="Times New Roman" w:eastAsia="Times New Roman" w:hAnsi="Times New Roman"/>
          <w:sz w:val="28"/>
          <w:szCs w:val="28"/>
          <w:lang w:val="uk-UA" w:eastAsia="ru-RU"/>
        </w:rPr>
        <w:t>можливість проводити наукові дослідження та освітньо-виховну роботу.</w:t>
      </w:r>
    </w:p>
    <w:p w:rsidR="00E070C4" w:rsidRDefault="00E070C4" w:rsidP="00E070C4">
      <w:pPr>
        <w:rPr>
          <w:lang w:val="uk-UA"/>
        </w:rPr>
      </w:pPr>
    </w:p>
    <w:p w:rsidR="00E070C4" w:rsidRDefault="00E070C4" w:rsidP="00E070C4">
      <w:pPr>
        <w:spacing w:after="0" w:line="360" w:lineRule="auto"/>
        <w:ind w:firstLine="180"/>
        <w:jc w:val="center"/>
        <w:rPr>
          <w:rFonts w:ascii="Times New Roman" w:hAnsi="Times New Roman"/>
          <w:sz w:val="28"/>
          <w:szCs w:val="28"/>
          <w:lang w:val="uk-UA"/>
        </w:rPr>
      </w:pPr>
      <w:r>
        <w:rPr>
          <w:b/>
          <w:noProof/>
          <w:sz w:val="28"/>
          <w:szCs w:val="28"/>
          <w:lang w:val="uk-UA" w:eastAsia="uk-UA"/>
        </w:rPr>
        <w:lastRenderedPageBreak/>
        <w:drawing>
          <wp:anchor distT="0" distB="0" distL="114300" distR="114300" simplePos="0" relativeHeight="251704320" behindDoc="0" locked="0" layoutInCell="1" allowOverlap="1" wp14:anchorId="4973D1D2" wp14:editId="7B45486A">
            <wp:simplePos x="0" y="0"/>
            <wp:positionH relativeFrom="column">
              <wp:posOffset>2254885</wp:posOffset>
            </wp:positionH>
            <wp:positionV relativeFrom="paragraph">
              <wp:posOffset>-50165</wp:posOffset>
            </wp:positionV>
            <wp:extent cx="1626870" cy="352425"/>
            <wp:effectExtent l="0" t="0" r="0" b="9525"/>
            <wp:wrapNone/>
            <wp:docPr id="47" name="Рисунок 47"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9529" t="58487" r="6824" b="36816"/>
                    <a:stretch/>
                  </pic:blipFill>
                  <pic:spPr bwMode="auto">
                    <a:xfrm>
                      <a:off x="0" y="0"/>
                      <a:ext cx="162687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70C4" w:rsidRPr="00DE0CF3" w:rsidRDefault="00E070C4" w:rsidP="00E070C4">
      <w:pPr>
        <w:spacing w:after="0" w:line="240" w:lineRule="auto"/>
        <w:ind w:firstLine="180"/>
        <w:jc w:val="center"/>
        <w:rPr>
          <w:rFonts w:ascii="Times New Roman" w:hAnsi="Times New Roman"/>
          <w:sz w:val="28"/>
          <w:szCs w:val="28"/>
          <w:lang w:val="uk-UA"/>
        </w:rPr>
      </w:pPr>
      <w:r w:rsidRPr="00DE0CF3">
        <w:rPr>
          <w:rFonts w:ascii="Times New Roman" w:hAnsi="Times New Roman"/>
          <w:b/>
          <w:sz w:val="28"/>
          <w:szCs w:val="28"/>
        </w:rPr>
        <w:t>ПРИРОДНІ ТА ШТУЧНІ ПЕЧЕРИ В ОКОЛИЦЯХ СЕЛА ПОГОРІЛІВКА</w:t>
      </w:r>
    </w:p>
    <w:p w:rsidR="00E070C4" w:rsidRDefault="00E070C4" w:rsidP="00E070C4">
      <w:pPr>
        <w:spacing w:after="0" w:line="240" w:lineRule="auto"/>
        <w:ind w:firstLine="180"/>
        <w:jc w:val="both"/>
        <w:rPr>
          <w:rFonts w:ascii="Times New Roman" w:hAnsi="Times New Roman"/>
          <w:b/>
          <w:sz w:val="28"/>
          <w:szCs w:val="28"/>
          <w:lang w:val="uk-UA"/>
        </w:rPr>
      </w:pPr>
    </w:p>
    <w:p w:rsidR="00F719C8" w:rsidRDefault="00E070C4" w:rsidP="00E070C4">
      <w:pPr>
        <w:spacing w:after="0" w:line="240" w:lineRule="auto"/>
        <w:ind w:firstLine="180"/>
        <w:jc w:val="center"/>
        <w:rPr>
          <w:rFonts w:ascii="Times New Roman" w:hAnsi="Times New Roman"/>
          <w:sz w:val="28"/>
          <w:szCs w:val="28"/>
          <w:lang w:val="uk-UA"/>
        </w:rPr>
      </w:pPr>
      <w:r w:rsidRPr="00DE0CF3">
        <w:rPr>
          <w:rFonts w:ascii="Times New Roman" w:hAnsi="Times New Roman"/>
          <w:b/>
          <w:sz w:val="28"/>
          <w:szCs w:val="28"/>
          <w:lang w:val="uk-UA"/>
        </w:rPr>
        <w:t>Автор</w:t>
      </w:r>
      <w:r>
        <w:rPr>
          <w:rFonts w:ascii="Times New Roman" w:hAnsi="Times New Roman"/>
          <w:sz w:val="28"/>
          <w:szCs w:val="28"/>
          <w:lang w:val="uk-UA"/>
        </w:rPr>
        <w:t xml:space="preserve">: </w:t>
      </w:r>
      <w:r w:rsidRPr="00C470C1">
        <w:rPr>
          <w:rFonts w:ascii="Times New Roman" w:hAnsi="Times New Roman"/>
          <w:sz w:val="28"/>
          <w:szCs w:val="28"/>
        </w:rPr>
        <w:t>Дудлей Анастасія</w:t>
      </w:r>
      <w:r w:rsidR="00941916">
        <w:rPr>
          <w:rFonts w:ascii="Times New Roman" w:hAnsi="Times New Roman"/>
          <w:sz w:val="28"/>
          <w:szCs w:val="28"/>
          <w:lang w:val="uk-UA"/>
        </w:rPr>
        <w:t>,</w:t>
      </w:r>
      <w:r w:rsidRPr="00C470C1">
        <w:rPr>
          <w:rFonts w:ascii="Times New Roman" w:hAnsi="Times New Roman"/>
          <w:sz w:val="28"/>
          <w:szCs w:val="28"/>
        </w:rPr>
        <w:t xml:space="preserve"> учениця 9 класу Погорілівської ЗОШ</w:t>
      </w:r>
      <w:r w:rsidR="00F719C8">
        <w:rPr>
          <w:rFonts w:ascii="Times New Roman" w:hAnsi="Times New Roman"/>
          <w:sz w:val="28"/>
          <w:szCs w:val="28"/>
          <w:lang w:val="uk-UA"/>
        </w:rPr>
        <w:t xml:space="preserve"> </w:t>
      </w:r>
    </w:p>
    <w:p w:rsidR="00E070C4" w:rsidRPr="00F719C8" w:rsidRDefault="00D9784F" w:rsidP="00E070C4">
      <w:pPr>
        <w:spacing w:after="0" w:line="240" w:lineRule="auto"/>
        <w:ind w:firstLine="180"/>
        <w:jc w:val="center"/>
        <w:rPr>
          <w:rFonts w:ascii="Times New Roman" w:hAnsi="Times New Roman"/>
          <w:sz w:val="28"/>
          <w:szCs w:val="28"/>
          <w:lang w:val="uk-UA"/>
        </w:rPr>
      </w:pPr>
      <w:r>
        <w:rPr>
          <w:rFonts w:ascii="Times New Roman" w:hAnsi="Times New Roman"/>
          <w:sz w:val="28"/>
          <w:szCs w:val="28"/>
          <w:lang w:val="uk-UA"/>
        </w:rPr>
        <w:t>Заставнівського райо</w:t>
      </w:r>
      <w:r w:rsidR="00F719C8">
        <w:rPr>
          <w:rFonts w:ascii="Times New Roman" w:hAnsi="Times New Roman"/>
          <w:sz w:val="28"/>
          <w:szCs w:val="28"/>
          <w:lang w:val="uk-UA"/>
        </w:rPr>
        <w:t>ну</w:t>
      </w:r>
    </w:p>
    <w:p w:rsidR="00E070C4" w:rsidRDefault="00E070C4" w:rsidP="00E070C4">
      <w:pPr>
        <w:spacing w:after="0" w:line="240" w:lineRule="auto"/>
        <w:ind w:firstLine="180"/>
        <w:jc w:val="center"/>
        <w:rPr>
          <w:rFonts w:ascii="Times New Roman" w:hAnsi="Times New Roman"/>
          <w:b/>
          <w:sz w:val="28"/>
          <w:szCs w:val="28"/>
          <w:lang w:val="uk-UA"/>
        </w:rPr>
      </w:pPr>
    </w:p>
    <w:p w:rsidR="00D9784F" w:rsidRPr="00F719C8" w:rsidRDefault="00E070C4" w:rsidP="00D9784F">
      <w:pPr>
        <w:spacing w:after="0" w:line="240" w:lineRule="auto"/>
        <w:ind w:firstLine="180"/>
        <w:jc w:val="center"/>
        <w:rPr>
          <w:rFonts w:ascii="Times New Roman" w:hAnsi="Times New Roman"/>
          <w:sz w:val="28"/>
          <w:szCs w:val="28"/>
          <w:lang w:val="uk-UA"/>
        </w:rPr>
      </w:pPr>
      <w:r w:rsidRPr="00DE0CF3">
        <w:rPr>
          <w:rFonts w:ascii="Times New Roman" w:hAnsi="Times New Roman"/>
          <w:b/>
          <w:sz w:val="28"/>
          <w:szCs w:val="28"/>
          <w:lang w:val="uk-UA"/>
        </w:rPr>
        <w:t>Науковий керівник</w:t>
      </w:r>
      <w:r>
        <w:rPr>
          <w:rFonts w:ascii="Times New Roman" w:hAnsi="Times New Roman"/>
          <w:sz w:val="28"/>
          <w:szCs w:val="28"/>
          <w:lang w:val="uk-UA"/>
        </w:rPr>
        <w:t xml:space="preserve">: </w:t>
      </w:r>
      <w:r w:rsidRPr="00E070C4">
        <w:rPr>
          <w:rFonts w:ascii="Times New Roman" w:hAnsi="Times New Roman"/>
          <w:sz w:val="28"/>
          <w:szCs w:val="28"/>
          <w:lang w:val="uk-UA"/>
        </w:rPr>
        <w:t xml:space="preserve"> Ластюк В.Д.</w:t>
      </w:r>
      <w:r>
        <w:rPr>
          <w:rFonts w:ascii="Times New Roman" w:hAnsi="Times New Roman"/>
          <w:sz w:val="28"/>
          <w:szCs w:val="28"/>
          <w:lang w:val="uk-UA"/>
        </w:rPr>
        <w:t>, в</w:t>
      </w:r>
      <w:r w:rsidRPr="00E070C4">
        <w:rPr>
          <w:rFonts w:ascii="Times New Roman" w:hAnsi="Times New Roman"/>
          <w:sz w:val="28"/>
          <w:szCs w:val="28"/>
          <w:lang w:val="uk-UA"/>
        </w:rPr>
        <w:t>читель історії Погорілівської ЗОШ</w:t>
      </w:r>
      <w:r w:rsidR="00D9784F">
        <w:rPr>
          <w:rFonts w:ascii="Times New Roman" w:hAnsi="Times New Roman"/>
          <w:sz w:val="28"/>
          <w:szCs w:val="28"/>
          <w:lang w:val="uk-UA"/>
        </w:rPr>
        <w:t xml:space="preserve"> Заставнівського району</w:t>
      </w:r>
    </w:p>
    <w:p w:rsidR="00E070C4" w:rsidRPr="00E070C4" w:rsidRDefault="00E070C4" w:rsidP="00E070C4">
      <w:pPr>
        <w:spacing w:after="0" w:line="240" w:lineRule="auto"/>
        <w:ind w:firstLine="180"/>
        <w:jc w:val="center"/>
        <w:rPr>
          <w:rFonts w:ascii="Times New Roman" w:hAnsi="Times New Roman"/>
          <w:sz w:val="28"/>
          <w:szCs w:val="28"/>
          <w:lang w:val="uk-UA"/>
        </w:rPr>
      </w:pPr>
    </w:p>
    <w:p w:rsidR="00E070C4" w:rsidRPr="003577D1" w:rsidRDefault="00E070C4" w:rsidP="00663DB2">
      <w:pPr>
        <w:spacing w:after="0" w:line="240" w:lineRule="auto"/>
        <w:ind w:firstLine="709"/>
        <w:jc w:val="both"/>
        <w:rPr>
          <w:rFonts w:ascii="Times New Roman" w:hAnsi="Times New Roman"/>
          <w:spacing w:val="-6"/>
          <w:sz w:val="28"/>
          <w:szCs w:val="28"/>
        </w:rPr>
      </w:pPr>
      <w:r w:rsidRPr="003577D1">
        <w:rPr>
          <w:rFonts w:ascii="Times New Roman" w:hAnsi="Times New Roman"/>
          <w:spacing w:val="-6"/>
          <w:sz w:val="28"/>
          <w:szCs w:val="28"/>
        </w:rPr>
        <w:t xml:space="preserve">Печери – </w:t>
      </w:r>
      <w:proofErr w:type="gramStart"/>
      <w:r w:rsidRPr="003577D1">
        <w:rPr>
          <w:rFonts w:ascii="Times New Roman" w:hAnsi="Times New Roman"/>
          <w:spacing w:val="-6"/>
          <w:sz w:val="28"/>
          <w:szCs w:val="28"/>
        </w:rPr>
        <w:t>р</w:t>
      </w:r>
      <w:proofErr w:type="gramEnd"/>
      <w:r w:rsidRPr="003577D1">
        <w:rPr>
          <w:rFonts w:ascii="Times New Roman" w:hAnsi="Times New Roman"/>
          <w:spacing w:val="-6"/>
          <w:sz w:val="28"/>
          <w:szCs w:val="28"/>
        </w:rPr>
        <w:t xml:space="preserve">ізного роду порожнини в при поверхневих верствах земної кори. Печери трапляються в </w:t>
      </w:r>
      <w:proofErr w:type="gramStart"/>
      <w:r w:rsidRPr="003577D1">
        <w:rPr>
          <w:rFonts w:ascii="Times New Roman" w:hAnsi="Times New Roman"/>
          <w:spacing w:val="-6"/>
          <w:sz w:val="28"/>
          <w:szCs w:val="28"/>
        </w:rPr>
        <w:t>р</w:t>
      </w:r>
      <w:proofErr w:type="gramEnd"/>
      <w:r w:rsidRPr="003577D1">
        <w:rPr>
          <w:rFonts w:ascii="Times New Roman" w:hAnsi="Times New Roman"/>
          <w:spacing w:val="-6"/>
          <w:sz w:val="28"/>
          <w:szCs w:val="28"/>
        </w:rPr>
        <w:t xml:space="preserve">ізних породах, але переважно в гіпсах, вапняках та монолітах. Виникають вони в наслідок розширення </w:t>
      </w:r>
      <w:proofErr w:type="gramStart"/>
      <w:r w:rsidRPr="003577D1">
        <w:rPr>
          <w:rFonts w:ascii="Times New Roman" w:hAnsi="Times New Roman"/>
          <w:spacing w:val="-6"/>
          <w:sz w:val="28"/>
          <w:szCs w:val="28"/>
        </w:rPr>
        <w:t>тр</w:t>
      </w:r>
      <w:proofErr w:type="gramEnd"/>
      <w:r w:rsidRPr="003577D1">
        <w:rPr>
          <w:rFonts w:ascii="Times New Roman" w:hAnsi="Times New Roman"/>
          <w:spacing w:val="-6"/>
          <w:sz w:val="28"/>
          <w:szCs w:val="28"/>
        </w:rPr>
        <w:t xml:space="preserve">іщин у породах, головним чином, під впливом вилуговування і розмивання, а також в наслідок абразій, суфозій та розвівання. Печери можуть бути сліпими – це коли мають лише один вхід, і наскрізними, коли мають кілька виходів. Найбільшими печерами </w:t>
      </w:r>
      <w:proofErr w:type="gramStart"/>
      <w:r w:rsidRPr="003577D1">
        <w:rPr>
          <w:rFonts w:ascii="Times New Roman" w:hAnsi="Times New Roman"/>
          <w:spacing w:val="-6"/>
          <w:sz w:val="28"/>
          <w:szCs w:val="28"/>
        </w:rPr>
        <w:t>св</w:t>
      </w:r>
      <w:proofErr w:type="gramEnd"/>
      <w:r w:rsidRPr="003577D1">
        <w:rPr>
          <w:rFonts w:ascii="Times New Roman" w:hAnsi="Times New Roman"/>
          <w:spacing w:val="-6"/>
          <w:sz w:val="28"/>
          <w:szCs w:val="28"/>
        </w:rPr>
        <w:t>іту є Мамонтова і Карисбадська.</w:t>
      </w:r>
    </w:p>
    <w:p w:rsidR="00E070C4" w:rsidRPr="003577D1" w:rsidRDefault="00E070C4" w:rsidP="00663DB2">
      <w:pPr>
        <w:spacing w:after="0" w:line="240" w:lineRule="auto"/>
        <w:ind w:firstLine="709"/>
        <w:jc w:val="both"/>
        <w:rPr>
          <w:rFonts w:ascii="Times New Roman" w:hAnsi="Times New Roman"/>
          <w:spacing w:val="-6"/>
          <w:sz w:val="28"/>
          <w:szCs w:val="28"/>
        </w:rPr>
      </w:pPr>
      <w:r w:rsidRPr="003577D1">
        <w:rPr>
          <w:rFonts w:ascii="Times New Roman" w:hAnsi="Times New Roman"/>
          <w:spacing w:val="-6"/>
          <w:sz w:val="28"/>
          <w:szCs w:val="28"/>
        </w:rPr>
        <w:t>Вивченням печер займається така наука, як спелеологія. Печери поділяються на природні та штучні. Природні багато чим ві</w:t>
      </w:r>
      <w:proofErr w:type="gramStart"/>
      <w:r w:rsidRPr="003577D1">
        <w:rPr>
          <w:rFonts w:ascii="Times New Roman" w:hAnsi="Times New Roman"/>
          <w:spacing w:val="-6"/>
          <w:sz w:val="28"/>
          <w:szCs w:val="28"/>
        </w:rPr>
        <w:t>др</w:t>
      </w:r>
      <w:proofErr w:type="gramEnd"/>
      <w:r w:rsidRPr="003577D1">
        <w:rPr>
          <w:rFonts w:ascii="Times New Roman" w:hAnsi="Times New Roman"/>
          <w:spacing w:val="-6"/>
          <w:sz w:val="28"/>
          <w:szCs w:val="28"/>
        </w:rPr>
        <w:t xml:space="preserve">ізняються від штучних. Найперше – своїм утворенням, бо природні утворюються завдяки явищам, які відбуваються </w:t>
      </w:r>
      <w:proofErr w:type="gramStart"/>
      <w:r w:rsidRPr="003577D1">
        <w:rPr>
          <w:rFonts w:ascii="Times New Roman" w:hAnsi="Times New Roman"/>
          <w:spacing w:val="-6"/>
          <w:sz w:val="28"/>
          <w:szCs w:val="28"/>
        </w:rPr>
        <w:t>в</w:t>
      </w:r>
      <w:proofErr w:type="gramEnd"/>
      <w:r w:rsidRPr="003577D1">
        <w:rPr>
          <w:rFonts w:ascii="Times New Roman" w:hAnsi="Times New Roman"/>
          <w:spacing w:val="-6"/>
          <w:sz w:val="28"/>
          <w:szCs w:val="28"/>
        </w:rPr>
        <w:t xml:space="preserve"> природі, а штучні – людьми. Особливістю природних печер є </w:t>
      </w:r>
      <w:proofErr w:type="gramStart"/>
      <w:r w:rsidRPr="003577D1">
        <w:rPr>
          <w:rFonts w:ascii="Times New Roman" w:hAnsi="Times New Roman"/>
          <w:spacing w:val="-6"/>
          <w:sz w:val="28"/>
          <w:szCs w:val="28"/>
        </w:rPr>
        <w:t>ще й</w:t>
      </w:r>
      <w:proofErr w:type="gramEnd"/>
      <w:r w:rsidRPr="003577D1">
        <w:rPr>
          <w:rFonts w:ascii="Times New Roman" w:hAnsi="Times New Roman"/>
          <w:spacing w:val="-6"/>
          <w:sz w:val="28"/>
          <w:szCs w:val="28"/>
        </w:rPr>
        <w:t xml:space="preserve"> їх давнє утворення.</w:t>
      </w:r>
    </w:p>
    <w:p w:rsidR="00E070C4" w:rsidRPr="003577D1" w:rsidRDefault="00E070C4" w:rsidP="00663DB2">
      <w:pPr>
        <w:spacing w:after="0" w:line="240" w:lineRule="auto"/>
        <w:ind w:firstLine="709"/>
        <w:jc w:val="both"/>
        <w:rPr>
          <w:rFonts w:ascii="Times New Roman" w:hAnsi="Times New Roman"/>
          <w:spacing w:val="-6"/>
          <w:sz w:val="28"/>
          <w:szCs w:val="28"/>
        </w:rPr>
      </w:pPr>
      <w:r w:rsidRPr="003577D1">
        <w:rPr>
          <w:rFonts w:ascii="Times New Roman" w:hAnsi="Times New Roman"/>
          <w:spacing w:val="-6"/>
          <w:sz w:val="28"/>
          <w:szCs w:val="28"/>
        </w:rPr>
        <w:t xml:space="preserve">В околицях села Погорілівка існує 16 природних печер. В </w:t>
      </w:r>
      <w:proofErr w:type="gramStart"/>
      <w:r w:rsidRPr="003577D1">
        <w:rPr>
          <w:rFonts w:ascii="Times New Roman" w:hAnsi="Times New Roman"/>
          <w:spacing w:val="-6"/>
          <w:sz w:val="28"/>
          <w:szCs w:val="28"/>
        </w:rPr>
        <w:t>досл</w:t>
      </w:r>
      <w:proofErr w:type="gramEnd"/>
      <w:r w:rsidRPr="003577D1">
        <w:rPr>
          <w:rFonts w:ascii="Times New Roman" w:hAnsi="Times New Roman"/>
          <w:spacing w:val="-6"/>
          <w:sz w:val="28"/>
          <w:szCs w:val="28"/>
        </w:rPr>
        <w:t xml:space="preserve">ідженнях науковців вони отримали такі назви: Довгий Яр – 1, Малече (Довгий Яр - 2); Воронка, Козячі Ніжки; </w:t>
      </w:r>
      <w:proofErr w:type="gramStart"/>
      <w:r w:rsidRPr="003577D1">
        <w:rPr>
          <w:rFonts w:ascii="Times New Roman" w:hAnsi="Times New Roman"/>
          <w:spacing w:val="-6"/>
          <w:sz w:val="28"/>
          <w:szCs w:val="28"/>
        </w:rPr>
        <w:t>Р</w:t>
      </w:r>
      <w:proofErr w:type="gramEnd"/>
      <w:r w:rsidRPr="003577D1">
        <w:rPr>
          <w:rFonts w:ascii="Times New Roman" w:hAnsi="Times New Roman"/>
          <w:spacing w:val="-6"/>
          <w:sz w:val="28"/>
          <w:szCs w:val="28"/>
        </w:rPr>
        <w:t>іжок, Грот Бика, Погорілівська – 1, Погорілівська – 2, Погорілівська – 3, Чорнопотоцька, Селенітовий Понор, Незабудка, Троїцька, Мартинівка, Жаба, Фуштейка.</w:t>
      </w:r>
    </w:p>
    <w:p w:rsidR="00E070C4" w:rsidRPr="003577D1" w:rsidRDefault="00E070C4" w:rsidP="00663DB2">
      <w:pPr>
        <w:spacing w:after="0" w:line="240" w:lineRule="auto"/>
        <w:ind w:firstLine="709"/>
        <w:jc w:val="both"/>
        <w:rPr>
          <w:rFonts w:ascii="Times New Roman" w:hAnsi="Times New Roman"/>
          <w:spacing w:val="-6"/>
          <w:sz w:val="28"/>
          <w:szCs w:val="28"/>
        </w:rPr>
      </w:pPr>
      <w:r w:rsidRPr="003577D1">
        <w:rPr>
          <w:rFonts w:ascii="Times New Roman" w:hAnsi="Times New Roman"/>
          <w:spacing w:val="-6"/>
          <w:sz w:val="28"/>
          <w:szCs w:val="28"/>
        </w:rPr>
        <w:t xml:space="preserve">Ми розглянемо 4 найбільші печери, одна з них називається Мартинівкою. Вона колись слугувала сховом для жителів нашого села від пожеж і воєн. За легендами, які існують </w:t>
      </w:r>
      <w:proofErr w:type="gramStart"/>
      <w:r w:rsidRPr="003577D1">
        <w:rPr>
          <w:rFonts w:ascii="Times New Roman" w:hAnsi="Times New Roman"/>
          <w:spacing w:val="-6"/>
          <w:sz w:val="28"/>
          <w:szCs w:val="28"/>
        </w:rPr>
        <w:t>в</w:t>
      </w:r>
      <w:proofErr w:type="gramEnd"/>
      <w:r w:rsidRPr="003577D1">
        <w:rPr>
          <w:rFonts w:ascii="Times New Roman" w:hAnsi="Times New Roman"/>
          <w:spacing w:val="-6"/>
          <w:sz w:val="28"/>
          <w:szCs w:val="28"/>
        </w:rPr>
        <w:t xml:space="preserve"> селі, печера називається Мартинівкою тому, що колись дуже давно там оселився козак Мартин. А за іншою легендою, там жила колись жінка на і</w:t>
      </w:r>
      <w:proofErr w:type="gramStart"/>
      <w:r w:rsidRPr="003577D1">
        <w:rPr>
          <w:rFonts w:ascii="Times New Roman" w:hAnsi="Times New Roman"/>
          <w:spacing w:val="-6"/>
          <w:sz w:val="28"/>
          <w:szCs w:val="28"/>
        </w:rPr>
        <w:t>м’я</w:t>
      </w:r>
      <w:proofErr w:type="gramEnd"/>
      <w:r w:rsidRPr="003577D1">
        <w:rPr>
          <w:rFonts w:ascii="Times New Roman" w:hAnsi="Times New Roman"/>
          <w:spacing w:val="-6"/>
          <w:sz w:val="28"/>
          <w:szCs w:val="28"/>
        </w:rPr>
        <w:t xml:space="preserve"> Марта, яка загинула від рук ворогів.</w:t>
      </w:r>
    </w:p>
    <w:p w:rsidR="00E070C4" w:rsidRPr="003577D1" w:rsidRDefault="00E070C4" w:rsidP="00663DB2">
      <w:pPr>
        <w:spacing w:after="0" w:line="240" w:lineRule="auto"/>
        <w:ind w:firstLine="709"/>
        <w:jc w:val="both"/>
        <w:rPr>
          <w:rFonts w:ascii="Times New Roman" w:hAnsi="Times New Roman"/>
          <w:spacing w:val="-6"/>
          <w:sz w:val="28"/>
          <w:szCs w:val="28"/>
        </w:rPr>
      </w:pPr>
      <w:r w:rsidRPr="003577D1">
        <w:rPr>
          <w:rFonts w:ascii="Times New Roman" w:hAnsi="Times New Roman"/>
          <w:spacing w:val="-6"/>
          <w:sz w:val="28"/>
          <w:szCs w:val="28"/>
        </w:rPr>
        <w:t>Довжина цієї печери – 80 метрів</w:t>
      </w:r>
      <w:r w:rsidR="00926528">
        <w:rPr>
          <w:rFonts w:ascii="Times New Roman" w:hAnsi="Times New Roman"/>
          <w:spacing w:val="-6"/>
          <w:sz w:val="28"/>
          <w:szCs w:val="28"/>
          <w:lang w:val="uk-UA"/>
        </w:rPr>
        <w:t>,</w:t>
      </w:r>
      <w:r w:rsidRPr="003577D1">
        <w:rPr>
          <w:rFonts w:ascii="Times New Roman" w:hAnsi="Times New Roman"/>
          <w:spacing w:val="-6"/>
          <w:sz w:val="28"/>
          <w:szCs w:val="28"/>
        </w:rPr>
        <w:t xml:space="preserve"> амплітуда – 5 метрів, площа – 200 метрів квадратних, об’єм 380 метрів кубічних, висота входу – біля 2 метрів 20 сантиметрів. Печера знаходиться на лівому березі </w:t>
      </w:r>
      <w:proofErr w:type="gramStart"/>
      <w:r w:rsidRPr="003577D1">
        <w:rPr>
          <w:rFonts w:ascii="Times New Roman" w:hAnsi="Times New Roman"/>
          <w:spacing w:val="-6"/>
          <w:sz w:val="28"/>
          <w:szCs w:val="28"/>
        </w:rPr>
        <w:t>р</w:t>
      </w:r>
      <w:proofErr w:type="gramEnd"/>
      <w:r w:rsidRPr="003577D1">
        <w:rPr>
          <w:rFonts w:ascii="Times New Roman" w:hAnsi="Times New Roman"/>
          <w:spacing w:val="-6"/>
          <w:sz w:val="28"/>
          <w:szCs w:val="28"/>
        </w:rPr>
        <w:t>ічки Чорний Потік, правої притоки річки Дністер, на південному сході села Погорілівка.</w:t>
      </w:r>
    </w:p>
    <w:p w:rsidR="00E070C4" w:rsidRPr="003577D1" w:rsidRDefault="00E070C4" w:rsidP="00663DB2">
      <w:pPr>
        <w:spacing w:after="0" w:line="240" w:lineRule="auto"/>
        <w:ind w:firstLine="708"/>
        <w:jc w:val="both"/>
        <w:rPr>
          <w:rFonts w:ascii="Times New Roman" w:hAnsi="Times New Roman"/>
          <w:spacing w:val="-6"/>
          <w:sz w:val="28"/>
          <w:szCs w:val="28"/>
        </w:rPr>
      </w:pPr>
      <w:r w:rsidRPr="003577D1">
        <w:rPr>
          <w:rFonts w:ascii="Times New Roman" w:hAnsi="Times New Roman"/>
          <w:spacing w:val="-6"/>
          <w:sz w:val="28"/>
          <w:szCs w:val="28"/>
        </w:rPr>
        <w:t xml:space="preserve">Печера Мартинівка є наскрізною, тому що має два виходи, розташовані поруч у </w:t>
      </w:r>
      <w:proofErr w:type="gramStart"/>
      <w:r w:rsidRPr="003577D1">
        <w:rPr>
          <w:rFonts w:ascii="Times New Roman" w:hAnsi="Times New Roman"/>
          <w:spacing w:val="-6"/>
          <w:sz w:val="28"/>
          <w:szCs w:val="28"/>
        </w:rPr>
        <w:t>стр</w:t>
      </w:r>
      <w:proofErr w:type="gramEnd"/>
      <w:r w:rsidRPr="003577D1">
        <w:rPr>
          <w:rFonts w:ascii="Times New Roman" w:hAnsi="Times New Roman"/>
          <w:spacing w:val="-6"/>
          <w:sz w:val="28"/>
          <w:szCs w:val="28"/>
        </w:rPr>
        <w:t xml:space="preserve">імкому схилястому правому схилі долини цієї річки, за 30 метрів над днищем долини. Печера карстового походження, закладена у крупнокристалічних </w:t>
      </w:r>
      <w:proofErr w:type="gramStart"/>
      <w:r w:rsidRPr="003577D1">
        <w:rPr>
          <w:rFonts w:ascii="Times New Roman" w:hAnsi="Times New Roman"/>
          <w:spacing w:val="-6"/>
          <w:sz w:val="28"/>
          <w:szCs w:val="28"/>
        </w:rPr>
        <w:t>тр</w:t>
      </w:r>
      <w:proofErr w:type="gramEnd"/>
      <w:r w:rsidRPr="003577D1">
        <w:rPr>
          <w:rFonts w:ascii="Times New Roman" w:hAnsi="Times New Roman"/>
          <w:spacing w:val="-6"/>
          <w:sz w:val="28"/>
          <w:szCs w:val="28"/>
        </w:rPr>
        <w:t>іщинуватих гіпсах, видимою потужністю біля 10 метрів. Галереї від двох виходів сходяться в одну, висота якої складає 1,7</w:t>
      </w:r>
      <w:r w:rsidR="009A4AFA">
        <w:rPr>
          <w:rFonts w:ascii="Times New Roman" w:hAnsi="Times New Roman"/>
          <w:spacing w:val="-6"/>
          <w:sz w:val="28"/>
          <w:szCs w:val="28"/>
          <w:lang w:val="uk-UA"/>
        </w:rPr>
        <w:t>-</w:t>
      </w:r>
      <w:r w:rsidRPr="003577D1">
        <w:rPr>
          <w:rFonts w:ascii="Times New Roman" w:hAnsi="Times New Roman"/>
          <w:spacing w:val="-6"/>
          <w:sz w:val="28"/>
          <w:szCs w:val="28"/>
        </w:rPr>
        <w:t>2 метри, а ширина 2</w:t>
      </w:r>
      <w:r w:rsidR="00926528">
        <w:rPr>
          <w:rFonts w:ascii="Times New Roman" w:hAnsi="Times New Roman"/>
          <w:spacing w:val="-6"/>
          <w:sz w:val="28"/>
          <w:szCs w:val="28"/>
          <w:lang w:val="uk-UA"/>
        </w:rPr>
        <w:t>-</w:t>
      </w:r>
      <w:r w:rsidRPr="003577D1">
        <w:rPr>
          <w:rFonts w:ascii="Times New Roman" w:hAnsi="Times New Roman"/>
          <w:spacing w:val="-6"/>
          <w:sz w:val="28"/>
          <w:szCs w:val="28"/>
        </w:rPr>
        <w:t xml:space="preserve">4 метри. Місцями на </w:t>
      </w:r>
      <w:proofErr w:type="gramStart"/>
      <w:r w:rsidRPr="003577D1">
        <w:rPr>
          <w:rFonts w:ascii="Times New Roman" w:hAnsi="Times New Roman"/>
          <w:spacing w:val="-6"/>
          <w:sz w:val="28"/>
          <w:szCs w:val="28"/>
        </w:rPr>
        <w:t>р</w:t>
      </w:r>
      <w:proofErr w:type="gramEnd"/>
      <w:r w:rsidRPr="003577D1">
        <w:rPr>
          <w:rFonts w:ascii="Times New Roman" w:hAnsi="Times New Roman"/>
          <w:spacing w:val="-6"/>
          <w:sz w:val="28"/>
          <w:szCs w:val="28"/>
        </w:rPr>
        <w:t>івні підлоги відгалужуються вузькі канали (0,5</w:t>
      </w:r>
      <w:r w:rsidR="009A4AFA">
        <w:rPr>
          <w:rFonts w:ascii="Times New Roman" w:hAnsi="Times New Roman"/>
          <w:spacing w:val="-6"/>
          <w:sz w:val="28"/>
          <w:szCs w:val="28"/>
          <w:lang w:val="uk-UA"/>
        </w:rPr>
        <w:t>-</w:t>
      </w:r>
      <w:r w:rsidRPr="003577D1">
        <w:rPr>
          <w:rFonts w:ascii="Times New Roman" w:hAnsi="Times New Roman"/>
          <w:spacing w:val="-6"/>
          <w:sz w:val="28"/>
          <w:szCs w:val="28"/>
        </w:rPr>
        <w:t>0,7 метри кубічних у діаметрі), частково заповнені насосами. У кінці галереї знаходиться завал із великих плоских брил гіпсу, що відшарувалися від стелі. Напевно, це</w:t>
      </w:r>
      <w:r w:rsidR="00926528">
        <w:rPr>
          <w:rFonts w:ascii="Times New Roman" w:hAnsi="Times New Roman"/>
          <w:spacing w:val="-6"/>
          <w:sz w:val="28"/>
          <w:szCs w:val="28"/>
          <w:lang w:val="uk-UA"/>
        </w:rPr>
        <w:t>й</w:t>
      </w:r>
      <w:r w:rsidRPr="003577D1">
        <w:rPr>
          <w:rFonts w:ascii="Times New Roman" w:hAnsi="Times New Roman"/>
          <w:spacing w:val="-6"/>
          <w:sz w:val="28"/>
          <w:szCs w:val="28"/>
        </w:rPr>
        <w:t xml:space="preserve"> завал утворився вже в історичний час, так як подекуди він п</w:t>
      </w:r>
      <w:r w:rsidR="00186EB1">
        <w:rPr>
          <w:rFonts w:ascii="Times New Roman" w:hAnsi="Times New Roman"/>
          <w:spacing w:val="-6"/>
          <w:sz w:val="28"/>
          <w:szCs w:val="28"/>
        </w:rPr>
        <w:t xml:space="preserve">ерекриває антропогенні </w:t>
      </w:r>
      <w:proofErr w:type="gramStart"/>
      <w:r w:rsidR="00186EB1">
        <w:rPr>
          <w:rFonts w:ascii="Times New Roman" w:hAnsi="Times New Roman"/>
          <w:spacing w:val="-6"/>
          <w:sz w:val="28"/>
          <w:szCs w:val="28"/>
        </w:rPr>
        <w:t>в</w:t>
      </w:r>
      <w:proofErr w:type="gramEnd"/>
      <w:r w:rsidR="00186EB1">
        <w:rPr>
          <w:rFonts w:ascii="Times New Roman" w:hAnsi="Times New Roman"/>
          <w:spacing w:val="-6"/>
          <w:sz w:val="28"/>
          <w:szCs w:val="28"/>
        </w:rPr>
        <w:t>ідклади</w:t>
      </w:r>
      <w:r w:rsidRPr="003577D1">
        <w:rPr>
          <w:rFonts w:ascii="Times New Roman" w:hAnsi="Times New Roman"/>
          <w:spacing w:val="-6"/>
          <w:sz w:val="28"/>
          <w:szCs w:val="28"/>
        </w:rPr>
        <w:t>. Стіни галереї у деяких місцях штучно підрубані, позбавлені вторинних утворень, товщина вторинних відкладів</w:t>
      </w:r>
      <w:r w:rsidR="009A4AFA">
        <w:rPr>
          <w:rFonts w:ascii="Times New Roman" w:hAnsi="Times New Roman"/>
          <w:spacing w:val="-6"/>
          <w:sz w:val="28"/>
          <w:szCs w:val="28"/>
        </w:rPr>
        <w:t>, головним чином антропогенних</w:t>
      </w:r>
      <w:r w:rsidR="009A4AFA">
        <w:rPr>
          <w:rFonts w:ascii="Times New Roman" w:hAnsi="Times New Roman"/>
          <w:spacing w:val="-6"/>
          <w:sz w:val="28"/>
          <w:szCs w:val="28"/>
          <w:lang w:val="uk-UA"/>
        </w:rPr>
        <w:t>.</w:t>
      </w:r>
      <w:r w:rsidRPr="003577D1">
        <w:rPr>
          <w:rFonts w:ascii="Times New Roman" w:hAnsi="Times New Roman"/>
          <w:spacing w:val="-6"/>
          <w:sz w:val="28"/>
          <w:szCs w:val="28"/>
        </w:rPr>
        <w:t xml:space="preserve"> </w:t>
      </w:r>
      <w:r w:rsidR="009A4AFA">
        <w:rPr>
          <w:rFonts w:ascii="Times New Roman" w:hAnsi="Times New Roman"/>
          <w:spacing w:val="-6"/>
          <w:sz w:val="28"/>
          <w:szCs w:val="28"/>
          <w:lang w:val="uk-UA"/>
        </w:rPr>
        <w:t>К</w:t>
      </w:r>
      <w:r w:rsidRPr="003577D1">
        <w:rPr>
          <w:rFonts w:ascii="Times New Roman" w:hAnsi="Times New Roman"/>
          <w:spacing w:val="-6"/>
          <w:sz w:val="28"/>
          <w:szCs w:val="28"/>
        </w:rPr>
        <w:t>ультурний шар VІІ</w:t>
      </w:r>
      <w:r w:rsidR="009A4AFA">
        <w:rPr>
          <w:rFonts w:ascii="Times New Roman" w:hAnsi="Times New Roman"/>
          <w:spacing w:val="-6"/>
          <w:sz w:val="28"/>
          <w:szCs w:val="28"/>
          <w:lang w:val="uk-UA"/>
        </w:rPr>
        <w:t>-</w:t>
      </w:r>
      <w:r w:rsidR="009A4AFA">
        <w:rPr>
          <w:rFonts w:ascii="Times New Roman" w:hAnsi="Times New Roman"/>
          <w:spacing w:val="-6"/>
          <w:sz w:val="28"/>
          <w:szCs w:val="28"/>
        </w:rPr>
        <w:t xml:space="preserve">ХІХ століть </w:t>
      </w:r>
      <w:r w:rsidRPr="003577D1">
        <w:rPr>
          <w:rFonts w:ascii="Times New Roman" w:hAnsi="Times New Roman"/>
          <w:spacing w:val="-6"/>
          <w:sz w:val="28"/>
          <w:szCs w:val="28"/>
        </w:rPr>
        <w:t xml:space="preserve"> складає 0,7</w:t>
      </w:r>
      <w:r w:rsidR="009A4AFA">
        <w:rPr>
          <w:rFonts w:ascii="Times New Roman" w:hAnsi="Times New Roman"/>
          <w:spacing w:val="-6"/>
          <w:sz w:val="28"/>
          <w:szCs w:val="28"/>
          <w:lang w:val="uk-UA"/>
        </w:rPr>
        <w:t>-</w:t>
      </w:r>
      <w:r w:rsidRPr="003577D1">
        <w:rPr>
          <w:rFonts w:ascii="Times New Roman" w:hAnsi="Times New Roman"/>
          <w:spacing w:val="-6"/>
          <w:sz w:val="28"/>
          <w:szCs w:val="28"/>
        </w:rPr>
        <w:t xml:space="preserve">1,5 метри. У товщі </w:t>
      </w:r>
      <w:proofErr w:type="gramStart"/>
      <w:r w:rsidRPr="003577D1">
        <w:rPr>
          <w:rFonts w:ascii="Times New Roman" w:hAnsi="Times New Roman"/>
          <w:spacing w:val="-6"/>
          <w:sz w:val="28"/>
          <w:szCs w:val="28"/>
        </w:rPr>
        <w:t>св</w:t>
      </w:r>
      <w:proofErr w:type="gramEnd"/>
      <w:r w:rsidRPr="003577D1">
        <w:rPr>
          <w:rFonts w:ascii="Times New Roman" w:hAnsi="Times New Roman"/>
          <w:spacing w:val="-6"/>
          <w:sz w:val="28"/>
          <w:szCs w:val="28"/>
        </w:rPr>
        <w:t xml:space="preserve">ітло-жовтих четвертинних суглинників, які подекуди </w:t>
      </w:r>
      <w:r w:rsidRPr="003577D1">
        <w:rPr>
          <w:rFonts w:ascii="Times New Roman" w:hAnsi="Times New Roman"/>
          <w:spacing w:val="-6"/>
          <w:sz w:val="28"/>
          <w:szCs w:val="28"/>
        </w:rPr>
        <w:lastRenderedPageBreak/>
        <w:t xml:space="preserve">збереглись, часті включення уламків пливних кальцитових кірок білого кольору. На нижній поверхні окремих гіпсових брил збереглися лінійні карри. У стелі печери подекуди спостерігаються так </w:t>
      </w:r>
      <w:proofErr w:type="gramStart"/>
      <w:r w:rsidRPr="003577D1">
        <w:rPr>
          <w:rFonts w:ascii="Times New Roman" w:hAnsi="Times New Roman"/>
          <w:spacing w:val="-6"/>
          <w:sz w:val="28"/>
          <w:szCs w:val="28"/>
        </w:rPr>
        <w:t>зван</w:t>
      </w:r>
      <w:proofErr w:type="gramEnd"/>
      <w:r w:rsidRPr="003577D1">
        <w:rPr>
          <w:rFonts w:ascii="Times New Roman" w:hAnsi="Times New Roman"/>
          <w:spacing w:val="-6"/>
          <w:sz w:val="28"/>
          <w:szCs w:val="28"/>
        </w:rPr>
        <w:t xml:space="preserve">і «органні труби». За п’ять метрів нижче спостерігаються замулені отвори, що може </w:t>
      </w:r>
      <w:proofErr w:type="gramStart"/>
      <w:r w:rsidRPr="003577D1">
        <w:rPr>
          <w:rFonts w:ascii="Times New Roman" w:hAnsi="Times New Roman"/>
          <w:spacing w:val="-6"/>
          <w:sz w:val="28"/>
          <w:szCs w:val="28"/>
        </w:rPr>
        <w:t>св</w:t>
      </w:r>
      <w:proofErr w:type="gramEnd"/>
      <w:r w:rsidRPr="003577D1">
        <w:rPr>
          <w:rFonts w:ascii="Times New Roman" w:hAnsi="Times New Roman"/>
          <w:spacing w:val="-6"/>
          <w:sz w:val="28"/>
          <w:szCs w:val="28"/>
        </w:rPr>
        <w:t>ідчити про наявність у печері нижнього поверху, можливо, цілком замуленого</w:t>
      </w:r>
      <w:r w:rsidR="007E4FEC">
        <w:rPr>
          <w:rFonts w:ascii="Times New Roman" w:hAnsi="Times New Roman"/>
          <w:spacing w:val="-6"/>
          <w:sz w:val="28"/>
          <w:szCs w:val="28"/>
        </w:rPr>
        <w:t>. Печера</w:t>
      </w:r>
      <w:r w:rsidRPr="003577D1">
        <w:rPr>
          <w:rFonts w:ascii="Times New Roman" w:hAnsi="Times New Roman"/>
          <w:spacing w:val="-6"/>
          <w:sz w:val="28"/>
          <w:szCs w:val="28"/>
        </w:rPr>
        <w:t xml:space="preserve"> суха, лише в декількох місцях спостерігається слабкий капіпс.</w:t>
      </w:r>
    </w:p>
    <w:p w:rsidR="00E070C4" w:rsidRPr="003577D1" w:rsidRDefault="00E070C4" w:rsidP="00663DB2">
      <w:pPr>
        <w:spacing w:after="0" w:line="240" w:lineRule="auto"/>
        <w:ind w:firstLine="708"/>
        <w:jc w:val="both"/>
        <w:rPr>
          <w:rFonts w:ascii="Times New Roman" w:hAnsi="Times New Roman"/>
          <w:spacing w:val="-6"/>
          <w:sz w:val="28"/>
          <w:szCs w:val="28"/>
          <w:lang w:val="uk-UA"/>
        </w:rPr>
      </w:pPr>
      <w:r w:rsidRPr="003577D1">
        <w:rPr>
          <w:rFonts w:ascii="Times New Roman" w:hAnsi="Times New Roman"/>
          <w:spacing w:val="-6"/>
          <w:sz w:val="28"/>
          <w:szCs w:val="28"/>
        </w:rPr>
        <w:t xml:space="preserve">У печері живуть кажани та лиси. Серед остеологічних решток голоценового часу спостерігаються також рештки борсука, дикого лісового кота, </w:t>
      </w:r>
      <w:proofErr w:type="gramStart"/>
      <w:r w:rsidRPr="003577D1">
        <w:rPr>
          <w:rFonts w:ascii="Times New Roman" w:hAnsi="Times New Roman"/>
          <w:spacing w:val="-6"/>
          <w:sz w:val="28"/>
          <w:szCs w:val="28"/>
        </w:rPr>
        <w:t>др</w:t>
      </w:r>
      <w:proofErr w:type="gramEnd"/>
      <w:r w:rsidRPr="003577D1">
        <w:rPr>
          <w:rFonts w:ascii="Times New Roman" w:hAnsi="Times New Roman"/>
          <w:spacing w:val="-6"/>
          <w:sz w:val="28"/>
          <w:szCs w:val="28"/>
        </w:rPr>
        <w:t>ібних хижаків, різних гризунів</w:t>
      </w:r>
      <w:r w:rsidR="007E4FEC">
        <w:rPr>
          <w:rFonts w:ascii="Times New Roman" w:hAnsi="Times New Roman"/>
          <w:spacing w:val="-6"/>
          <w:sz w:val="28"/>
          <w:szCs w:val="28"/>
          <w:lang w:val="uk-UA"/>
        </w:rPr>
        <w:t>:</w:t>
      </w:r>
      <w:r w:rsidRPr="003577D1">
        <w:rPr>
          <w:rFonts w:ascii="Times New Roman" w:hAnsi="Times New Roman"/>
          <w:spacing w:val="-6"/>
          <w:sz w:val="28"/>
          <w:szCs w:val="28"/>
        </w:rPr>
        <w:t xml:space="preserve"> хом’яка звичайного, щура сірого та рудого, сліпака звичайного, полівки водяної, полівки-економки, зайця-русака. Декілька разів спостерігалися спроби сірої чаплі спорудити гніздо на  скельній полиці над входом до печери.</w:t>
      </w:r>
    </w:p>
    <w:p w:rsidR="00E070C4" w:rsidRPr="003577D1" w:rsidRDefault="00E070C4" w:rsidP="00663DB2">
      <w:pPr>
        <w:spacing w:after="0" w:line="240" w:lineRule="auto"/>
        <w:ind w:firstLine="708"/>
        <w:jc w:val="both"/>
        <w:rPr>
          <w:rFonts w:ascii="Times New Roman" w:hAnsi="Times New Roman"/>
          <w:spacing w:val="-6"/>
          <w:sz w:val="28"/>
          <w:szCs w:val="28"/>
        </w:rPr>
      </w:pPr>
      <w:r w:rsidRPr="003577D1">
        <w:rPr>
          <w:rFonts w:ascii="Times New Roman" w:hAnsi="Times New Roman"/>
          <w:spacing w:val="-6"/>
          <w:sz w:val="28"/>
          <w:szCs w:val="28"/>
        </w:rPr>
        <w:t xml:space="preserve">Ця печера є </w:t>
      </w:r>
      <w:proofErr w:type="gramStart"/>
      <w:r w:rsidRPr="003577D1">
        <w:rPr>
          <w:rFonts w:ascii="Times New Roman" w:hAnsi="Times New Roman"/>
          <w:spacing w:val="-6"/>
          <w:sz w:val="28"/>
          <w:szCs w:val="28"/>
        </w:rPr>
        <w:t>пам’яткою</w:t>
      </w:r>
      <w:proofErr w:type="gramEnd"/>
      <w:r w:rsidRPr="003577D1">
        <w:rPr>
          <w:rFonts w:ascii="Times New Roman" w:hAnsi="Times New Roman"/>
          <w:spacing w:val="-6"/>
          <w:sz w:val="28"/>
          <w:szCs w:val="28"/>
        </w:rPr>
        <w:t xml:space="preserve"> природи, власне, як карст</w:t>
      </w:r>
      <w:r w:rsidR="007E4FEC">
        <w:rPr>
          <w:rFonts w:ascii="Times New Roman" w:hAnsi="Times New Roman"/>
          <w:spacing w:val="-6"/>
          <w:sz w:val="28"/>
          <w:szCs w:val="28"/>
        </w:rPr>
        <w:t>ова печера, одна з не</w:t>
      </w:r>
      <w:r w:rsidRPr="003577D1">
        <w:rPr>
          <w:rFonts w:ascii="Times New Roman" w:hAnsi="Times New Roman"/>
          <w:spacing w:val="-6"/>
          <w:sz w:val="28"/>
          <w:szCs w:val="28"/>
        </w:rPr>
        <w:t xml:space="preserve">багатьох печер гіпсового карсту на Правобережжі Дністра, що повністю знаходяться у зоні асерації та має тривалу історію розвитку  у четвертинну епоху. </w:t>
      </w:r>
      <w:proofErr w:type="gramStart"/>
      <w:r w:rsidRPr="003577D1">
        <w:rPr>
          <w:rFonts w:ascii="Times New Roman" w:hAnsi="Times New Roman"/>
          <w:spacing w:val="-6"/>
          <w:sz w:val="28"/>
          <w:szCs w:val="28"/>
        </w:rPr>
        <w:t>Кр</w:t>
      </w:r>
      <w:proofErr w:type="gramEnd"/>
      <w:r w:rsidRPr="003577D1">
        <w:rPr>
          <w:rFonts w:ascii="Times New Roman" w:hAnsi="Times New Roman"/>
          <w:spacing w:val="-6"/>
          <w:sz w:val="28"/>
          <w:szCs w:val="28"/>
        </w:rPr>
        <w:t>ім того, вона є багатошаровою археологічною пам’яткою.</w:t>
      </w:r>
    </w:p>
    <w:p w:rsidR="00E070C4" w:rsidRPr="003577D1" w:rsidRDefault="00E070C4" w:rsidP="00663DB2">
      <w:pPr>
        <w:spacing w:after="0" w:line="240" w:lineRule="auto"/>
        <w:ind w:firstLine="708"/>
        <w:jc w:val="both"/>
        <w:rPr>
          <w:rFonts w:ascii="Times New Roman" w:hAnsi="Times New Roman"/>
          <w:spacing w:val="-6"/>
          <w:sz w:val="28"/>
          <w:szCs w:val="28"/>
        </w:rPr>
      </w:pPr>
      <w:r w:rsidRPr="003577D1">
        <w:rPr>
          <w:rFonts w:ascii="Times New Roman" w:hAnsi="Times New Roman"/>
          <w:spacing w:val="-6"/>
          <w:sz w:val="28"/>
          <w:szCs w:val="28"/>
        </w:rPr>
        <w:t>Другою великою печерою села Погорілівка є «</w:t>
      </w:r>
      <w:proofErr w:type="gramStart"/>
      <w:r w:rsidRPr="003577D1">
        <w:rPr>
          <w:rFonts w:ascii="Times New Roman" w:hAnsi="Times New Roman"/>
          <w:spacing w:val="-6"/>
          <w:sz w:val="28"/>
          <w:szCs w:val="28"/>
        </w:rPr>
        <w:t>П</w:t>
      </w:r>
      <w:proofErr w:type="gramEnd"/>
      <w:r w:rsidRPr="003577D1">
        <w:rPr>
          <w:rFonts w:ascii="Times New Roman" w:hAnsi="Times New Roman"/>
          <w:spacing w:val="-6"/>
          <w:sz w:val="28"/>
          <w:szCs w:val="28"/>
        </w:rPr>
        <w:t>іонерка», яка знаходиться в урочищі Довгий Яр. Її довжина становить 530 метрів, амплітуда 15 метрів, площа – 1050 метрів квадратних, об’єм – 2300 метрів кубічних</w:t>
      </w:r>
      <w:r w:rsidR="00186EB1">
        <w:rPr>
          <w:rFonts w:ascii="Times New Roman" w:hAnsi="Times New Roman"/>
          <w:spacing w:val="-6"/>
          <w:sz w:val="28"/>
          <w:szCs w:val="28"/>
        </w:rPr>
        <w:t>, висота входу – біля 2,1 метра</w:t>
      </w:r>
      <w:r w:rsidRPr="003577D1">
        <w:rPr>
          <w:rFonts w:ascii="Times New Roman" w:hAnsi="Times New Roman"/>
          <w:spacing w:val="-6"/>
          <w:sz w:val="28"/>
          <w:szCs w:val="28"/>
        </w:rPr>
        <w:t xml:space="preserve">. </w:t>
      </w:r>
    </w:p>
    <w:p w:rsidR="00E070C4" w:rsidRPr="003577D1" w:rsidRDefault="00E070C4" w:rsidP="00663DB2">
      <w:pPr>
        <w:spacing w:after="0" w:line="240" w:lineRule="auto"/>
        <w:ind w:firstLine="708"/>
        <w:jc w:val="both"/>
        <w:rPr>
          <w:rFonts w:ascii="Times New Roman" w:hAnsi="Times New Roman"/>
          <w:spacing w:val="-6"/>
          <w:sz w:val="28"/>
          <w:szCs w:val="28"/>
        </w:rPr>
      </w:pPr>
      <w:r w:rsidRPr="003577D1">
        <w:rPr>
          <w:rFonts w:ascii="Times New Roman" w:hAnsi="Times New Roman"/>
          <w:spacing w:val="-6"/>
          <w:sz w:val="28"/>
          <w:szCs w:val="28"/>
        </w:rPr>
        <w:t>Печера «</w:t>
      </w:r>
      <w:proofErr w:type="gramStart"/>
      <w:r w:rsidRPr="003577D1">
        <w:rPr>
          <w:rFonts w:ascii="Times New Roman" w:hAnsi="Times New Roman"/>
          <w:spacing w:val="-6"/>
          <w:sz w:val="28"/>
          <w:szCs w:val="28"/>
        </w:rPr>
        <w:t>П</w:t>
      </w:r>
      <w:proofErr w:type="gramEnd"/>
      <w:r w:rsidRPr="003577D1">
        <w:rPr>
          <w:rFonts w:ascii="Times New Roman" w:hAnsi="Times New Roman"/>
          <w:spacing w:val="-6"/>
          <w:sz w:val="28"/>
          <w:szCs w:val="28"/>
        </w:rPr>
        <w:t xml:space="preserve">іонерка» закладена у верхній товщі гіпсів і знаходиться у днищі реліктової прохідної долини Довгий Яр. Вхід відкривається достатньо потужним гротом у карстовому яру, утвореному внаслідок провалів стелі над колишньою </w:t>
      </w:r>
      <w:proofErr w:type="gramStart"/>
      <w:r w:rsidRPr="003577D1">
        <w:rPr>
          <w:rFonts w:ascii="Times New Roman" w:hAnsi="Times New Roman"/>
          <w:spacing w:val="-6"/>
          <w:sz w:val="28"/>
          <w:szCs w:val="28"/>
        </w:rPr>
        <w:t>центральною</w:t>
      </w:r>
      <w:proofErr w:type="gramEnd"/>
      <w:r w:rsidRPr="003577D1">
        <w:rPr>
          <w:rFonts w:ascii="Times New Roman" w:hAnsi="Times New Roman"/>
          <w:spacing w:val="-6"/>
          <w:sz w:val="28"/>
          <w:szCs w:val="28"/>
        </w:rPr>
        <w:t xml:space="preserve"> галереєю. Печера – триповерхова. Верхній поверх має два яруси. Ширина нижньої галереї 3-4 метри, висота – 1-6 метри, параметри інших галерей значно менші. Основна цінність порожнини – наявність </w:t>
      </w:r>
      <w:proofErr w:type="gramStart"/>
      <w:r w:rsidRPr="003577D1">
        <w:rPr>
          <w:rFonts w:ascii="Times New Roman" w:hAnsi="Times New Roman"/>
          <w:spacing w:val="-6"/>
          <w:sz w:val="28"/>
          <w:szCs w:val="28"/>
        </w:rPr>
        <w:t>р</w:t>
      </w:r>
      <w:proofErr w:type="gramEnd"/>
      <w:r w:rsidRPr="003577D1">
        <w:rPr>
          <w:rFonts w:ascii="Times New Roman" w:hAnsi="Times New Roman"/>
          <w:spacing w:val="-6"/>
          <w:sz w:val="28"/>
          <w:szCs w:val="28"/>
        </w:rPr>
        <w:t>ізновікових фрагментів 7 стадій розвитку карстового процесу з одинадцяти, що теоретично виділяються.</w:t>
      </w:r>
    </w:p>
    <w:p w:rsidR="00E070C4" w:rsidRPr="003577D1" w:rsidRDefault="00E070C4" w:rsidP="00663DB2">
      <w:pPr>
        <w:spacing w:after="0" w:line="240" w:lineRule="auto"/>
        <w:ind w:firstLine="708"/>
        <w:jc w:val="both"/>
        <w:rPr>
          <w:rFonts w:ascii="Times New Roman" w:hAnsi="Times New Roman"/>
          <w:spacing w:val="-6"/>
          <w:sz w:val="28"/>
          <w:szCs w:val="28"/>
        </w:rPr>
      </w:pPr>
      <w:r w:rsidRPr="003577D1">
        <w:rPr>
          <w:rFonts w:ascii="Times New Roman" w:hAnsi="Times New Roman"/>
          <w:spacing w:val="-6"/>
          <w:sz w:val="28"/>
          <w:szCs w:val="28"/>
        </w:rPr>
        <w:t xml:space="preserve">Довгий час карстові лійки карстового яру використовувались </w:t>
      </w:r>
      <w:proofErr w:type="gramStart"/>
      <w:r w:rsidRPr="003577D1">
        <w:rPr>
          <w:rFonts w:ascii="Times New Roman" w:hAnsi="Times New Roman"/>
          <w:spacing w:val="-6"/>
          <w:sz w:val="28"/>
          <w:szCs w:val="28"/>
        </w:rPr>
        <w:t>п</w:t>
      </w:r>
      <w:proofErr w:type="gramEnd"/>
      <w:r w:rsidRPr="003577D1">
        <w:rPr>
          <w:rFonts w:ascii="Times New Roman" w:hAnsi="Times New Roman"/>
          <w:spacing w:val="-6"/>
          <w:sz w:val="28"/>
          <w:szCs w:val="28"/>
        </w:rPr>
        <w:t xml:space="preserve">ід несанкціонований скотомогильник, тому дно основної нижньої галереї встелене кістками великої рогатої худоби. Температурний режим </w:t>
      </w:r>
      <w:proofErr w:type="gramStart"/>
      <w:r w:rsidRPr="003577D1">
        <w:rPr>
          <w:rFonts w:ascii="Times New Roman" w:hAnsi="Times New Roman"/>
          <w:spacing w:val="-6"/>
          <w:sz w:val="28"/>
          <w:szCs w:val="28"/>
        </w:rPr>
        <w:t>р</w:t>
      </w:r>
      <w:proofErr w:type="gramEnd"/>
      <w:r w:rsidRPr="003577D1">
        <w:rPr>
          <w:rFonts w:ascii="Times New Roman" w:hAnsi="Times New Roman"/>
          <w:spacing w:val="-6"/>
          <w:sz w:val="28"/>
          <w:szCs w:val="28"/>
        </w:rPr>
        <w:t>ізний на різних поверхах та залежить від пір року. У зимовий час у привхідній частині формується потужна льодяна колона, яка іноді тримається до травня. Нижній поверх печери спрацьовує як «холодний мішок» і тут температури зазвичай нижчі. Проте, саме тут відмічено зимівлю невеликої групи кажані</w:t>
      </w:r>
      <w:proofErr w:type="gramStart"/>
      <w:r w:rsidRPr="003577D1">
        <w:rPr>
          <w:rFonts w:ascii="Times New Roman" w:hAnsi="Times New Roman"/>
          <w:spacing w:val="-6"/>
          <w:sz w:val="28"/>
          <w:szCs w:val="28"/>
        </w:rPr>
        <w:t>в</w:t>
      </w:r>
      <w:proofErr w:type="gramEnd"/>
      <w:r w:rsidRPr="003577D1">
        <w:rPr>
          <w:rFonts w:ascii="Times New Roman" w:hAnsi="Times New Roman"/>
          <w:spacing w:val="-6"/>
          <w:sz w:val="28"/>
          <w:szCs w:val="28"/>
        </w:rPr>
        <w:t>.</w:t>
      </w:r>
    </w:p>
    <w:p w:rsidR="00E070C4" w:rsidRPr="003577D1" w:rsidRDefault="00E070C4" w:rsidP="00663DB2">
      <w:pPr>
        <w:spacing w:after="0" w:line="240" w:lineRule="auto"/>
        <w:ind w:firstLine="708"/>
        <w:jc w:val="both"/>
        <w:rPr>
          <w:rFonts w:ascii="Times New Roman" w:hAnsi="Times New Roman"/>
          <w:spacing w:val="-6"/>
          <w:sz w:val="28"/>
          <w:szCs w:val="28"/>
        </w:rPr>
      </w:pPr>
      <w:r w:rsidRPr="003577D1">
        <w:rPr>
          <w:rFonts w:ascii="Times New Roman" w:hAnsi="Times New Roman"/>
          <w:spacing w:val="-6"/>
          <w:sz w:val="28"/>
          <w:szCs w:val="28"/>
        </w:rPr>
        <w:t xml:space="preserve">Третьою печерою за величиною є печера Фуштейка. Її довжина становить близько 201м, амплітуда 8м, площа 273,6 метра квадратного, об’єм  390,8 метрів кубічних, висота входу біля  2  метрів 20  сантиметрів. Це </w:t>
      </w:r>
      <w:proofErr w:type="gramStart"/>
      <w:r w:rsidRPr="003577D1">
        <w:rPr>
          <w:rFonts w:ascii="Times New Roman" w:hAnsi="Times New Roman"/>
          <w:spacing w:val="-6"/>
          <w:sz w:val="28"/>
          <w:szCs w:val="28"/>
        </w:rPr>
        <w:t>активна</w:t>
      </w:r>
      <w:proofErr w:type="gramEnd"/>
      <w:r w:rsidRPr="003577D1">
        <w:rPr>
          <w:rFonts w:ascii="Times New Roman" w:hAnsi="Times New Roman"/>
          <w:spacing w:val="-6"/>
          <w:sz w:val="28"/>
          <w:szCs w:val="28"/>
        </w:rPr>
        <w:t xml:space="preserve"> печера з постійним водостоком, закладена в гіпсах. Ширина в окремих місцях досягає  </w:t>
      </w:r>
      <w:r w:rsidR="00663DB2" w:rsidRPr="003577D1">
        <w:rPr>
          <w:rFonts w:ascii="Times New Roman" w:hAnsi="Times New Roman"/>
          <w:spacing w:val="-6"/>
          <w:sz w:val="28"/>
          <w:szCs w:val="28"/>
        </w:rPr>
        <w:t xml:space="preserve">5 – 6 </w:t>
      </w:r>
      <w:r w:rsidRPr="003577D1">
        <w:rPr>
          <w:rFonts w:ascii="Times New Roman" w:hAnsi="Times New Roman"/>
          <w:spacing w:val="-6"/>
          <w:sz w:val="28"/>
          <w:szCs w:val="28"/>
        </w:rPr>
        <w:t>м, а висота 2</w:t>
      </w:r>
      <w:r w:rsidR="00663DB2" w:rsidRPr="003577D1">
        <w:rPr>
          <w:rFonts w:ascii="Times New Roman" w:hAnsi="Times New Roman"/>
          <w:spacing w:val="-6"/>
          <w:sz w:val="28"/>
          <w:szCs w:val="28"/>
          <w:lang w:val="uk-UA"/>
        </w:rPr>
        <w:t>-</w:t>
      </w:r>
      <w:r w:rsidRPr="003577D1">
        <w:rPr>
          <w:rFonts w:ascii="Times New Roman" w:hAnsi="Times New Roman"/>
          <w:spacing w:val="-6"/>
          <w:sz w:val="28"/>
          <w:szCs w:val="28"/>
        </w:rPr>
        <w:t xml:space="preserve">3м і більше. Вгору і вниз за течією </w:t>
      </w:r>
      <w:proofErr w:type="gramStart"/>
      <w:r w:rsidRPr="003577D1">
        <w:rPr>
          <w:rFonts w:ascii="Times New Roman" w:hAnsi="Times New Roman"/>
          <w:spacing w:val="-6"/>
          <w:sz w:val="28"/>
          <w:szCs w:val="28"/>
        </w:rPr>
        <w:t>п</w:t>
      </w:r>
      <w:proofErr w:type="gramEnd"/>
      <w:r w:rsidRPr="003577D1">
        <w:rPr>
          <w:rFonts w:ascii="Times New Roman" w:hAnsi="Times New Roman"/>
          <w:spacing w:val="-6"/>
          <w:sz w:val="28"/>
          <w:szCs w:val="28"/>
        </w:rPr>
        <w:t>ідземного потоку вона вливається у вузькі непрохідні щілини, затоплені водою. Гіпс сильно вивітрен</w:t>
      </w:r>
      <w:r w:rsidR="007E4FEC">
        <w:rPr>
          <w:rFonts w:ascii="Times New Roman" w:hAnsi="Times New Roman"/>
          <w:spacing w:val="-6"/>
          <w:sz w:val="28"/>
          <w:szCs w:val="28"/>
        </w:rPr>
        <w:t>ий, тому стеля печери досить не</w:t>
      </w:r>
      <w:r w:rsidRPr="003577D1">
        <w:rPr>
          <w:rFonts w:ascii="Times New Roman" w:hAnsi="Times New Roman"/>
          <w:spacing w:val="-6"/>
          <w:sz w:val="28"/>
          <w:szCs w:val="28"/>
        </w:rPr>
        <w:t>стабільна.</w:t>
      </w:r>
    </w:p>
    <w:p w:rsidR="00E070C4" w:rsidRPr="003577D1" w:rsidRDefault="00E070C4" w:rsidP="00663DB2">
      <w:pPr>
        <w:spacing w:after="0" w:line="240" w:lineRule="auto"/>
        <w:ind w:firstLine="708"/>
        <w:jc w:val="both"/>
        <w:rPr>
          <w:rFonts w:ascii="Times New Roman" w:hAnsi="Times New Roman"/>
          <w:spacing w:val="-6"/>
          <w:sz w:val="28"/>
          <w:szCs w:val="28"/>
        </w:rPr>
      </w:pPr>
      <w:r w:rsidRPr="003577D1">
        <w:rPr>
          <w:rFonts w:ascii="Times New Roman" w:hAnsi="Times New Roman"/>
          <w:spacing w:val="-6"/>
          <w:sz w:val="28"/>
          <w:szCs w:val="28"/>
        </w:rPr>
        <w:t>Печера Фуштейка, яка названа, за твердженням А.Фішера, за ім’ям одного грабіжника, що ні</w:t>
      </w:r>
      <w:proofErr w:type="gramStart"/>
      <w:r w:rsidRPr="003577D1">
        <w:rPr>
          <w:rFonts w:ascii="Times New Roman" w:hAnsi="Times New Roman"/>
          <w:spacing w:val="-6"/>
          <w:sz w:val="28"/>
          <w:szCs w:val="28"/>
        </w:rPr>
        <w:t>бито там жив</w:t>
      </w:r>
      <w:proofErr w:type="gramEnd"/>
      <w:r w:rsidRPr="003577D1">
        <w:rPr>
          <w:rFonts w:ascii="Times New Roman" w:hAnsi="Times New Roman"/>
          <w:spacing w:val="-6"/>
          <w:sz w:val="28"/>
          <w:szCs w:val="28"/>
        </w:rPr>
        <w:t xml:space="preserve"> і зараз відома місцевим жителям. А </w:t>
      </w:r>
      <w:proofErr w:type="gramStart"/>
      <w:r w:rsidRPr="003577D1">
        <w:rPr>
          <w:rFonts w:ascii="Times New Roman" w:hAnsi="Times New Roman"/>
          <w:spacing w:val="-6"/>
          <w:sz w:val="28"/>
          <w:szCs w:val="28"/>
        </w:rPr>
        <w:t>пр</w:t>
      </w:r>
      <w:proofErr w:type="gramEnd"/>
      <w:r w:rsidRPr="003577D1">
        <w:rPr>
          <w:rFonts w:ascii="Times New Roman" w:hAnsi="Times New Roman"/>
          <w:spacing w:val="-6"/>
          <w:sz w:val="28"/>
          <w:szCs w:val="28"/>
        </w:rPr>
        <w:t>ізвище Фуштей можна і сьогодні зустріти у навколишніх селах. Проте дані щодо довжин цієї печери фантастично перебільшені.</w:t>
      </w:r>
    </w:p>
    <w:p w:rsidR="00E070C4" w:rsidRPr="003577D1" w:rsidRDefault="00E070C4" w:rsidP="00663DB2">
      <w:pPr>
        <w:spacing w:after="0" w:line="240" w:lineRule="auto"/>
        <w:ind w:firstLine="708"/>
        <w:jc w:val="both"/>
        <w:rPr>
          <w:rFonts w:ascii="Times New Roman" w:hAnsi="Times New Roman"/>
          <w:spacing w:val="-4"/>
          <w:sz w:val="28"/>
          <w:szCs w:val="28"/>
        </w:rPr>
      </w:pPr>
      <w:r w:rsidRPr="003577D1">
        <w:rPr>
          <w:rFonts w:ascii="Times New Roman" w:hAnsi="Times New Roman"/>
          <w:spacing w:val="-6"/>
          <w:sz w:val="28"/>
          <w:szCs w:val="28"/>
        </w:rPr>
        <w:t xml:space="preserve">Чорнопотоцька печера замикає </w:t>
      </w:r>
      <w:proofErr w:type="gramStart"/>
      <w:r w:rsidRPr="003577D1">
        <w:rPr>
          <w:rFonts w:ascii="Times New Roman" w:hAnsi="Times New Roman"/>
          <w:spacing w:val="-6"/>
          <w:sz w:val="28"/>
          <w:szCs w:val="28"/>
        </w:rPr>
        <w:t>четв</w:t>
      </w:r>
      <w:proofErr w:type="gramEnd"/>
      <w:r w:rsidRPr="003577D1">
        <w:rPr>
          <w:rFonts w:ascii="Times New Roman" w:hAnsi="Times New Roman"/>
          <w:spacing w:val="-6"/>
          <w:sz w:val="28"/>
          <w:szCs w:val="28"/>
        </w:rPr>
        <w:t>ірку найбільших печер Погорілівки. Довжина її 1031м, амплітуда – 8м, площа – 2694,5м</w:t>
      </w:r>
      <w:r w:rsidRPr="003577D1">
        <w:rPr>
          <w:rFonts w:ascii="Times New Roman" w:hAnsi="Times New Roman"/>
          <w:spacing w:val="-6"/>
          <w:sz w:val="28"/>
          <w:szCs w:val="28"/>
          <w:vertAlign w:val="superscript"/>
        </w:rPr>
        <w:t>2</w:t>
      </w:r>
      <w:r w:rsidR="007E4FEC">
        <w:rPr>
          <w:rFonts w:ascii="Times New Roman" w:hAnsi="Times New Roman"/>
          <w:spacing w:val="-6"/>
          <w:sz w:val="28"/>
          <w:szCs w:val="28"/>
        </w:rPr>
        <w:t>, об’єм – 2690</w:t>
      </w:r>
      <w:r w:rsidR="007E4FEC">
        <w:rPr>
          <w:rFonts w:ascii="Times New Roman" w:hAnsi="Times New Roman"/>
          <w:spacing w:val="-6"/>
          <w:sz w:val="28"/>
          <w:szCs w:val="28"/>
          <w:lang w:val="uk-UA"/>
        </w:rPr>
        <w:t>,</w:t>
      </w:r>
      <w:r w:rsidRPr="003577D1">
        <w:rPr>
          <w:rFonts w:ascii="Times New Roman" w:hAnsi="Times New Roman"/>
          <w:spacing w:val="-6"/>
          <w:sz w:val="28"/>
          <w:szCs w:val="28"/>
        </w:rPr>
        <w:t>8 м</w:t>
      </w:r>
      <w:r w:rsidRPr="003577D1">
        <w:rPr>
          <w:rFonts w:ascii="Times New Roman" w:hAnsi="Times New Roman"/>
          <w:spacing w:val="-6"/>
          <w:sz w:val="28"/>
          <w:szCs w:val="28"/>
          <w:vertAlign w:val="superscript"/>
        </w:rPr>
        <w:t>2</w:t>
      </w:r>
      <w:r w:rsidRPr="003577D1">
        <w:rPr>
          <w:rFonts w:ascii="Times New Roman" w:hAnsi="Times New Roman"/>
          <w:spacing w:val="-6"/>
          <w:sz w:val="28"/>
          <w:szCs w:val="28"/>
        </w:rPr>
        <w:t>, висота</w:t>
      </w:r>
      <w:r w:rsidRPr="00C470C1">
        <w:rPr>
          <w:rFonts w:ascii="Times New Roman" w:hAnsi="Times New Roman"/>
          <w:sz w:val="28"/>
          <w:szCs w:val="28"/>
        </w:rPr>
        <w:t xml:space="preserve"> </w:t>
      </w:r>
      <w:r w:rsidRPr="003577D1">
        <w:rPr>
          <w:rFonts w:ascii="Times New Roman" w:hAnsi="Times New Roman"/>
          <w:spacing w:val="-4"/>
          <w:sz w:val="28"/>
          <w:szCs w:val="28"/>
        </w:rPr>
        <w:t>входу біля 210 м. Печера посідає четверте місце за довжиною серед печер Чернівецької област</w:t>
      </w:r>
      <w:r w:rsidR="007E4FEC">
        <w:rPr>
          <w:rFonts w:ascii="Times New Roman" w:hAnsi="Times New Roman"/>
          <w:spacing w:val="-4"/>
          <w:sz w:val="28"/>
          <w:szCs w:val="28"/>
        </w:rPr>
        <w:t>і. Вона знаходиться у долині р</w:t>
      </w:r>
      <w:proofErr w:type="gramStart"/>
      <w:r w:rsidR="007E4FEC">
        <w:rPr>
          <w:rFonts w:ascii="Times New Roman" w:hAnsi="Times New Roman"/>
          <w:spacing w:val="-4"/>
          <w:sz w:val="28"/>
          <w:szCs w:val="28"/>
        </w:rPr>
        <w:t>.</w:t>
      </w:r>
      <w:r w:rsidRPr="003577D1">
        <w:rPr>
          <w:rFonts w:ascii="Times New Roman" w:hAnsi="Times New Roman"/>
          <w:spacing w:val="-4"/>
          <w:sz w:val="28"/>
          <w:szCs w:val="28"/>
        </w:rPr>
        <w:t>Ч</w:t>
      </w:r>
      <w:proofErr w:type="gramEnd"/>
      <w:r w:rsidRPr="003577D1">
        <w:rPr>
          <w:rFonts w:ascii="Times New Roman" w:hAnsi="Times New Roman"/>
          <w:spacing w:val="-4"/>
          <w:sz w:val="28"/>
          <w:szCs w:val="28"/>
        </w:rPr>
        <w:t xml:space="preserve">орний Потік, між селами Юрківці і </w:t>
      </w:r>
      <w:r w:rsidRPr="003577D1">
        <w:rPr>
          <w:rFonts w:ascii="Times New Roman" w:hAnsi="Times New Roman"/>
          <w:spacing w:val="-4"/>
          <w:sz w:val="28"/>
          <w:szCs w:val="28"/>
        </w:rPr>
        <w:lastRenderedPageBreak/>
        <w:t>Погорі</w:t>
      </w:r>
      <w:r w:rsidR="007E4FEC">
        <w:rPr>
          <w:rFonts w:ascii="Times New Roman" w:hAnsi="Times New Roman"/>
          <w:spacing w:val="-4"/>
          <w:sz w:val="28"/>
          <w:szCs w:val="28"/>
        </w:rPr>
        <w:t>лівка в урочищі «</w:t>
      </w:r>
      <w:r w:rsidRPr="003577D1">
        <w:rPr>
          <w:rFonts w:ascii="Times New Roman" w:hAnsi="Times New Roman"/>
          <w:spacing w:val="-4"/>
          <w:sz w:val="28"/>
          <w:szCs w:val="28"/>
        </w:rPr>
        <w:t>Язвора</w:t>
      </w:r>
      <w:r w:rsidR="007E4FEC">
        <w:rPr>
          <w:rFonts w:ascii="Times New Roman" w:hAnsi="Times New Roman"/>
          <w:spacing w:val="-4"/>
          <w:sz w:val="28"/>
          <w:szCs w:val="28"/>
          <w:lang w:val="uk-UA"/>
        </w:rPr>
        <w:t>»</w:t>
      </w:r>
      <w:r w:rsidRPr="003577D1">
        <w:rPr>
          <w:rFonts w:ascii="Times New Roman" w:hAnsi="Times New Roman"/>
          <w:spacing w:val="-4"/>
          <w:sz w:val="28"/>
          <w:szCs w:val="28"/>
        </w:rPr>
        <w:t xml:space="preserve">. Карстова водоносна система закладена у гіпсовій товщі по субмеридіальному розлому вздовж борту прадолини р. Чорний Потік. Має декілька входів, два з яких доступні для проникнення. </w:t>
      </w:r>
      <w:proofErr w:type="gramStart"/>
      <w:r w:rsidRPr="003577D1">
        <w:rPr>
          <w:rFonts w:ascii="Times New Roman" w:hAnsi="Times New Roman"/>
          <w:spacing w:val="-4"/>
          <w:sz w:val="28"/>
          <w:szCs w:val="28"/>
        </w:rPr>
        <w:t>Перший</w:t>
      </w:r>
      <w:proofErr w:type="gramEnd"/>
      <w:r w:rsidRPr="003577D1">
        <w:rPr>
          <w:rFonts w:ascii="Times New Roman" w:hAnsi="Times New Roman"/>
          <w:spacing w:val="-4"/>
          <w:sz w:val="28"/>
          <w:szCs w:val="28"/>
        </w:rPr>
        <w:t xml:space="preserve"> вхід-печера Чорнопотоцька напівзатопленим лазом сполучається з основною галереєю. Приблизно через 500 м ця галерея 2-5 м заввишки та 0.3 – 1.5 м висотою, розтинаються ще одним входом у вигляді провального колодязя глибиною 5-6 м – печера Провальна. Ще через 100 м низ за течією галерея стає непрохідною через пониження стелі.</w:t>
      </w:r>
    </w:p>
    <w:p w:rsidR="00E070C4" w:rsidRPr="003577D1" w:rsidRDefault="00E070C4" w:rsidP="00663DB2">
      <w:pPr>
        <w:spacing w:after="0" w:line="240" w:lineRule="auto"/>
        <w:ind w:firstLine="708"/>
        <w:jc w:val="both"/>
        <w:rPr>
          <w:rFonts w:ascii="Times New Roman" w:hAnsi="Times New Roman"/>
          <w:spacing w:val="-4"/>
          <w:sz w:val="28"/>
          <w:szCs w:val="28"/>
        </w:rPr>
      </w:pPr>
      <w:r w:rsidRPr="003577D1">
        <w:rPr>
          <w:rFonts w:ascii="Times New Roman" w:hAnsi="Times New Roman"/>
          <w:spacing w:val="-4"/>
          <w:sz w:val="28"/>
          <w:szCs w:val="28"/>
        </w:rPr>
        <w:t xml:space="preserve">По дну печери постійно протікає струмок, який </w:t>
      </w:r>
      <w:proofErr w:type="gramStart"/>
      <w:r w:rsidRPr="003577D1">
        <w:rPr>
          <w:rFonts w:ascii="Times New Roman" w:hAnsi="Times New Roman"/>
          <w:spacing w:val="-4"/>
          <w:sz w:val="28"/>
          <w:szCs w:val="28"/>
        </w:rPr>
        <w:t>починається</w:t>
      </w:r>
      <w:proofErr w:type="gramEnd"/>
      <w:r w:rsidRPr="003577D1">
        <w:rPr>
          <w:rFonts w:ascii="Times New Roman" w:hAnsi="Times New Roman"/>
          <w:spacing w:val="-4"/>
          <w:sz w:val="28"/>
          <w:szCs w:val="28"/>
        </w:rPr>
        <w:t xml:space="preserve"> за кілька метрів вище від з’єднання основної галереї з р. Чорнопотоцькою. Приблизно через 1 км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ісля того, як струмок зникає у непрохідній щилині, він з’являється на поверхні потужним карстовим джерелом, а далі, через 21 м, знову зникає під землею у р. Троїцька. під час паводків система повністю затоплюється (за винятком декількох невисоких коминів).</w:t>
      </w:r>
    </w:p>
    <w:p w:rsidR="00E070C4" w:rsidRPr="003577D1" w:rsidRDefault="00E070C4" w:rsidP="00663DB2">
      <w:pPr>
        <w:spacing w:after="0" w:line="240" w:lineRule="auto"/>
        <w:ind w:firstLine="708"/>
        <w:jc w:val="both"/>
        <w:rPr>
          <w:rFonts w:ascii="Times New Roman" w:hAnsi="Times New Roman"/>
          <w:spacing w:val="-4"/>
          <w:sz w:val="28"/>
          <w:szCs w:val="28"/>
        </w:rPr>
      </w:pPr>
      <w:r w:rsidRPr="003577D1">
        <w:rPr>
          <w:rFonts w:ascii="Times New Roman" w:hAnsi="Times New Roman"/>
          <w:spacing w:val="-4"/>
          <w:sz w:val="28"/>
          <w:szCs w:val="28"/>
        </w:rPr>
        <w:t xml:space="preserve">У холодні зими водотік у р. Чорнопотіцькій замерзає і закупорює понор. На </w:t>
      </w:r>
      <w:proofErr w:type="gramStart"/>
      <w:r w:rsidRPr="003577D1">
        <w:rPr>
          <w:rFonts w:ascii="Times New Roman" w:hAnsi="Times New Roman"/>
          <w:spacing w:val="-4"/>
          <w:sz w:val="28"/>
          <w:szCs w:val="28"/>
        </w:rPr>
        <w:t>ст</w:t>
      </w:r>
      <w:proofErr w:type="gramEnd"/>
      <w:r w:rsidRPr="003577D1">
        <w:rPr>
          <w:rFonts w:ascii="Times New Roman" w:hAnsi="Times New Roman"/>
          <w:spacing w:val="-4"/>
          <w:sz w:val="28"/>
          <w:szCs w:val="28"/>
        </w:rPr>
        <w:t>інках верхнього поверху утворюється паморозь із снігових кристалів до 1.0 – 1.5 см, що відбувається, очевидно, вимерзання вологи з теплою вологою повітря, яке підіймається із обпрітої підземним потом галереї.</w:t>
      </w:r>
    </w:p>
    <w:p w:rsidR="00E070C4" w:rsidRPr="003577D1" w:rsidRDefault="00E070C4" w:rsidP="00663DB2">
      <w:pPr>
        <w:spacing w:after="0" w:line="240" w:lineRule="auto"/>
        <w:ind w:firstLine="708"/>
        <w:jc w:val="both"/>
        <w:rPr>
          <w:rFonts w:ascii="Times New Roman" w:hAnsi="Times New Roman"/>
          <w:spacing w:val="-4"/>
          <w:sz w:val="28"/>
          <w:szCs w:val="28"/>
        </w:rPr>
      </w:pPr>
      <w:r w:rsidRPr="003577D1">
        <w:rPr>
          <w:rFonts w:ascii="Times New Roman" w:hAnsi="Times New Roman"/>
          <w:spacing w:val="-4"/>
          <w:sz w:val="28"/>
          <w:szCs w:val="28"/>
        </w:rPr>
        <w:t>Входи до печери нестабільні і можуть то обвалюватись, то водний потік знову прочища</w:t>
      </w:r>
      <w:proofErr w:type="gramStart"/>
      <w:r w:rsidRPr="003577D1">
        <w:rPr>
          <w:rFonts w:ascii="Times New Roman" w:hAnsi="Times New Roman"/>
          <w:spacing w:val="-4"/>
          <w:sz w:val="28"/>
          <w:szCs w:val="28"/>
        </w:rPr>
        <w:t>є.</w:t>
      </w:r>
      <w:proofErr w:type="gramEnd"/>
      <w:r w:rsidRPr="003577D1">
        <w:rPr>
          <w:rFonts w:ascii="Times New Roman" w:hAnsi="Times New Roman"/>
          <w:spacing w:val="-4"/>
          <w:sz w:val="28"/>
          <w:szCs w:val="28"/>
        </w:rPr>
        <w:t xml:space="preserve"> Наскрізь від одного до другого входу, печера була пройдена лише один раз чернівецькими спелеологами у 1990 р., коли і було складено її топографічний план та виміряна загальна довжина.</w:t>
      </w:r>
    </w:p>
    <w:p w:rsidR="00E070C4" w:rsidRPr="003577D1" w:rsidRDefault="00E070C4" w:rsidP="00663DB2">
      <w:pPr>
        <w:spacing w:after="0" w:line="240" w:lineRule="auto"/>
        <w:ind w:firstLine="708"/>
        <w:jc w:val="both"/>
        <w:rPr>
          <w:rFonts w:ascii="Times New Roman" w:hAnsi="Times New Roman"/>
          <w:spacing w:val="-4"/>
          <w:sz w:val="28"/>
          <w:szCs w:val="28"/>
        </w:rPr>
      </w:pPr>
      <w:r w:rsidRPr="003577D1">
        <w:rPr>
          <w:rFonts w:ascii="Times New Roman" w:hAnsi="Times New Roman"/>
          <w:b/>
          <w:spacing w:val="-4"/>
          <w:sz w:val="28"/>
          <w:szCs w:val="28"/>
        </w:rPr>
        <w:t xml:space="preserve">Штучні печери </w:t>
      </w:r>
      <w:proofErr w:type="gramStart"/>
      <w:r w:rsidRPr="003577D1">
        <w:rPr>
          <w:rFonts w:ascii="Times New Roman" w:hAnsi="Times New Roman"/>
          <w:b/>
          <w:spacing w:val="-4"/>
          <w:sz w:val="28"/>
          <w:szCs w:val="28"/>
        </w:rPr>
        <w:t>в</w:t>
      </w:r>
      <w:proofErr w:type="gramEnd"/>
      <w:r w:rsidRPr="003577D1">
        <w:rPr>
          <w:rFonts w:ascii="Times New Roman" w:hAnsi="Times New Roman"/>
          <w:b/>
          <w:spacing w:val="-4"/>
          <w:sz w:val="28"/>
          <w:szCs w:val="28"/>
        </w:rPr>
        <w:t xml:space="preserve"> урочищі Долина</w:t>
      </w:r>
    </w:p>
    <w:p w:rsidR="00E070C4" w:rsidRPr="003577D1" w:rsidRDefault="00E070C4" w:rsidP="00663DB2">
      <w:pPr>
        <w:spacing w:after="0" w:line="240" w:lineRule="auto"/>
        <w:ind w:firstLine="708"/>
        <w:jc w:val="both"/>
        <w:rPr>
          <w:rFonts w:ascii="Times New Roman" w:hAnsi="Times New Roman"/>
          <w:spacing w:val="-4"/>
          <w:sz w:val="28"/>
          <w:szCs w:val="28"/>
        </w:rPr>
      </w:pPr>
      <w:r w:rsidRPr="003577D1">
        <w:rPr>
          <w:rFonts w:ascii="Times New Roman" w:hAnsi="Times New Roman"/>
          <w:spacing w:val="-4"/>
          <w:sz w:val="28"/>
          <w:szCs w:val="28"/>
        </w:rPr>
        <w:t xml:space="preserve">Штучні </w:t>
      </w:r>
      <w:proofErr w:type="gramStart"/>
      <w:r w:rsidRPr="003577D1">
        <w:rPr>
          <w:rFonts w:ascii="Times New Roman" w:hAnsi="Times New Roman"/>
          <w:spacing w:val="-4"/>
          <w:sz w:val="28"/>
          <w:szCs w:val="28"/>
        </w:rPr>
        <w:t>печери – це</w:t>
      </w:r>
      <w:proofErr w:type="gramEnd"/>
      <w:r w:rsidRPr="003577D1">
        <w:rPr>
          <w:rFonts w:ascii="Times New Roman" w:hAnsi="Times New Roman"/>
          <w:spacing w:val="-4"/>
          <w:sz w:val="28"/>
          <w:szCs w:val="28"/>
        </w:rPr>
        <w:t xml:space="preserve"> печери, створені людиною. В селі Погорілівка таких пече</w:t>
      </w:r>
      <w:r w:rsidR="00B60C0A">
        <w:rPr>
          <w:rFonts w:ascii="Times New Roman" w:hAnsi="Times New Roman"/>
          <w:spacing w:val="-4"/>
          <w:sz w:val="28"/>
          <w:szCs w:val="28"/>
        </w:rPr>
        <w:t>р налічується 7 та 2 утворені в</w:t>
      </w:r>
      <w:r w:rsidRPr="003577D1">
        <w:rPr>
          <w:rFonts w:ascii="Times New Roman" w:hAnsi="Times New Roman"/>
          <w:spacing w:val="-4"/>
          <w:sz w:val="28"/>
          <w:szCs w:val="28"/>
        </w:rPr>
        <w:t xml:space="preserve">наслідок вибирання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 xml:space="preserve">іску. Всі вони знаходяться на лівому березі </w:t>
      </w:r>
      <w:proofErr w:type="gramStart"/>
      <w:r w:rsidRPr="003577D1">
        <w:rPr>
          <w:rFonts w:ascii="Times New Roman" w:hAnsi="Times New Roman"/>
          <w:spacing w:val="-4"/>
          <w:sz w:val="28"/>
          <w:szCs w:val="28"/>
        </w:rPr>
        <w:t>р</w:t>
      </w:r>
      <w:proofErr w:type="gramEnd"/>
      <w:r w:rsidRPr="003577D1">
        <w:rPr>
          <w:rFonts w:ascii="Times New Roman" w:hAnsi="Times New Roman"/>
          <w:spacing w:val="-4"/>
          <w:sz w:val="28"/>
          <w:szCs w:val="28"/>
        </w:rPr>
        <w:t>ічки Чорний Потік, правої притоки Дністра, в урочищі Долина. Ці печери люди використовують у господарстві. Всі вони були видовбані приблизно в ХІ</w:t>
      </w:r>
      <w:proofErr w:type="gramStart"/>
      <w:r w:rsidRPr="003577D1">
        <w:rPr>
          <w:rFonts w:ascii="Times New Roman" w:hAnsi="Times New Roman"/>
          <w:spacing w:val="-4"/>
          <w:sz w:val="28"/>
          <w:szCs w:val="28"/>
        </w:rPr>
        <w:t>Х</w:t>
      </w:r>
      <w:proofErr w:type="gramEnd"/>
      <w:r w:rsidRPr="003577D1">
        <w:rPr>
          <w:rFonts w:ascii="Times New Roman" w:hAnsi="Times New Roman"/>
          <w:spacing w:val="-4"/>
          <w:sz w:val="28"/>
          <w:szCs w:val="28"/>
        </w:rPr>
        <w:t xml:space="preserve"> ст., ще прадідами людей, які там проживали. Точної дати їх виникнення ніхто не зна</w:t>
      </w:r>
      <w:proofErr w:type="gramStart"/>
      <w:r w:rsidRPr="003577D1">
        <w:rPr>
          <w:rFonts w:ascii="Times New Roman" w:hAnsi="Times New Roman"/>
          <w:spacing w:val="-4"/>
          <w:sz w:val="28"/>
          <w:szCs w:val="28"/>
        </w:rPr>
        <w:t>є.</w:t>
      </w:r>
      <w:proofErr w:type="gramEnd"/>
      <w:r w:rsidRPr="003577D1">
        <w:rPr>
          <w:rFonts w:ascii="Times New Roman" w:hAnsi="Times New Roman"/>
          <w:spacing w:val="-4"/>
          <w:sz w:val="28"/>
          <w:szCs w:val="28"/>
        </w:rPr>
        <w:t xml:space="preserve"> Старожили свідчать, що це було за довго до першої світової війни 1914 – 1918 р. р.</w:t>
      </w:r>
    </w:p>
    <w:p w:rsidR="00E070C4" w:rsidRPr="003577D1" w:rsidRDefault="00E070C4" w:rsidP="00663DB2">
      <w:pPr>
        <w:spacing w:after="0" w:line="240" w:lineRule="auto"/>
        <w:ind w:firstLine="708"/>
        <w:jc w:val="both"/>
        <w:rPr>
          <w:rFonts w:ascii="Times New Roman" w:hAnsi="Times New Roman"/>
          <w:spacing w:val="-4"/>
          <w:sz w:val="28"/>
          <w:szCs w:val="28"/>
        </w:rPr>
      </w:pPr>
      <w:r w:rsidRPr="003577D1">
        <w:rPr>
          <w:rFonts w:ascii="Times New Roman" w:hAnsi="Times New Roman"/>
          <w:spacing w:val="-4"/>
          <w:sz w:val="28"/>
          <w:szCs w:val="28"/>
        </w:rPr>
        <w:t xml:space="preserve">Першою </w:t>
      </w:r>
      <w:proofErr w:type="gramStart"/>
      <w:r w:rsidRPr="003577D1">
        <w:rPr>
          <w:rFonts w:ascii="Times New Roman" w:hAnsi="Times New Roman"/>
          <w:spacing w:val="-4"/>
          <w:sz w:val="28"/>
          <w:szCs w:val="28"/>
        </w:rPr>
        <w:t>досл</w:t>
      </w:r>
      <w:proofErr w:type="gramEnd"/>
      <w:r w:rsidRPr="003577D1">
        <w:rPr>
          <w:rFonts w:ascii="Times New Roman" w:hAnsi="Times New Roman"/>
          <w:spacing w:val="-4"/>
          <w:sz w:val="28"/>
          <w:szCs w:val="28"/>
        </w:rPr>
        <w:t>ідженою печер</w:t>
      </w:r>
      <w:r w:rsidR="00B60C0A">
        <w:rPr>
          <w:rFonts w:ascii="Times New Roman" w:hAnsi="Times New Roman"/>
          <w:spacing w:val="-4"/>
          <w:sz w:val="28"/>
          <w:szCs w:val="28"/>
        </w:rPr>
        <w:t>ою була печер</w:t>
      </w:r>
      <w:r w:rsidR="00B60C0A">
        <w:rPr>
          <w:rFonts w:ascii="Times New Roman" w:hAnsi="Times New Roman"/>
          <w:spacing w:val="-4"/>
          <w:sz w:val="28"/>
          <w:szCs w:val="28"/>
          <w:lang w:val="uk-UA"/>
        </w:rPr>
        <w:t>а</w:t>
      </w:r>
      <w:r w:rsidR="00B60C0A">
        <w:rPr>
          <w:rFonts w:ascii="Times New Roman" w:hAnsi="Times New Roman"/>
          <w:spacing w:val="-4"/>
          <w:sz w:val="28"/>
          <w:szCs w:val="28"/>
        </w:rPr>
        <w:t xml:space="preserve"> н</w:t>
      </w:r>
      <w:r w:rsidR="00B60C0A">
        <w:rPr>
          <w:rFonts w:ascii="Times New Roman" w:hAnsi="Times New Roman"/>
          <w:spacing w:val="-4"/>
          <w:sz w:val="28"/>
          <w:szCs w:val="28"/>
          <w:lang w:val="uk-UA"/>
        </w:rPr>
        <w:t>а</w:t>
      </w:r>
      <w:r w:rsidRPr="003577D1">
        <w:rPr>
          <w:rFonts w:ascii="Times New Roman" w:hAnsi="Times New Roman"/>
          <w:spacing w:val="-4"/>
          <w:sz w:val="28"/>
          <w:szCs w:val="28"/>
        </w:rPr>
        <w:t xml:space="preserve"> господарстві Дутчака Дмитра. Люди</w:t>
      </w:r>
      <w:r w:rsidR="00B60C0A">
        <w:rPr>
          <w:rFonts w:ascii="Times New Roman" w:hAnsi="Times New Roman"/>
          <w:spacing w:val="-4"/>
          <w:sz w:val="28"/>
          <w:szCs w:val="28"/>
          <w:lang w:val="uk-UA"/>
        </w:rPr>
        <w:t>,</w:t>
      </w:r>
      <w:r w:rsidRPr="003577D1">
        <w:rPr>
          <w:rFonts w:ascii="Times New Roman" w:hAnsi="Times New Roman"/>
          <w:spacing w:val="-4"/>
          <w:sz w:val="28"/>
          <w:szCs w:val="28"/>
        </w:rPr>
        <w:t xml:space="preserve"> у яких є такі печери</w:t>
      </w:r>
      <w:r w:rsidR="00B60C0A">
        <w:rPr>
          <w:rFonts w:ascii="Times New Roman" w:hAnsi="Times New Roman"/>
          <w:spacing w:val="-4"/>
          <w:sz w:val="28"/>
          <w:szCs w:val="28"/>
          <w:lang w:val="uk-UA"/>
        </w:rPr>
        <w:t>,</w:t>
      </w:r>
      <w:r w:rsidR="00B60C0A">
        <w:rPr>
          <w:rFonts w:ascii="Times New Roman" w:hAnsi="Times New Roman"/>
          <w:spacing w:val="-4"/>
          <w:sz w:val="28"/>
          <w:szCs w:val="28"/>
        </w:rPr>
        <w:t xml:space="preserve"> використовують їх як </w:t>
      </w:r>
      <w:proofErr w:type="gramStart"/>
      <w:r w:rsidR="00B60C0A">
        <w:rPr>
          <w:rFonts w:ascii="Times New Roman" w:hAnsi="Times New Roman"/>
          <w:spacing w:val="-4"/>
          <w:sz w:val="28"/>
          <w:szCs w:val="28"/>
        </w:rPr>
        <w:t>п</w:t>
      </w:r>
      <w:proofErr w:type="gramEnd"/>
      <w:r w:rsidR="00B60C0A">
        <w:rPr>
          <w:rFonts w:ascii="Times New Roman" w:hAnsi="Times New Roman"/>
          <w:spacing w:val="-4"/>
          <w:sz w:val="28"/>
          <w:szCs w:val="28"/>
        </w:rPr>
        <w:t>ідвали</w:t>
      </w:r>
      <w:r w:rsidR="00B60C0A">
        <w:rPr>
          <w:rFonts w:ascii="Times New Roman" w:hAnsi="Times New Roman"/>
          <w:spacing w:val="-4"/>
          <w:sz w:val="28"/>
          <w:szCs w:val="28"/>
          <w:lang w:val="uk-UA"/>
        </w:rPr>
        <w:t xml:space="preserve"> - </w:t>
      </w:r>
      <w:r w:rsidRPr="003577D1">
        <w:rPr>
          <w:rFonts w:ascii="Times New Roman" w:hAnsi="Times New Roman"/>
          <w:spacing w:val="-4"/>
          <w:sz w:val="28"/>
          <w:szCs w:val="28"/>
        </w:rPr>
        <w:t>зберігають закриті банки з продуктами, картоплю, буряк.</w:t>
      </w:r>
    </w:p>
    <w:p w:rsidR="00E070C4" w:rsidRPr="003577D1" w:rsidRDefault="00E070C4" w:rsidP="00663DB2">
      <w:pPr>
        <w:spacing w:after="0" w:line="240" w:lineRule="auto"/>
        <w:ind w:firstLine="708"/>
        <w:jc w:val="both"/>
        <w:rPr>
          <w:rFonts w:ascii="Times New Roman" w:hAnsi="Times New Roman"/>
          <w:spacing w:val="-4"/>
          <w:sz w:val="28"/>
          <w:szCs w:val="28"/>
        </w:rPr>
      </w:pPr>
      <w:r w:rsidRPr="003577D1">
        <w:rPr>
          <w:rFonts w:ascii="Times New Roman" w:hAnsi="Times New Roman"/>
          <w:spacing w:val="-4"/>
          <w:sz w:val="28"/>
          <w:szCs w:val="28"/>
        </w:rPr>
        <w:t xml:space="preserve">В господарстві Дутчака довжина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ідвалу 27 м, ширина 1</w:t>
      </w:r>
      <w:r w:rsidR="00B60C0A">
        <w:rPr>
          <w:rFonts w:ascii="Times New Roman" w:hAnsi="Times New Roman"/>
          <w:spacing w:val="-4"/>
          <w:sz w:val="28"/>
          <w:szCs w:val="28"/>
          <w:lang w:val="uk-UA"/>
        </w:rPr>
        <w:t>,</w:t>
      </w:r>
      <w:r w:rsidR="00B60C0A">
        <w:rPr>
          <w:rFonts w:ascii="Times New Roman" w:hAnsi="Times New Roman"/>
          <w:spacing w:val="-4"/>
          <w:sz w:val="28"/>
          <w:szCs w:val="28"/>
        </w:rPr>
        <w:t>8 м, висота 1,1 м</w:t>
      </w:r>
      <w:r w:rsidR="00B60C0A">
        <w:rPr>
          <w:rFonts w:ascii="Times New Roman" w:hAnsi="Times New Roman"/>
          <w:spacing w:val="-4"/>
          <w:sz w:val="28"/>
          <w:szCs w:val="28"/>
          <w:lang w:val="uk-UA"/>
        </w:rPr>
        <w:t>.</w:t>
      </w:r>
      <w:r w:rsidRPr="003577D1">
        <w:rPr>
          <w:rFonts w:ascii="Times New Roman" w:hAnsi="Times New Roman"/>
          <w:spacing w:val="-4"/>
          <w:sz w:val="28"/>
          <w:szCs w:val="28"/>
        </w:rPr>
        <w:t xml:space="preserve"> Дана рукотворна печера має рукав довжиною 18 м. </w:t>
      </w:r>
    </w:p>
    <w:p w:rsidR="00E070C4" w:rsidRPr="003577D1" w:rsidRDefault="00E070C4" w:rsidP="00663DB2">
      <w:pPr>
        <w:spacing w:after="0" w:line="240" w:lineRule="auto"/>
        <w:ind w:firstLine="708"/>
        <w:jc w:val="both"/>
        <w:rPr>
          <w:rFonts w:ascii="Times New Roman" w:hAnsi="Times New Roman"/>
          <w:spacing w:val="-4"/>
          <w:sz w:val="28"/>
          <w:szCs w:val="28"/>
        </w:rPr>
      </w:pPr>
      <w:r w:rsidRPr="003577D1">
        <w:rPr>
          <w:rFonts w:ascii="Times New Roman" w:hAnsi="Times New Roman"/>
          <w:spacing w:val="-4"/>
          <w:sz w:val="28"/>
          <w:szCs w:val="28"/>
        </w:rPr>
        <w:t xml:space="preserve">Інші дві </w:t>
      </w:r>
      <w:proofErr w:type="gramStart"/>
      <w:r w:rsidRPr="003577D1">
        <w:rPr>
          <w:rFonts w:ascii="Times New Roman" w:hAnsi="Times New Roman"/>
          <w:spacing w:val="-4"/>
          <w:sz w:val="28"/>
          <w:szCs w:val="28"/>
        </w:rPr>
        <w:t>досл</w:t>
      </w:r>
      <w:proofErr w:type="gramEnd"/>
      <w:r w:rsidRPr="003577D1">
        <w:rPr>
          <w:rFonts w:ascii="Times New Roman" w:hAnsi="Times New Roman"/>
          <w:spacing w:val="-4"/>
          <w:sz w:val="28"/>
          <w:szCs w:val="28"/>
        </w:rPr>
        <w:t xml:space="preserve">іджувані печери-підвали знаходяться у господарстві Пітика Івана. Перша має хрестоподібну форму з двома рукавами (правим та </w:t>
      </w:r>
      <w:proofErr w:type="gramStart"/>
      <w:r w:rsidRPr="003577D1">
        <w:rPr>
          <w:rFonts w:ascii="Times New Roman" w:hAnsi="Times New Roman"/>
          <w:spacing w:val="-4"/>
          <w:sz w:val="28"/>
          <w:szCs w:val="28"/>
        </w:rPr>
        <w:t>л</w:t>
      </w:r>
      <w:proofErr w:type="gramEnd"/>
      <w:r w:rsidRPr="003577D1">
        <w:rPr>
          <w:rFonts w:ascii="Times New Roman" w:hAnsi="Times New Roman"/>
          <w:spacing w:val="-4"/>
          <w:sz w:val="28"/>
          <w:szCs w:val="28"/>
        </w:rPr>
        <w:t>івим). Довжина її становить 15 м, ширина 1</w:t>
      </w:r>
      <w:r w:rsidR="00B60C0A">
        <w:rPr>
          <w:rFonts w:ascii="Times New Roman" w:hAnsi="Times New Roman"/>
          <w:spacing w:val="-4"/>
          <w:sz w:val="28"/>
          <w:szCs w:val="28"/>
          <w:lang w:val="uk-UA"/>
        </w:rPr>
        <w:t>,</w:t>
      </w:r>
      <w:r w:rsidRPr="003577D1">
        <w:rPr>
          <w:rFonts w:ascii="Times New Roman" w:hAnsi="Times New Roman"/>
          <w:spacing w:val="-4"/>
          <w:sz w:val="28"/>
          <w:szCs w:val="28"/>
        </w:rPr>
        <w:t>5 м, висота1</w:t>
      </w:r>
      <w:r w:rsidR="00B60C0A">
        <w:rPr>
          <w:rFonts w:ascii="Times New Roman" w:hAnsi="Times New Roman"/>
          <w:spacing w:val="-4"/>
          <w:sz w:val="28"/>
          <w:szCs w:val="28"/>
          <w:lang w:val="uk-UA"/>
        </w:rPr>
        <w:t>,</w:t>
      </w:r>
      <w:r w:rsidR="00B60C0A">
        <w:rPr>
          <w:rFonts w:ascii="Times New Roman" w:hAnsi="Times New Roman"/>
          <w:spacing w:val="-4"/>
          <w:sz w:val="28"/>
          <w:szCs w:val="28"/>
        </w:rPr>
        <w:t>75 м, площа 22</w:t>
      </w:r>
      <w:r w:rsidR="00B60C0A">
        <w:rPr>
          <w:rFonts w:ascii="Times New Roman" w:hAnsi="Times New Roman"/>
          <w:spacing w:val="-4"/>
          <w:sz w:val="28"/>
          <w:szCs w:val="28"/>
          <w:lang w:val="uk-UA"/>
        </w:rPr>
        <w:t>,</w:t>
      </w:r>
      <w:r w:rsidRPr="003577D1">
        <w:rPr>
          <w:rFonts w:ascii="Times New Roman" w:hAnsi="Times New Roman"/>
          <w:spacing w:val="-4"/>
          <w:sz w:val="28"/>
          <w:szCs w:val="28"/>
        </w:rPr>
        <w:t>5 м</w:t>
      </w:r>
      <w:r w:rsidRPr="003577D1">
        <w:rPr>
          <w:rFonts w:ascii="Times New Roman" w:hAnsi="Times New Roman"/>
          <w:spacing w:val="-4"/>
          <w:sz w:val="28"/>
          <w:szCs w:val="28"/>
          <w:vertAlign w:val="superscript"/>
        </w:rPr>
        <w:t>2</w:t>
      </w:r>
      <w:r w:rsidRPr="003577D1">
        <w:rPr>
          <w:rFonts w:ascii="Times New Roman" w:hAnsi="Times New Roman"/>
          <w:spacing w:val="-4"/>
          <w:sz w:val="28"/>
          <w:szCs w:val="28"/>
        </w:rPr>
        <w:t xml:space="preserve"> лівий рукав має 5 м, а правий 4 м. В цій печері є два яруси, у вигляді поличок, використовувані для зберігання </w:t>
      </w:r>
      <w:proofErr w:type="gramStart"/>
      <w:r w:rsidRPr="003577D1">
        <w:rPr>
          <w:rFonts w:ascii="Times New Roman" w:hAnsi="Times New Roman"/>
          <w:spacing w:val="-4"/>
          <w:sz w:val="28"/>
          <w:szCs w:val="28"/>
        </w:rPr>
        <w:t>р</w:t>
      </w:r>
      <w:proofErr w:type="gramEnd"/>
      <w:r w:rsidRPr="003577D1">
        <w:rPr>
          <w:rFonts w:ascii="Times New Roman" w:hAnsi="Times New Roman"/>
          <w:spacing w:val="-4"/>
          <w:sz w:val="28"/>
          <w:szCs w:val="28"/>
        </w:rPr>
        <w:t>ізних речей. В печер</w:t>
      </w:r>
      <w:proofErr w:type="gramStart"/>
      <w:r w:rsidRPr="003577D1">
        <w:rPr>
          <w:rFonts w:ascii="Times New Roman" w:hAnsi="Times New Roman"/>
          <w:spacing w:val="-4"/>
          <w:sz w:val="28"/>
          <w:szCs w:val="28"/>
        </w:rPr>
        <w:t>і-</w:t>
      </w:r>
      <w:proofErr w:type="gramEnd"/>
      <w:r w:rsidRPr="003577D1">
        <w:rPr>
          <w:rFonts w:ascii="Times New Roman" w:hAnsi="Times New Roman"/>
          <w:spacing w:val="-4"/>
          <w:sz w:val="28"/>
          <w:szCs w:val="28"/>
        </w:rPr>
        <w:t>підвалі у літній час дуже холодно, а взимку – тепло. Видовба</w:t>
      </w:r>
      <w:r w:rsidR="00B60C0A">
        <w:rPr>
          <w:rFonts w:ascii="Times New Roman" w:hAnsi="Times New Roman"/>
          <w:spacing w:val="-4"/>
          <w:sz w:val="28"/>
          <w:szCs w:val="28"/>
        </w:rPr>
        <w:t>ли її приблизно в кінці ХІ</w:t>
      </w:r>
      <w:proofErr w:type="gramStart"/>
      <w:r w:rsidR="00B60C0A">
        <w:rPr>
          <w:rFonts w:ascii="Times New Roman" w:hAnsi="Times New Roman"/>
          <w:spacing w:val="-4"/>
          <w:sz w:val="28"/>
          <w:szCs w:val="28"/>
        </w:rPr>
        <w:t>Х</w:t>
      </w:r>
      <w:proofErr w:type="gramEnd"/>
      <w:r w:rsidR="00B60C0A">
        <w:rPr>
          <w:rFonts w:ascii="Times New Roman" w:hAnsi="Times New Roman"/>
          <w:spacing w:val="-4"/>
          <w:sz w:val="28"/>
          <w:szCs w:val="28"/>
        </w:rPr>
        <w:t xml:space="preserve"> ст.</w:t>
      </w:r>
      <w:r w:rsidRPr="003577D1">
        <w:rPr>
          <w:rFonts w:ascii="Times New Roman" w:hAnsi="Times New Roman"/>
          <w:spacing w:val="-4"/>
          <w:sz w:val="28"/>
          <w:szCs w:val="28"/>
        </w:rPr>
        <w:t xml:space="preserve"> Точної дати господар не пам’ятає, але каже, що це робив його прадід.</w:t>
      </w:r>
    </w:p>
    <w:p w:rsidR="00E070C4" w:rsidRPr="00B60C0A" w:rsidRDefault="00E070C4" w:rsidP="003577D1">
      <w:pPr>
        <w:spacing w:after="0" w:line="240" w:lineRule="auto"/>
        <w:ind w:firstLine="709"/>
        <w:jc w:val="both"/>
        <w:rPr>
          <w:rFonts w:ascii="Times New Roman" w:hAnsi="Times New Roman"/>
          <w:spacing w:val="-4"/>
          <w:sz w:val="28"/>
          <w:szCs w:val="28"/>
          <w:lang w:val="uk-UA"/>
        </w:rPr>
      </w:pPr>
      <w:r w:rsidRPr="003577D1">
        <w:rPr>
          <w:rFonts w:ascii="Times New Roman" w:hAnsi="Times New Roman"/>
          <w:spacing w:val="-4"/>
          <w:sz w:val="28"/>
          <w:szCs w:val="28"/>
        </w:rPr>
        <w:t xml:space="preserve">Друга печера в господарстві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 xml:space="preserve">ітика Івана відрізняється від першої тим, що знаходиться в хаті. Вхід до неї з хати </w:t>
      </w:r>
      <w:r w:rsidR="00B60C0A">
        <w:rPr>
          <w:rFonts w:ascii="Times New Roman" w:hAnsi="Times New Roman"/>
          <w:spacing w:val="-4"/>
          <w:sz w:val="28"/>
          <w:szCs w:val="28"/>
          <w:lang w:val="uk-UA"/>
        </w:rPr>
        <w:t xml:space="preserve">у місці </w:t>
      </w:r>
      <w:r w:rsidRPr="003577D1">
        <w:rPr>
          <w:rFonts w:ascii="Times New Roman" w:hAnsi="Times New Roman"/>
          <w:spacing w:val="-4"/>
          <w:sz w:val="28"/>
          <w:szCs w:val="28"/>
        </w:rPr>
        <w:t>де починаються сходи в яму. Коли</w:t>
      </w:r>
      <w:r w:rsidRPr="00C470C1">
        <w:rPr>
          <w:rFonts w:ascii="Times New Roman" w:hAnsi="Times New Roman"/>
          <w:sz w:val="28"/>
          <w:szCs w:val="28"/>
        </w:rPr>
        <w:t xml:space="preserve"> спускаєшся по сходах, по вузькому ходу</w:t>
      </w:r>
      <w:r w:rsidR="00B60C0A">
        <w:rPr>
          <w:rFonts w:ascii="Times New Roman" w:hAnsi="Times New Roman"/>
          <w:sz w:val="28"/>
          <w:szCs w:val="28"/>
          <w:lang w:val="uk-UA"/>
        </w:rPr>
        <w:t>,</w:t>
      </w:r>
      <w:r w:rsidRPr="00C470C1">
        <w:rPr>
          <w:rFonts w:ascii="Times New Roman" w:hAnsi="Times New Roman"/>
          <w:sz w:val="28"/>
          <w:szCs w:val="28"/>
        </w:rPr>
        <w:t xml:space="preserve"> то попадаєш у </w:t>
      </w:r>
      <w:proofErr w:type="gramStart"/>
      <w:r w:rsidRPr="00C470C1">
        <w:rPr>
          <w:rFonts w:ascii="Times New Roman" w:hAnsi="Times New Roman"/>
          <w:sz w:val="28"/>
          <w:szCs w:val="28"/>
        </w:rPr>
        <w:t>п</w:t>
      </w:r>
      <w:proofErr w:type="gramEnd"/>
      <w:r w:rsidRPr="00C470C1">
        <w:rPr>
          <w:rFonts w:ascii="Times New Roman" w:hAnsi="Times New Roman"/>
          <w:sz w:val="28"/>
          <w:szCs w:val="28"/>
        </w:rPr>
        <w:t xml:space="preserve">ідземелля, яке </w:t>
      </w:r>
      <w:r w:rsidRPr="003577D1">
        <w:rPr>
          <w:rFonts w:ascii="Times New Roman" w:hAnsi="Times New Roman"/>
          <w:spacing w:val="-4"/>
          <w:sz w:val="28"/>
          <w:szCs w:val="28"/>
        </w:rPr>
        <w:t>знаходиться в скалі. Довжина печери становить 7 м, ширина 3</w:t>
      </w:r>
      <w:r w:rsidR="00B60C0A">
        <w:rPr>
          <w:rFonts w:ascii="Times New Roman" w:hAnsi="Times New Roman"/>
          <w:spacing w:val="-4"/>
          <w:sz w:val="28"/>
          <w:szCs w:val="28"/>
          <w:lang w:val="uk-UA"/>
        </w:rPr>
        <w:t>,</w:t>
      </w:r>
      <w:r w:rsidRPr="003577D1">
        <w:rPr>
          <w:rFonts w:ascii="Times New Roman" w:hAnsi="Times New Roman"/>
          <w:spacing w:val="-4"/>
          <w:sz w:val="28"/>
          <w:szCs w:val="28"/>
        </w:rPr>
        <w:t>5 м, висота 1</w:t>
      </w:r>
      <w:r w:rsidR="00B60C0A">
        <w:rPr>
          <w:rFonts w:ascii="Times New Roman" w:hAnsi="Times New Roman"/>
          <w:spacing w:val="-4"/>
          <w:sz w:val="28"/>
          <w:szCs w:val="28"/>
          <w:lang w:val="uk-UA"/>
        </w:rPr>
        <w:t>,</w:t>
      </w:r>
      <w:r w:rsidRPr="003577D1">
        <w:rPr>
          <w:rFonts w:ascii="Times New Roman" w:hAnsi="Times New Roman"/>
          <w:spacing w:val="-4"/>
          <w:sz w:val="28"/>
          <w:szCs w:val="28"/>
        </w:rPr>
        <w:t xml:space="preserve">7 м вона має форму прямокутника. У цьому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 xml:space="preserve">ідвалі господар зберігає картоплю та банки із </w:t>
      </w:r>
      <w:r w:rsidRPr="003577D1">
        <w:rPr>
          <w:rFonts w:ascii="Times New Roman" w:hAnsi="Times New Roman"/>
          <w:spacing w:val="-4"/>
          <w:sz w:val="28"/>
          <w:szCs w:val="28"/>
        </w:rPr>
        <w:lastRenderedPageBreak/>
        <w:t>продуктами. Площа печери-підвалу становить 24</w:t>
      </w:r>
      <w:r w:rsidR="00B60C0A">
        <w:rPr>
          <w:rFonts w:ascii="Times New Roman" w:hAnsi="Times New Roman"/>
          <w:spacing w:val="-4"/>
          <w:sz w:val="28"/>
          <w:szCs w:val="28"/>
          <w:lang w:val="uk-UA"/>
        </w:rPr>
        <w:t>,</w:t>
      </w:r>
      <w:r w:rsidRPr="003577D1">
        <w:rPr>
          <w:rFonts w:ascii="Times New Roman" w:hAnsi="Times New Roman"/>
          <w:spacing w:val="-4"/>
          <w:sz w:val="28"/>
          <w:szCs w:val="28"/>
        </w:rPr>
        <w:t>5 м</w:t>
      </w:r>
      <w:r w:rsidRPr="003577D1">
        <w:rPr>
          <w:rFonts w:ascii="Times New Roman" w:hAnsi="Times New Roman"/>
          <w:spacing w:val="-4"/>
          <w:sz w:val="28"/>
          <w:szCs w:val="28"/>
          <w:vertAlign w:val="superscript"/>
        </w:rPr>
        <w:t>2</w:t>
      </w:r>
      <w:r w:rsidRPr="003577D1">
        <w:rPr>
          <w:rFonts w:ascii="Times New Roman" w:hAnsi="Times New Roman"/>
          <w:spacing w:val="-4"/>
          <w:sz w:val="28"/>
          <w:szCs w:val="28"/>
        </w:rPr>
        <w:t xml:space="preserve">, цей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ідвал був с</w:t>
      </w:r>
      <w:r w:rsidR="00B60C0A">
        <w:rPr>
          <w:rFonts w:ascii="Times New Roman" w:hAnsi="Times New Roman"/>
          <w:spacing w:val="-4"/>
          <w:sz w:val="28"/>
          <w:szCs w:val="28"/>
        </w:rPr>
        <w:t>творений уже на початку ХХ ст.</w:t>
      </w:r>
    </w:p>
    <w:p w:rsidR="00E070C4" w:rsidRPr="003577D1" w:rsidRDefault="00E070C4" w:rsidP="003577D1">
      <w:pPr>
        <w:spacing w:after="0" w:line="240" w:lineRule="auto"/>
        <w:ind w:firstLine="709"/>
        <w:jc w:val="both"/>
        <w:rPr>
          <w:rFonts w:ascii="Times New Roman" w:hAnsi="Times New Roman"/>
          <w:spacing w:val="-4"/>
          <w:sz w:val="28"/>
          <w:szCs w:val="28"/>
        </w:rPr>
      </w:pPr>
      <w:r w:rsidRPr="003577D1">
        <w:rPr>
          <w:rFonts w:ascii="Times New Roman" w:hAnsi="Times New Roman"/>
          <w:spacing w:val="-4"/>
          <w:sz w:val="28"/>
          <w:szCs w:val="28"/>
        </w:rPr>
        <w:t>Третім господарством, де є печера-підвал є дві</w:t>
      </w:r>
      <w:proofErr w:type="gramStart"/>
      <w:r w:rsidRPr="003577D1">
        <w:rPr>
          <w:rFonts w:ascii="Times New Roman" w:hAnsi="Times New Roman"/>
          <w:spacing w:val="-4"/>
          <w:sz w:val="28"/>
          <w:szCs w:val="28"/>
        </w:rPr>
        <w:t>р</w:t>
      </w:r>
      <w:proofErr w:type="gramEnd"/>
      <w:r w:rsidRPr="003577D1">
        <w:rPr>
          <w:rFonts w:ascii="Times New Roman" w:hAnsi="Times New Roman"/>
          <w:spacing w:val="-4"/>
          <w:sz w:val="28"/>
          <w:szCs w:val="28"/>
        </w:rPr>
        <w:t xml:space="preserve"> Ватаманюка Д. Її довжина становить 8 м, а ширина 2.6 м, висота 2.3 м, площа 18,4 м</w:t>
      </w:r>
      <w:r w:rsidRPr="003577D1">
        <w:rPr>
          <w:rFonts w:ascii="Times New Roman" w:hAnsi="Times New Roman"/>
          <w:spacing w:val="-4"/>
          <w:sz w:val="28"/>
          <w:szCs w:val="28"/>
          <w:vertAlign w:val="superscript"/>
        </w:rPr>
        <w:t>2</w:t>
      </w:r>
      <w:r w:rsidRPr="003577D1">
        <w:rPr>
          <w:rFonts w:ascii="Times New Roman" w:hAnsi="Times New Roman"/>
          <w:spacing w:val="-4"/>
          <w:sz w:val="28"/>
          <w:szCs w:val="28"/>
        </w:rPr>
        <w:t>. В кінці печери є другий ярус, який служить як полиця для банок із продуктами, а на першому ярусі зберігають картоплю та буряк. Приблизний час утворення печери кінець ХІ</w:t>
      </w:r>
      <w:proofErr w:type="gramStart"/>
      <w:r w:rsidRPr="003577D1">
        <w:rPr>
          <w:rFonts w:ascii="Times New Roman" w:hAnsi="Times New Roman"/>
          <w:spacing w:val="-4"/>
          <w:sz w:val="28"/>
          <w:szCs w:val="28"/>
        </w:rPr>
        <w:t>Х</w:t>
      </w:r>
      <w:proofErr w:type="gramEnd"/>
      <w:r w:rsidRPr="003577D1">
        <w:rPr>
          <w:rFonts w:ascii="Times New Roman" w:hAnsi="Times New Roman"/>
          <w:spacing w:val="-4"/>
          <w:sz w:val="28"/>
          <w:szCs w:val="28"/>
        </w:rPr>
        <w:t xml:space="preserve"> ст..</w:t>
      </w:r>
    </w:p>
    <w:p w:rsidR="00E070C4" w:rsidRPr="003577D1" w:rsidRDefault="00E070C4" w:rsidP="003577D1">
      <w:pPr>
        <w:spacing w:after="0" w:line="240" w:lineRule="auto"/>
        <w:ind w:firstLine="709"/>
        <w:jc w:val="both"/>
        <w:rPr>
          <w:rFonts w:ascii="Times New Roman" w:hAnsi="Times New Roman"/>
          <w:spacing w:val="-4"/>
          <w:sz w:val="28"/>
          <w:szCs w:val="28"/>
        </w:rPr>
      </w:pPr>
      <w:r w:rsidRPr="003577D1">
        <w:rPr>
          <w:rFonts w:ascii="Times New Roman" w:hAnsi="Times New Roman"/>
          <w:spacing w:val="-4"/>
          <w:sz w:val="28"/>
          <w:szCs w:val="28"/>
        </w:rPr>
        <w:t xml:space="preserve">Наступною </w:t>
      </w:r>
      <w:proofErr w:type="gramStart"/>
      <w:r w:rsidRPr="003577D1">
        <w:rPr>
          <w:rFonts w:ascii="Times New Roman" w:hAnsi="Times New Roman"/>
          <w:spacing w:val="-4"/>
          <w:sz w:val="28"/>
          <w:szCs w:val="28"/>
        </w:rPr>
        <w:t>досл</w:t>
      </w:r>
      <w:proofErr w:type="gramEnd"/>
      <w:r w:rsidRPr="003577D1">
        <w:rPr>
          <w:rFonts w:ascii="Times New Roman" w:hAnsi="Times New Roman"/>
          <w:spacing w:val="-4"/>
          <w:sz w:val="28"/>
          <w:szCs w:val="28"/>
        </w:rPr>
        <w:t>іджуваною нами штучною печерою, є друга за довжиною печера у господарстві Паліброди С., яка була копана ще за часів Австрійської імперії. Її довжина становить 18</w:t>
      </w:r>
      <w:r w:rsidR="00B60C0A">
        <w:rPr>
          <w:rFonts w:ascii="Times New Roman" w:hAnsi="Times New Roman"/>
          <w:spacing w:val="-4"/>
          <w:sz w:val="28"/>
          <w:szCs w:val="28"/>
          <w:lang w:val="uk-UA"/>
        </w:rPr>
        <w:t>,</w:t>
      </w:r>
      <w:r w:rsidRPr="003577D1">
        <w:rPr>
          <w:rFonts w:ascii="Times New Roman" w:hAnsi="Times New Roman"/>
          <w:spacing w:val="-4"/>
          <w:sz w:val="28"/>
          <w:szCs w:val="28"/>
        </w:rPr>
        <w:t>2 м, ширина 1</w:t>
      </w:r>
      <w:r w:rsidR="00B60C0A">
        <w:rPr>
          <w:rFonts w:ascii="Times New Roman" w:hAnsi="Times New Roman"/>
          <w:spacing w:val="-4"/>
          <w:sz w:val="28"/>
          <w:szCs w:val="28"/>
          <w:lang w:val="uk-UA"/>
        </w:rPr>
        <w:t>,</w:t>
      </w:r>
      <w:r w:rsidRPr="003577D1">
        <w:rPr>
          <w:rFonts w:ascii="Times New Roman" w:hAnsi="Times New Roman"/>
          <w:spacing w:val="-4"/>
          <w:sz w:val="28"/>
          <w:szCs w:val="28"/>
        </w:rPr>
        <w:t>6 м, площа 29</w:t>
      </w:r>
      <w:r w:rsidR="00B60C0A">
        <w:rPr>
          <w:rFonts w:ascii="Times New Roman" w:hAnsi="Times New Roman"/>
          <w:spacing w:val="-4"/>
          <w:sz w:val="28"/>
          <w:szCs w:val="28"/>
          <w:lang w:val="uk-UA"/>
        </w:rPr>
        <w:t>,</w:t>
      </w:r>
      <w:r w:rsidRPr="003577D1">
        <w:rPr>
          <w:rFonts w:ascii="Times New Roman" w:hAnsi="Times New Roman"/>
          <w:spacing w:val="-4"/>
          <w:sz w:val="28"/>
          <w:szCs w:val="28"/>
        </w:rPr>
        <w:t>12 м</w:t>
      </w:r>
      <w:r w:rsidRPr="003577D1">
        <w:rPr>
          <w:rFonts w:ascii="Times New Roman" w:hAnsi="Times New Roman"/>
          <w:spacing w:val="-4"/>
          <w:sz w:val="28"/>
          <w:szCs w:val="28"/>
          <w:vertAlign w:val="superscript"/>
        </w:rPr>
        <w:t>2</w:t>
      </w:r>
      <w:r w:rsidRPr="003577D1">
        <w:rPr>
          <w:rFonts w:ascii="Times New Roman" w:hAnsi="Times New Roman"/>
          <w:spacing w:val="-4"/>
          <w:sz w:val="28"/>
          <w:szCs w:val="28"/>
        </w:rPr>
        <w:t>, висота 1</w:t>
      </w:r>
      <w:r w:rsidR="00B60C0A">
        <w:rPr>
          <w:rFonts w:ascii="Times New Roman" w:hAnsi="Times New Roman"/>
          <w:spacing w:val="-4"/>
          <w:sz w:val="28"/>
          <w:szCs w:val="28"/>
          <w:lang w:val="uk-UA"/>
        </w:rPr>
        <w:t>,</w:t>
      </w:r>
      <w:r w:rsidRPr="003577D1">
        <w:rPr>
          <w:rFonts w:ascii="Times New Roman" w:hAnsi="Times New Roman"/>
          <w:spacing w:val="-4"/>
          <w:sz w:val="28"/>
          <w:szCs w:val="28"/>
        </w:rPr>
        <w:t>7 м. Вона має хрестоподібну форму, правий та лівий рукави, які є найбільшими рукавами із всіх досліджених нами печер. Правий рукав має довжину 10 м, у ньому зберігають картоплю. Лівий рукав має довжину 8 м, у якому зберігають буряк. Хоча продукти харчування зберігають і у центральній галереї.</w:t>
      </w:r>
    </w:p>
    <w:p w:rsidR="00E070C4" w:rsidRPr="003577D1" w:rsidRDefault="00E070C4" w:rsidP="003577D1">
      <w:pPr>
        <w:spacing w:after="0" w:line="240" w:lineRule="auto"/>
        <w:ind w:firstLine="709"/>
        <w:jc w:val="both"/>
        <w:rPr>
          <w:rFonts w:ascii="Times New Roman" w:hAnsi="Times New Roman"/>
          <w:spacing w:val="-4"/>
          <w:sz w:val="28"/>
          <w:szCs w:val="28"/>
        </w:rPr>
      </w:pPr>
      <w:r w:rsidRPr="003577D1">
        <w:rPr>
          <w:rFonts w:ascii="Times New Roman" w:hAnsi="Times New Roman"/>
          <w:spacing w:val="-4"/>
          <w:sz w:val="28"/>
          <w:szCs w:val="28"/>
        </w:rPr>
        <w:t xml:space="preserve">Колись у давнину, коли </w:t>
      </w:r>
      <w:r w:rsidR="00B60C0A">
        <w:rPr>
          <w:rFonts w:ascii="Times New Roman" w:hAnsi="Times New Roman"/>
          <w:spacing w:val="-4"/>
          <w:sz w:val="28"/>
          <w:szCs w:val="28"/>
          <w:lang w:val="uk-UA"/>
        </w:rPr>
        <w:t xml:space="preserve">ще </w:t>
      </w:r>
      <w:r w:rsidRPr="003577D1">
        <w:rPr>
          <w:rFonts w:ascii="Times New Roman" w:hAnsi="Times New Roman"/>
          <w:spacing w:val="-4"/>
          <w:sz w:val="28"/>
          <w:szCs w:val="28"/>
        </w:rPr>
        <w:t>не було холодильників</w:t>
      </w:r>
      <w:r w:rsidR="00B60C0A">
        <w:rPr>
          <w:rFonts w:ascii="Times New Roman" w:hAnsi="Times New Roman"/>
          <w:spacing w:val="-4"/>
          <w:sz w:val="28"/>
          <w:szCs w:val="28"/>
          <w:lang w:val="uk-UA"/>
        </w:rPr>
        <w:t>,</w:t>
      </w:r>
      <w:r w:rsidRPr="003577D1">
        <w:rPr>
          <w:rFonts w:ascii="Times New Roman" w:hAnsi="Times New Roman"/>
          <w:spacing w:val="-4"/>
          <w:sz w:val="28"/>
          <w:szCs w:val="28"/>
        </w:rPr>
        <w:t xml:space="preserve"> у літній період більшість людей села приносили в цей підвал м’ясні вироби для тимчасового зберігання, тому що у цей період температура в печері становить + 5</w:t>
      </w:r>
      <w:proofErr w:type="gramStart"/>
      <w:r w:rsidRPr="003577D1">
        <w:rPr>
          <w:rFonts w:ascii="Times New Roman" w:hAnsi="Times New Roman"/>
          <w:spacing w:val="-4"/>
          <w:sz w:val="28"/>
          <w:szCs w:val="28"/>
          <w:rtl/>
        </w:rPr>
        <w:t>ْ</w:t>
      </w:r>
      <w:r w:rsidR="00B60C0A">
        <w:rPr>
          <w:rFonts w:ascii="Times New Roman" w:hAnsi="Times New Roman"/>
          <w:spacing w:val="-4"/>
          <w:sz w:val="28"/>
          <w:szCs w:val="28"/>
          <w:rtl/>
        </w:rPr>
        <w:t>  </w:t>
      </w:r>
      <w:r w:rsidRPr="003577D1">
        <w:rPr>
          <w:rFonts w:ascii="Times New Roman" w:hAnsi="Times New Roman"/>
          <w:spacing w:val="-4"/>
          <w:sz w:val="28"/>
          <w:szCs w:val="28"/>
        </w:rPr>
        <w:t xml:space="preserve"> С</w:t>
      </w:r>
      <w:proofErr w:type="gramEnd"/>
      <w:r w:rsidRPr="003577D1">
        <w:rPr>
          <w:rFonts w:ascii="Times New Roman" w:hAnsi="Times New Roman"/>
          <w:spacing w:val="-4"/>
          <w:sz w:val="28"/>
          <w:szCs w:val="28"/>
        </w:rPr>
        <w:t>, а у зимовий період + 10</w:t>
      </w:r>
      <w:r w:rsidRPr="003577D1">
        <w:rPr>
          <w:rFonts w:ascii="Times New Roman" w:hAnsi="Times New Roman"/>
          <w:spacing w:val="-4"/>
          <w:sz w:val="28"/>
          <w:szCs w:val="28"/>
          <w:rtl/>
        </w:rPr>
        <w:t>ْ</w:t>
      </w:r>
      <w:r w:rsidRPr="003577D1">
        <w:rPr>
          <w:rFonts w:ascii="Times New Roman" w:hAnsi="Times New Roman"/>
          <w:spacing w:val="-4"/>
          <w:sz w:val="28"/>
          <w:szCs w:val="28"/>
        </w:rPr>
        <w:t xml:space="preserve">С. </w:t>
      </w:r>
    </w:p>
    <w:p w:rsidR="00E070C4" w:rsidRPr="003577D1" w:rsidRDefault="00E070C4" w:rsidP="003577D1">
      <w:pPr>
        <w:spacing w:after="0" w:line="240" w:lineRule="auto"/>
        <w:ind w:firstLine="709"/>
        <w:jc w:val="both"/>
        <w:rPr>
          <w:rFonts w:ascii="Times New Roman" w:hAnsi="Times New Roman"/>
          <w:spacing w:val="-4"/>
          <w:sz w:val="28"/>
          <w:szCs w:val="28"/>
          <w:lang w:val="uk-UA"/>
        </w:rPr>
      </w:pPr>
      <w:r w:rsidRPr="003577D1">
        <w:rPr>
          <w:rFonts w:ascii="Times New Roman" w:hAnsi="Times New Roman"/>
          <w:spacing w:val="-4"/>
          <w:sz w:val="28"/>
          <w:szCs w:val="28"/>
        </w:rPr>
        <w:t xml:space="preserve">У Паліброди Степана у скалі є місце звідки беруть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ісок, при цьому створюючи велику площу печери, в якій можна в даний час помістити чотири  легкових автомобілі. Але це дуже небезпечно для життя людей, тому що в будь-який час може обвалитися пісок. Ніяких засобів безпеки тут нема</w:t>
      </w:r>
      <w:proofErr w:type="gramStart"/>
      <w:r w:rsidRPr="003577D1">
        <w:rPr>
          <w:rFonts w:ascii="Times New Roman" w:hAnsi="Times New Roman"/>
          <w:spacing w:val="-4"/>
          <w:sz w:val="28"/>
          <w:szCs w:val="28"/>
        </w:rPr>
        <w:t>є,</w:t>
      </w:r>
      <w:proofErr w:type="gramEnd"/>
      <w:r w:rsidRPr="003577D1">
        <w:rPr>
          <w:rFonts w:ascii="Times New Roman" w:hAnsi="Times New Roman"/>
          <w:spacing w:val="-4"/>
          <w:sz w:val="28"/>
          <w:szCs w:val="28"/>
        </w:rPr>
        <w:t xml:space="preserve"> тому господар забороняє брати звідти пісок.</w:t>
      </w:r>
      <w:r w:rsidR="00B60C0A">
        <w:rPr>
          <w:rFonts w:ascii="Times New Roman" w:hAnsi="Times New Roman"/>
          <w:spacing w:val="-4"/>
          <w:sz w:val="28"/>
          <w:szCs w:val="28"/>
          <w:lang w:val="uk-UA"/>
        </w:rPr>
        <w:t xml:space="preserve"> </w:t>
      </w:r>
      <w:r w:rsidRPr="003577D1">
        <w:rPr>
          <w:rFonts w:ascii="Times New Roman" w:hAnsi="Times New Roman"/>
          <w:spacing w:val="-4"/>
          <w:sz w:val="28"/>
          <w:szCs w:val="28"/>
          <w:lang w:val="uk-UA"/>
        </w:rPr>
        <w:t>Якщо випадає багато снігу, тут з’являються багато бурульок, які зберігаються аж до травня.</w:t>
      </w:r>
    </w:p>
    <w:p w:rsidR="00E070C4" w:rsidRPr="003577D1" w:rsidRDefault="00E070C4" w:rsidP="003577D1">
      <w:pPr>
        <w:spacing w:after="0" w:line="240" w:lineRule="auto"/>
        <w:ind w:firstLine="709"/>
        <w:jc w:val="both"/>
        <w:rPr>
          <w:rFonts w:ascii="Times New Roman" w:hAnsi="Times New Roman"/>
          <w:spacing w:val="-4"/>
          <w:sz w:val="28"/>
          <w:szCs w:val="28"/>
        </w:rPr>
      </w:pPr>
      <w:proofErr w:type="gramStart"/>
      <w:r w:rsidRPr="003577D1">
        <w:rPr>
          <w:rFonts w:ascii="Times New Roman" w:hAnsi="Times New Roman"/>
          <w:spacing w:val="-4"/>
          <w:sz w:val="28"/>
          <w:szCs w:val="28"/>
        </w:rPr>
        <w:t>Досл</w:t>
      </w:r>
      <w:proofErr w:type="gramEnd"/>
      <w:r w:rsidRPr="003577D1">
        <w:rPr>
          <w:rFonts w:ascii="Times New Roman" w:hAnsi="Times New Roman"/>
          <w:spacing w:val="-4"/>
          <w:sz w:val="28"/>
          <w:szCs w:val="28"/>
        </w:rPr>
        <w:t xml:space="preserve">іджувана печера </w:t>
      </w:r>
      <w:r w:rsidR="00480E61" w:rsidRPr="003577D1">
        <w:rPr>
          <w:rFonts w:ascii="Times New Roman" w:hAnsi="Times New Roman"/>
          <w:spacing w:val="-4"/>
          <w:sz w:val="28"/>
          <w:szCs w:val="28"/>
        </w:rPr>
        <w:t>–</w:t>
      </w:r>
      <w:r w:rsidRPr="003577D1">
        <w:rPr>
          <w:rFonts w:ascii="Times New Roman" w:hAnsi="Times New Roman"/>
          <w:spacing w:val="-4"/>
          <w:sz w:val="28"/>
          <w:szCs w:val="28"/>
        </w:rPr>
        <w:t xml:space="preserve"> підвал Ткача Василя</w:t>
      </w:r>
      <w:r w:rsidR="00B60C0A">
        <w:rPr>
          <w:rFonts w:ascii="Times New Roman" w:hAnsi="Times New Roman"/>
          <w:spacing w:val="-4"/>
          <w:sz w:val="28"/>
          <w:szCs w:val="28"/>
          <w:lang w:val="uk-UA"/>
        </w:rPr>
        <w:t>, яка</w:t>
      </w:r>
      <w:r w:rsidRPr="003577D1">
        <w:rPr>
          <w:rFonts w:ascii="Times New Roman" w:hAnsi="Times New Roman"/>
          <w:spacing w:val="-4"/>
          <w:sz w:val="28"/>
          <w:szCs w:val="28"/>
        </w:rPr>
        <w:t xml:space="preserve"> також є великою. Ця печера має два рукава: </w:t>
      </w:r>
      <w:proofErr w:type="gramStart"/>
      <w:r w:rsidRPr="003577D1">
        <w:rPr>
          <w:rFonts w:ascii="Times New Roman" w:hAnsi="Times New Roman"/>
          <w:spacing w:val="-4"/>
          <w:sz w:val="28"/>
          <w:szCs w:val="28"/>
        </w:rPr>
        <w:t>л</w:t>
      </w:r>
      <w:proofErr w:type="gramEnd"/>
      <w:r w:rsidRPr="003577D1">
        <w:rPr>
          <w:rFonts w:ascii="Times New Roman" w:hAnsi="Times New Roman"/>
          <w:spacing w:val="-4"/>
          <w:sz w:val="28"/>
          <w:szCs w:val="28"/>
        </w:rPr>
        <w:t xml:space="preserve">івий і правий. Правий рукав має довжину чотири метри, і зберігають у ньому буряк (одного разу у нього помістили 12 тонн буряка). А лівий рукав має довжину два метри і в ньому нічого не зберігають, тому що його можна з’єднати з печерою де беруть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 xml:space="preserve">ісок. Довжина цього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ідвалу становить 12 м, ширина 1</w:t>
      </w:r>
      <w:r w:rsidR="00B60C0A">
        <w:rPr>
          <w:rFonts w:ascii="Times New Roman" w:hAnsi="Times New Roman"/>
          <w:spacing w:val="-4"/>
          <w:sz w:val="28"/>
          <w:szCs w:val="28"/>
          <w:lang w:val="uk-UA"/>
        </w:rPr>
        <w:t>,</w:t>
      </w:r>
      <w:r w:rsidRPr="003577D1">
        <w:rPr>
          <w:rFonts w:ascii="Times New Roman" w:hAnsi="Times New Roman"/>
          <w:spacing w:val="-4"/>
          <w:sz w:val="28"/>
          <w:szCs w:val="28"/>
        </w:rPr>
        <w:t>9 м, висота 1</w:t>
      </w:r>
      <w:r w:rsidR="00B60C0A">
        <w:rPr>
          <w:rFonts w:ascii="Times New Roman" w:hAnsi="Times New Roman"/>
          <w:spacing w:val="-4"/>
          <w:sz w:val="28"/>
          <w:szCs w:val="28"/>
          <w:lang w:val="uk-UA"/>
        </w:rPr>
        <w:t>,</w:t>
      </w:r>
      <w:r w:rsidRPr="003577D1">
        <w:rPr>
          <w:rFonts w:ascii="Times New Roman" w:hAnsi="Times New Roman"/>
          <w:spacing w:val="-4"/>
          <w:sz w:val="28"/>
          <w:szCs w:val="28"/>
        </w:rPr>
        <w:t>8 м, площа 22</w:t>
      </w:r>
      <w:r w:rsidR="00B60C0A">
        <w:rPr>
          <w:rFonts w:ascii="Times New Roman" w:hAnsi="Times New Roman"/>
          <w:spacing w:val="-4"/>
          <w:sz w:val="28"/>
          <w:szCs w:val="28"/>
          <w:lang w:val="uk-UA"/>
        </w:rPr>
        <w:t>,</w:t>
      </w:r>
      <w:r w:rsidRPr="003577D1">
        <w:rPr>
          <w:rFonts w:ascii="Times New Roman" w:hAnsi="Times New Roman"/>
          <w:spacing w:val="-4"/>
          <w:sz w:val="28"/>
          <w:szCs w:val="28"/>
        </w:rPr>
        <w:t>8 м</w:t>
      </w:r>
      <w:r w:rsidRPr="003577D1">
        <w:rPr>
          <w:rFonts w:ascii="Times New Roman" w:hAnsi="Times New Roman"/>
          <w:spacing w:val="-4"/>
          <w:sz w:val="28"/>
          <w:szCs w:val="28"/>
          <w:vertAlign w:val="superscript"/>
        </w:rPr>
        <w:t>2</w:t>
      </w:r>
      <w:r w:rsidRPr="003577D1">
        <w:rPr>
          <w:rFonts w:ascii="Times New Roman" w:hAnsi="Times New Roman"/>
          <w:spacing w:val="-4"/>
          <w:sz w:val="28"/>
          <w:szCs w:val="28"/>
        </w:rPr>
        <w:t>.</w:t>
      </w:r>
      <w:r w:rsidR="00480E61">
        <w:rPr>
          <w:rFonts w:ascii="Times New Roman" w:hAnsi="Times New Roman"/>
          <w:spacing w:val="-4"/>
          <w:sz w:val="28"/>
          <w:szCs w:val="28"/>
          <w:lang w:val="uk-UA"/>
        </w:rPr>
        <w:t xml:space="preserve"> </w:t>
      </w:r>
      <w:r w:rsidRPr="003577D1">
        <w:rPr>
          <w:rFonts w:ascii="Times New Roman" w:hAnsi="Times New Roman"/>
          <w:spacing w:val="-4"/>
          <w:sz w:val="28"/>
          <w:szCs w:val="28"/>
        </w:rPr>
        <w:t xml:space="preserve">У зимовий період печера –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ідвал служить для зберігання консервованих банок із продуктами, яблук, квашеної капусти, картоплі, буряка та моркви, а у літній період тут зберігають молочні продукти та приготовлену їжу.</w:t>
      </w:r>
    </w:p>
    <w:p w:rsidR="00E070C4" w:rsidRPr="003577D1" w:rsidRDefault="00E070C4" w:rsidP="003577D1">
      <w:pPr>
        <w:spacing w:after="0" w:line="240" w:lineRule="auto"/>
        <w:ind w:firstLine="709"/>
        <w:jc w:val="both"/>
        <w:rPr>
          <w:rFonts w:ascii="Times New Roman" w:hAnsi="Times New Roman"/>
          <w:spacing w:val="-4"/>
          <w:sz w:val="28"/>
          <w:szCs w:val="28"/>
        </w:rPr>
      </w:pPr>
      <w:r w:rsidRPr="003577D1">
        <w:rPr>
          <w:rFonts w:ascii="Times New Roman" w:hAnsi="Times New Roman"/>
          <w:spacing w:val="-4"/>
          <w:sz w:val="28"/>
          <w:szCs w:val="28"/>
        </w:rPr>
        <w:t xml:space="preserve">У господарстві Колибаби Марії також є печера –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ідвал. Печера має мурований у теперішній час вхід і сходи, а також правий рукав. Довжина її становить 8 м, висота 2</w:t>
      </w:r>
      <w:r w:rsidR="00B60C0A">
        <w:rPr>
          <w:rFonts w:ascii="Times New Roman" w:hAnsi="Times New Roman"/>
          <w:spacing w:val="-4"/>
          <w:sz w:val="28"/>
          <w:szCs w:val="28"/>
          <w:lang w:val="uk-UA"/>
        </w:rPr>
        <w:t>,</w:t>
      </w:r>
      <w:r w:rsidRPr="003577D1">
        <w:rPr>
          <w:rFonts w:ascii="Times New Roman" w:hAnsi="Times New Roman"/>
          <w:spacing w:val="-4"/>
          <w:sz w:val="28"/>
          <w:szCs w:val="28"/>
        </w:rPr>
        <w:t>5, ширина 2</w:t>
      </w:r>
      <w:r w:rsidR="00B60C0A">
        <w:rPr>
          <w:rFonts w:ascii="Times New Roman" w:hAnsi="Times New Roman"/>
          <w:spacing w:val="-4"/>
          <w:sz w:val="28"/>
          <w:szCs w:val="28"/>
          <w:lang w:val="uk-UA"/>
        </w:rPr>
        <w:t>,</w:t>
      </w:r>
      <w:r w:rsidRPr="003577D1">
        <w:rPr>
          <w:rFonts w:ascii="Times New Roman" w:hAnsi="Times New Roman"/>
          <w:spacing w:val="-4"/>
          <w:sz w:val="28"/>
          <w:szCs w:val="28"/>
        </w:rPr>
        <w:t>7 м, а площа 21</w:t>
      </w:r>
      <w:r w:rsidR="00B60C0A">
        <w:rPr>
          <w:rFonts w:ascii="Times New Roman" w:hAnsi="Times New Roman"/>
          <w:spacing w:val="-4"/>
          <w:sz w:val="28"/>
          <w:szCs w:val="28"/>
          <w:lang w:val="uk-UA"/>
        </w:rPr>
        <w:t>,</w:t>
      </w:r>
      <w:r w:rsidRPr="003577D1">
        <w:rPr>
          <w:rFonts w:ascii="Times New Roman" w:hAnsi="Times New Roman"/>
          <w:spacing w:val="-4"/>
          <w:sz w:val="28"/>
          <w:szCs w:val="28"/>
        </w:rPr>
        <w:t>6 м</w:t>
      </w:r>
      <w:proofErr w:type="gramStart"/>
      <w:r w:rsidRPr="003577D1">
        <w:rPr>
          <w:rFonts w:ascii="Times New Roman" w:hAnsi="Times New Roman"/>
          <w:spacing w:val="-4"/>
          <w:sz w:val="28"/>
          <w:szCs w:val="28"/>
          <w:vertAlign w:val="superscript"/>
        </w:rPr>
        <w:t>2</w:t>
      </w:r>
      <w:proofErr w:type="gramEnd"/>
      <w:r w:rsidRPr="003577D1">
        <w:rPr>
          <w:rFonts w:ascii="Times New Roman" w:hAnsi="Times New Roman"/>
          <w:spacing w:val="-4"/>
          <w:sz w:val="28"/>
          <w:szCs w:val="28"/>
        </w:rPr>
        <w:t>. Правий рукав має довжину більшу за саму печеру і становить 16 м. Тут також зберігають продукти харчування та консервовані банки.</w:t>
      </w:r>
    </w:p>
    <w:p w:rsidR="00E070C4" w:rsidRPr="003577D1" w:rsidRDefault="00E070C4" w:rsidP="003577D1">
      <w:pPr>
        <w:spacing w:after="0" w:line="240" w:lineRule="auto"/>
        <w:ind w:firstLine="709"/>
        <w:jc w:val="both"/>
        <w:rPr>
          <w:rFonts w:ascii="Times New Roman" w:hAnsi="Times New Roman"/>
          <w:spacing w:val="-4"/>
          <w:sz w:val="28"/>
          <w:szCs w:val="28"/>
        </w:rPr>
      </w:pPr>
      <w:r w:rsidRPr="003577D1">
        <w:rPr>
          <w:rFonts w:ascii="Times New Roman" w:hAnsi="Times New Roman"/>
          <w:spacing w:val="-4"/>
          <w:sz w:val="28"/>
          <w:szCs w:val="28"/>
        </w:rPr>
        <w:t xml:space="preserve">Неподалік печери Колибаби М. знаходиться печера видовбана людьми. Тут у давнину брали </w:t>
      </w:r>
      <w:proofErr w:type="gramStart"/>
      <w:r w:rsidRPr="003577D1">
        <w:rPr>
          <w:rFonts w:ascii="Times New Roman" w:hAnsi="Times New Roman"/>
          <w:spacing w:val="-4"/>
          <w:sz w:val="28"/>
          <w:szCs w:val="28"/>
        </w:rPr>
        <w:t>п</w:t>
      </w:r>
      <w:proofErr w:type="gramEnd"/>
      <w:r w:rsidRPr="003577D1">
        <w:rPr>
          <w:rFonts w:ascii="Times New Roman" w:hAnsi="Times New Roman"/>
          <w:spacing w:val="-4"/>
          <w:sz w:val="28"/>
          <w:szCs w:val="28"/>
        </w:rPr>
        <w:t xml:space="preserve">ісок і видовбали печеру у два яруси. Сама галерея невелика, хоча в теперішній час використовується для зберігання </w:t>
      </w:r>
      <w:proofErr w:type="gramStart"/>
      <w:r w:rsidRPr="003577D1">
        <w:rPr>
          <w:rFonts w:ascii="Times New Roman" w:hAnsi="Times New Roman"/>
          <w:spacing w:val="-4"/>
          <w:sz w:val="28"/>
          <w:szCs w:val="28"/>
        </w:rPr>
        <w:t>р</w:t>
      </w:r>
      <w:proofErr w:type="gramEnd"/>
      <w:r w:rsidRPr="003577D1">
        <w:rPr>
          <w:rFonts w:ascii="Times New Roman" w:hAnsi="Times New Roman"/>
          <w:spacing w:val="-4"/>
          <w:sz w:val="28"/>
          <w:szCs w:val="28"/>
        </w:rPr>
        <w:t>ізного хламу. Це своє</w:t>
      </w:r>
      <w:proofErr w:type="gramStart"/>
      <w:r w:rsidRPr="003577D1">
        <w:rPr>
          <w:rFonts w:ascii="Times New Roman" w:hAnsi="Times New Roman"/>
          <w:spacing w:val="-4"/>
          <w:sz w:val="28"/>
          <w:szCs w:val="28"/>
        </w:rPr>
        <w:t>р</w:t>
      </w:r>
      <w:proofErr w:type="gramEnd"/>
      <w:r w:rsidRPr="003577D1">
        <w:rPr>
          <w:rFonts w:ascii="Times New Roman" w:hAnsi="Times New Roman"/>
          <w:spacing w:val="-4"/>
          <w:sz w:val="28"/>
          <w:szCs w:val="28"/>
        </w:rPr>
        <w:t xml:space="preserve">ідна печера. Хоча вона зроблена руками людей, але близька до природної за формою і способом використання. </w:t>
      </w:r>
    </w:p>
    <w:p w:rsidR="00E070C4" w:rsidRPr="00C470C1" w:rsidRDefault="00E070C4" w:rsidP="00663DB2">
      <w:pPr>
        <w:spacing w:after="0" w:line="240" w:lineRule="auto"/>
        <w:ind w:firstLine="708"/>
        <w:jc w:val="both"/>
        <w:rPr>
          <w:rFonts w:ascii="Times New Roman" w:hAnsi="Times New Roman"/>
          <w:sz w:val="28"/>
          <w:szCs w:val="28"/>
        </w:rPr>
      </w:pPr>
      <w:r w:rsidRPr="00C470C1">
        <w:rPr>
          <w:rFonts w:ascii="Times New Roman" w:hAnsi="Times New Roman"/>
          <w:sz w:val="28"/>
          <w:szCs w:val="28"/>
        </w:rPr>
        <w:t>Остання печера знаходилася  в господарстві Скігаря Степана, але відбувся обвал породи і зараз вона не використовується</w:t>
      </w:r>
      <w:proofErr w:type="gramStart"/>
      <w:r w:rsidRPr="00C470C1">
        <w:rPr>
          <w:rFonts w:ascii="Times New Roman" w:hAnsi="Times New Roman"/>
          <w:sz w:val="28"/>
          <w:szCs w:val="28"/>
        </w:rPr>
        <w:t xml:space="preserve"> .</w:t>
      </w:r>
      <w:proofErr w:type="gramEnd"/>
    </w:p>
    <w:p w:rsidR="00E070C4" w:rsidRDefault="00E070C4" w:rsidP="00663DB2">
      <w:pPr>
        <w:spacing w:after="0" w:line="240" w:lineRule="auto"/>
        <w:ind w:firstLine="708"/>
        <w:jc w:val="both"/>
        <w:rPr>
          <w:rFonts w:ascii="Times New Roman" w:hAnsi="Times New Roman"/>
          <w:sz w:val="28"/>
          <w:szCs w:val="28"/>
          <w:lang w:val="uk-UA"/>
        </w:rPr>
      </w:pPr>
      <w:r w:rsidRPr="00C470C1">
        <w:rPr>
          <w:rFonts w:ascii="Times New Roman" w:hAnsi="Times New Roman"/>
          <w:sz w:val="28"/>
          <w:szCs w:val="28"/>
        </w:rPr>
        <w:t xml:space="preserve">Отже, природні печери </w:t>
      </w:r>
      <w:r w:rsidR="00480E61" w:rsidRPr="003577D1">
        <w:rPr>
          <w:rFonts w:ascii="Times New Roman" w:hAnsi="Times New Roman"/>
          <w:spacing w:val="-4"/>
          <w:sz w:val="28"/>
          <w:szCs w:val="28"/>
        </w:rPr>
        <w:t>–</w:t>
      </w:r>
      <w:r w:rsidRPr="00C470C1">
        <w:rPr>
          <w:rFonts w:ascii="Times New Roman" w:hAnsi="Times New Roman"/>
          <w:sz w:val="28"/>
          <w:szCs w:val="28"/>
        </w:rPr>
        <w:t xml:space="preserve"> це велик</w:t>
      </w:r>
      <w:r w:rsidR="00480E61">
        <w:rPr>
          <w:rFonts w:ascii="Times New Roman" w:hAnsi="Times New Roman"/>
          <w:sz w:val="28"/>
          <w:szCs w:val="28"/>
          <w:lang w:val="uk-UA"/>
        </w:rPr>
        <w:t>і</w:t>
      </w:r>
      <w:r w:rsidRPr="00C470C1">
        <w:rPr>
          <w:rFonts w:ascii="Times New Roman" w:hAnsi="Times New Roman"/>
          <w:sz w:val="28"/>
          <w:szCs w:val="28"/>
        </w:rPr>
        <w:t xml:space="preserve"> порожнини у земній корі, які слугують тваринам притулком та захистом від ворогів, а штучні – </w:t>
      </w:r>
      <w:proofErr w:type="gramStart"/>
      <w:r w:rsidRPr="00C470C1">
        <w:rPr>
          <w:rFonts w:ascii="Times New Roman" w:hAnsi="Times New Roman"/>
          <w:sz w:val="28"/>
          <w:szCs w:val="28"/>
        </w:rPr>
        <w:t>п</w:t>
      </w:r>
      <w:proofErr w:type="gramEnd"/>
      <w:r w:rsidRPr="00C470C1">
        <w:rPr>
          <w:rFonts w:ascii="Times New Roman" w:hAnsi="Times New Roman"/>
          <w:sz w:val="28"/>
          <w:szCs w:val="28"/>
        </w:rPr>
        <w:t>ідвалами для зберігання сільськогосподарської продукції.</w:t>
      </w:r>
    </w:p>
    <w:p w:rsidR="00480E61" w:rsidRDefault="00480E61" w:rsidP="003577D1">
      <w:pPr>
        <w:spacing w:after="0" w:line="240" w:lineRule="auto"/>
        <w:jc w:val="both"/>
        <w:rPr>
          <w:b/>
          <w:noProof/>
          <w:sz w:val="28"/>
          <w:szCs w:val="28"/>
          <w:lang w:val="uk-UA" w:eastAsia="uk-UA"/>
        </w:rPr>
      </w:pPr>
    </w:p>
    <w:p w:rsidR="00E070C4" w:rsidRDefault="00663DB2" w:rsidP="003577D1">
      <w:pPr>
        <w:spacing w:after="0" w:line="240" w:lineRule="auto"/>
        <w:jc w:val="both"/>
        <w:rPr>
          <w:rFonts w:ascii="Times New Roman" w:hAnsi="Times New Roman"/>
          <w:sz w:val="28"/>
          <w:szCs w:val="28"/>
          <w:lang w:val="uk-UA"/>
        </w:rPr>
      </w:pPr>
      <w:r>
        <w:rPr>
          <w:b/>
          <w:noProof/>
          <w:sz w:val="28"/>
          <w:szCs w:val="28"/>
          <w:lang w:val="uk-UA" w:eastAsia="uk-UA"/>
        </w:rPr>
        <w:drawing>
          <wp:anchor distT="0" distB="0" distL="114300" distR="114300" simplePos="0" relativeHeight="251706368" behindDoc="0" locked="0" layoutInCell="1" allowOverlap="1" wp14:anchorId="05F738C4" wp14:editId="78497B62">
            <wp:simplePos x="0" y="0"/>
            <wp:positionH relativeFrom="column">
              <wp:posOffset>2316480</wp:posOffset>
            </wp:positionH>
            <wp:positionV relativeFrom="paragraph">
              <wp:posOffset>-224155</wp:posOffset>
            </wp:positionV>
            <wp:extent cx="1626870" cy="352425"/>
            <wp:effectExtent l="0" t="0" r="0" b="9525"/>
            <wp:wrapNone/>
            <wp:docPr id="48" name="Рисунок 48"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9529" t="58487" r="6824" b="36816"/>
                    <a:stretch/>
                  </pic:blipFill>
                  <pic:spPr bwMode="auto">
                    <a:xfrm>
                      <a:off x="0" y="0"/>
                      <a:ext cx="162687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70C4" w:rsidRPr="00DE0CF3" w:rsidRDefault="00E070C4" w:rsidP="00E070C4">
      <w:pPr>
        <w:tabs>
          <w:tab w:val="left" w:pos="142"/>
        </w:tabs>
        <w:spacing w:after="0" w:line="360" w:lineRule="auto"/>
        <w:jc w:val="center"/>
        <w:rPr>
          <w:rFonts w:ascii="Times New Roman" w:hAnsi="Times New Roman"/>
          <w:b/>
          <w:sz w:val="28"/>
          <w:szCs w:val="28"/>
          <w:lang w:val="uk-UA"/>
        </w:rPr>
      </w:pPr>
      <w:r w:rsidRPr="00DE0CF3">
        <w:rPr>
          <w:rFonts w:ascii="Times New Roman" w:hAnsi="Times New Roman"/>
          <w:b/>
          <w:sz w:val="28"/>
          <w:szCs w:val="28"/>
          <w:lang w:val="uk-UA"/>
        </w:rPr>
        <w:t>СТЕЖКАМИ ЖАДІВСЬКОЇ АМЕРИКИ</w:t>
      </w:r>
    </w:p>
    <w:p w:rsidR="00F719C8" w:rsidRDefault="00E070C4" w:rsidP="00F719C8">
      <w:pPr>
        <w:spacing w:after="0" w:line="240" w:lineRule="auto"/>
        <w:jc w:val="center"/>
        <w:rPr>
          <w:rFonts w:ascii="Times New Roman" w:hAnsi="Times New Roman"/>
          <w:sz w:val="28"/>
          <w:szCs w:val="28"/>
          <w:lang w:val="uk-UA"/>
        </w:rPr>
      </w:pPr>
      <w:r w:rsidRPr="00DE0CF3">
        <w:rPr>
          <w:rFonts w:ascii="Times New Roman" w:hAnsi="Times New Roman"/>
          <w:b/>
          <w:sz w:val="28"/>
          <w:szCs w:val="28"/>
          <w:lang w:val="uk-UA"/>
        </w:rPr>
        <w:t>Автор</w:t>
      </w:r>
      <w:r>
        <w:rPr>
          <w:rFonts w:ascii="Times New Roman" w:hAnsi="Times New Roman"/>
          <w:sz w:val="28"/>
          <w:szCs w:val="28"/>
          <w:lang w:val="uk-UA"/>
        </w:rPr>
        <w:t xml:space="preserve">: </w:t>
      </w:r>
      <w:r w:rsidRPr="00DE0CF3">
        <w:rPr>
          <w:rFonts w:ascii="Times New Roman" w:hAnsi="Times New Roman"/>
          <w:sz w:val="28"/>
          <w:szCs w:val="28"/>
          <w:lang w:val="uk-UA"/>
        </w:rPr>
        <w:t>Шевчукевич Віола,</w:t>
      </w:r>
      <w:r>
        <w:rPr>
          <w:rFonts w:ascii="Times New Roman" w:hAnsi="Times New Roman"/>
          <w:sz w:val="28"/>
          <w:szCs w:val="28"/>
          <w:lang w:val="uk-UA"/>
        </w:rPr>
        <w:t xml:space="preserve">  учениця </w:t>
      </w:r>
      <w:r w:rsidRPr="00DE0CF3">
        <w:rPr>
          <w:rFonts w:ascii="Times New Roman" w:hAnsi="Times New Roman"/>
          <w:sz w:val="28"/>
          <w:szCs w:val="28"/>
          <w:lang w:val="uk-UA"/>
        </w:rPr>
        <w:t xml:space="preserve"> 10 клас</w:t>
      </w:r>
      <w:r>
        <w:rPr>
          <w:rFonts w:ascii="Times New Roman" w:hAnsi="Times New Roman"/>
          <w:sz w:val="28"/>
          <w:szCs w:val="28"/>
          <w:lang w:val="uk-UA"/>
        </w:rPr>
        <w:t xml:space="preserve">у  </w:t>
      </w:r>
      <w:r w:rsidRPr="00DE0CF3">
        <w:rPr>
          <w:rFonts w:ascii="Times New Roman" w:hAnsi="Times New Roman"/>
          <w:sz w:val="28"/>
          <w:szCs w:val="28"/>
          <w:lang w:val="uk-UA"/>
        </w:rPr>
        <w:t>Старожадівського НВК</w:t>
      </w:r>
      <w:r>
        <w:rPr>
          <w:rFonts w:ascii="Times New Roman" w:hAnsi="Times New Roman"/>
          <w:sz w:val="28"/>
          <w:szCs w:val="28"/>
          <w:lang w:val="uk-UA"/>
        </w:rPr>
        <w:t xml:space="preserve">,  </w:t>
      </w:r>
    </w:p>
    <w:p w:rsidR="00E070C4" w:rsidRDefault="00E070C4" w:rsidP="00F719C8">
      <w:pPr>
        <w:spacing w:after="0" w:line="240" w:lineRule="auto"/>
        <w:jc w:val="center"/>
        <w:rPr>
          <w:rFonts w:ascii="Times New Roman" w:hAnsi="Times New Roman"/>
          <w:sz w:val="28"/>
          <w:szCs w:val="28"/>
          <w:lang w:val="uk-UA"/>
        </w:rPr>
      </w:pPr>
      <w:r>
        <w:rPr>
          <w:rFonts w:ascii="Times New Roman" w:hAnsi="Times New Roman"/>
          <w:sz w:val="28"/>
          <w:szCs w:val="28"/>
          <w:lang w:val="uk-UA"/>
        </w:rPr>
        <w:t>член Сторожинецького ЦДЮТ</w:t>
      </w:r>
    </w:p>
    <w:p w:rsidR="00F719C8" w:rsidRPr="00DE0CF3" w:rsidRDefault="00F719C8" w:rsidP="00F719C8">
      <w:pPr>
        <w:spacing w:after="0" w:line="240" w:lineRule="auto"/>
        <w:jc w:val="center"/>
        <w:rPr>
          <w:rFonts w:ascii="Times New Roman" w:hAnsi="Times New Roman"/>
          <w:sz w:val="28"/>
          <w:szCs w:val="28"/>
          <w:lang w:val="uk-UA"/>
        </w:rPr>
      </w:pPr>
    </w:p>
    <w:p w:rsidR="00E070C4" w:rsidRDefault="00E070C4" w:rsidP="00663DB2">
      <w:pPr>
        <w:spacing w:line="240" w:lineRule="auto"/>
        <w:jc w:val="center"/>
        <w:rPr>
          <w:rFonts w:ascii="Times New Roman" w:hAnsi="Times New Roman"/>
          <w:sz w:val="28"/>
          <w:szCs w:val="28"/>
        </w:rPr>
      </w:pPr>
      <w:r w:rsidRPr="00DE0CF3">
        <w:rPr>
          <w:rFonts w:ascii="Times New Roman" w:hAnsi="Times New Roman"/>
          <w:b/>
          <w:sz w:val="28"/>
          <w:szCs w:val="28"/>
          <w:lang w:val="uk-UA"/>
        </w:rPr>
        <w:t>Науко</w:t>
      </w:r>
      <w:r w:rsidR="00F719C8">
        <w:rPr>
          <w:rFonts w:ascii="Times New Roman" w:hAnsi="Times New Roman"/>
          <w:b/>
          <w:sz w:val="28"/>
          <w:szCs w:val="28"/>
          <w:lang w:val="uk-UA"/>
        </w:rPr>
        <w:t>в</w:t>
      </w:r>
      <w:r w:rsidRPr="00DE0CF3">
        <w:rPr>
          <w:rFonts w:ascii="Times New Roman" w:hAnsi="Times New Roman"/>
          <w:b/>
          <w:sz w:val="28"/>
          <w:szCs w:val="28"/>
          <w:lang w:val="uk-UA"/>
        </w:rPr>
        <w:t>ий керівник</w:t>
      </w:r>
      <w:r>
        <w:rPr>
          <w:rFonts w:ascii="Times New Roman" w:hAnsi="Times New Roman"/>
          <w:sz w:val="28"/>
          <w:szCs w:val="28"/>
          <w:lang w:val="uk-UA"/>
        </w:rPr>
        <w:t xml:space="preserve">: </w:t>
      </w:r>
      <w:r>
        <w:rPr>
          <w:rFonts w:ascii="Times New Roman" w:hAnsi="Times New Roman"/>
          <w:sz w:val="28"/>
          <w:szCs w:val="28"/>
        </w:rPr>
        <w:t>Драганчук С</w:t>
      </w:r>
      <w:r>
        <w:rPr>
          <w:rFonts w:ascii="Times New Roman" w:hAnsi="Times New Roman"/>
          <w:sz w:val="28"/>
          <w:szCs w:val="28"/>
          <w:lang w:val="uk-UA"/>
        </w:rPr>
        <w:t>.</w:t>
      </w:r>
      <w:r>
        <w:rPr>
          <w:rFonts w:ascii="Times New Roman" w:hAnsi="Times New Roman"/>
          <w:sz w:val="28"/>
          <w:szCs w:val="28"/>
        </w:rPr>
        <w:t xml:space="preserve"> С</w:t>
      </w:r>
      <w:r>
        <w:rPr>
          <w:rFonts w:ascii="Times New Roman" w:hAnsi="Times New Roman"/>
          <w:sz w:val="28"/>
          <w:szCs w:val="28"/>
          <w:lang w:val="uk-UA"/>
        </w:rPr>
        <w:t>.</w:t>
      </w:r>
      <w:r>
        <w:rPr>
          <w:rFonts w:ascii="Times New Roman" w:hAnsi="Times New Roman"/>
          <w:sz w:val="28"/>
          <w:szCs w:val="28"/>
        </w:rPr>
        <w:t>,</w:t>
      </w:r>
      <w:r>
        <w:rPr>
          <w:rFonts w:ascii="Times New Roman" w:hAnsi="Times New Roman"/>
          <w:sz w:val="28"/>
          <w:szCs w:val="28"/>
          <w:lang w:val="uk-UA"/>
        </w:rPr>
        <w:t xml:space="preserve"> к</w:t>
      </w:r>
      <w:r>
        <w:rPr>
          <w:rFonts w:ascii="Times New Roman" w:hAnsi="Times New Roman"/>
          <w:sz w:val="28"/>
          <w:szCs w:val="28"/>
        </w:rPr>
        <w:t xml:space="preserve">ерівник гуртка «Краєзнавство </w:t>
      </w:r>
      <w:proofErr w:type="gramStart"/>
      <w:r>
        <w:rPr>
          <w:rFonts w:ascii="Times New Roman" w:hAnsi="Times New Roman"/>
          <w:sz w:val="28"/>
          <w:szCs w:val="28"/>
        </w:rPr>
        <w:t>р</w:t>
      </w:r>
      <w:proofErr w:type="gramEnd"/>
      <w:r>
        <w:rPr>
          <w:rFonts w:ascii="Times New Roman" w:hAnsi="Times New Roman"/>
          <w:sz w:val="28"/>
          <w:szCs w:val="28"/>
        </w:rPr>
        <w:t>ідного краю»</w:t>
      </w:r>
      <w:r>
        <w:rPr>
          <w:rFonts w:ascii="Times New Roman" w:hAnsi="Times New Roman"/>
          <w:sz w:val="28"/>
          <w:szCs w:val="28"/>
          <w:lang w:val="uk-UA"/>
        </w:rPr>
        <w:t xml:space="preserve">  </w:t>
      </w:r>
      <w:r>
        <w:rPr>
          <w:rFonts w:ascii="Times New Roman" w:hAnsi="Times New Roman"/>
          <w:sz w:val="28"/>
          <w:szCs w:val="28"/>
        </w:rPr>
        <w:t>Сторожинецького ЦДЮТ</w:t>
      </w:r>
    </w:p>
    <w:p w:rsidR="00F719C8" w:rsidRPr="00941916" w:rsidRDefault="00E070C4" w:rsidP="00F719C8">
      <w:pPr>
        <w:spacing w:after="0"/>
        <w:ind w:firstLine="709"/>
        <w:jc w:val="both"/>
        <w:rPr>
          <w:rFonts w:ascii="Times New Roman" w:hAnsi="Times New Roman"/>
          <w:sz w:val="28"/>
          <w:szCs w:val="28"/>
          <w:lang w:val="uk-UA"/>
        </w:rPr>
      </w:pPr>
      <w:r w:rsidRPr="00941916">
        <w:rPr>
          <w:rFonts w:ascii="Times New Roman" w:hAnsi="Times New Roman"/>
          <w:sz w:val="28"/>
          <w:szCs w:val="28"/>
        </w:rPr>
        <w:t xml:space="preserve">Об’єктом роботи </w:t>
      </w:r>
      <w:r w:rsidR="00F719C8" w:rsidRPr="00941916">
        <w:rPr>
          <w:rFonts w:ascii="Times New Roman" w:hAnsi="Times New Roman"/>
          <w:sz w:val="28"/>
          <w:szCs w:val="28"/>
        </w:rPr>
        <w:t>є хуті</w:t>
      </w:r>
      <w:proofErr w:type="gramStart"/>
      <w:r w:rsidR="00F719C8" w:rsidRPr="00941916">
        <w:rPr>
          <w:rFonts w:ascii="Times New Roman" w:hAnsi="Times New Roman"/>
          <w:sz w:val="28"/>
          <w:szCs w:val="28"/>
        </w:rPr>
        <w:t>р</w:t>
      </w:r>
      <w:proofErr w:type="gramEnd"/>
      <w:r w:rsidR="00F719C8" w:rsidRPr="00941916">
        <w:rPr>
          <w:rFonts w:ascii="Times New Roman" w:hAnsi="Times New Roman"/>
          <w:sz w:val="28"/>
          <w:szCs w:val="28"/>
        </w:rPr>
        <w:t xml:space="preserve"> «Америка»</w:t>
      </w:r>
      <w:r w:rsidRPr="00941916">
        <w:rPr>
          <w:rFonts w:ascii="Times New Roman" w:hAnsi="Times New Roman"/>
          <w:sz w:val="28"/>
          <w:szCs w:val="28"/>
        </w:rPr>
        <w:t xml:space="preserve"> та його жителі.</w:t>
      </w:r>
      <w:r w:rsidRPr="00941916">
        <w:rPr>
          <w:rFonts w:ascii="Times New Roman" w:hAnsi="Times New Roman"/>
          <w:sz w:val="28"/>
          <w:szCs w:val="28"/>
          <w:lang w:val="uk-UA"/>
        </w:rPr>
        <w:t xml:space="preserve"> </w:t>
      </w:r>
    </w:p>
    <w:p w:rsidR="00E070C4" w:rsidRPr="00941916" w:rsidRDefault="00E070C4" w:rsidP="00F719C8">
      <w:pPr>
        <w:spacing w:after="0"/>
        <w:ind w:firstLine="709"/>
        <w:jc w:val="both"/>
        <w:rPr>
          <w:rFonts w:ascii="Times New Roman" w:hAnsi="Times New Roman"/>
          <w:sz w:val="28"/>
          <w:szCs w:val="28"/>
        </w:rPr>
      </w:pPr>
      <w:r w:rsidRPr="00941916">
        <w:rPr>
          <w:rFonts w:ascii="Times New Roman" w:hAnsi="Times New Roman"/>
          <w:sz w:val="28"/>
          <w:szCs w:val="28"/>
        </w:rPr>
        <w:t xml:space="preserve">Предметом </w:t>
      </w:r>
      <w:proofErr w:type="gramStart"/>
      <w:r w:rsidRPr="00941916">
        <w:rPr>
          <w:rFonts w:ascii="Times New Roman" w:hAnsi="Times New Roman"/>
          <w:sz w:val="28"/>
          <w:szCs w:val="28"/>
        </w:rPr>
        <w:t>досл</w:t>
      </w:r>
      <w:proofErr w:type="gramEnd"/>
      <w:r w:rsidRPr="00941916">
        <w:rPr>
          <w:rFonts w:ascii="Times New Roman" w:hAnsi="Times New Roman"/>
          <w:sz w:val="28"/>
          <w:szCs w:val="28"/>
        </w:rPr>
        <w:t>ідження</w:t>
      </w:r>
      <w:r w:rsidR="00F719C8" w:rsidRPr="00941916">
        <w:rPr>
          <w:rFonts w:ascii="Times New Roman" w:hAnsi="Times New Roman"/>
          <w:sz w:val="28"/>
          <w:szCs w:val="28"/>
        </w:rPr>
        <w:t xml:space="preserve"> </w:t>
      </w:r>
      <w:r w:rsidRPr="00941916">
        <w:rPr>
          <w:rFonts w:ascii="Times New Roman" w:hAnsi="Times New Roman"/>
          <w:sz w:val="28"/>
          <w:szCs w:val="28"/>
        </w:rPr>
        <w:t>є вивчення минулого, тепер</w:t>
      </w:r>
      <w:r w:rsidR="00F719C8" w:rsidRPr="00941916">
        <w:rPr>
          <w:rFonts w:ascii="Times New Roman" w:hAnsi="Times New Roman"/>
          <w:sz w:val="28"/>
          <w:szCs w:val="28"/>
        </w:rPr>
        <w:t>ішнього життя жителів «Америки»</w:t>
      </w:r>
      <w:r w:rsidRPr="00941916">
        <w:rPr>
          <w:rFonts w:ascii="Times New Roman" w:hAnsi="Times New Roman"/>
          <w:sz w:val="28"/>
          <w:szCs w:val="28"/>
        </w:rPr>
        <w:t xml:space="preserve"> та вивчення перспектив життя на «Америці» в майбутньому.</w:t>
      </w:r>
    </w:p>
    <w:p w:rsidR="00E070C4" w:rsidRPr="00941916" w:rsidRDefault="00E070C4" w:rsidP="00F719C8">
      <w:pPr>
        <w:spacing w:after="0"/>
        <w:ind w:firstLine="709"/>
        <w:jc w:val="both"/>
        <w:rPr>
          <w:rFonts w:ascii="Times New Roman" w:hAnsi="Times New Roman"/>
          <w:sz w:val="28"/>
          <w:szCs w:val="28"/>
        </w:rPr>
      </w:pPr>
      <w:r w:rsidRPr="00941916">
        <w:rPr>
          <w:rFonts w:ascii="Times New Roman" w:hAnsi="Times New Roman"/>
          <w:sz w:val="28"/>
          <w:szCs w:val="28"/>
        </w:rPr>
        <w:t>Мет</w:t>
      </w:r>
      <w:r w:rsidR="00480E61">
        <w:rPr>
          <w:rFonts w:ascii="Times New Roman" w:hAnsi="Times New Roman"/>
          <w:sz w:val="28"/>
          <w:szCs w:val="28"/>
        </w:rPr>
        <w:t xml:space="preserve">ою даної </w:t>
      </w:r>
      <w:proofErr w:type="gramStart"/>
      <w:r w:rsidR="00480E61">
        <w:rPr>
          <w:rFonts w:ascii="Times New Roman" w:hAnsi="Times New Roman"/>
          <w:sz w:val="28"/>
          <w:szCs w:val="28"/>
        </w:rPr>
        <w:t>досл</w:t>
      </w:r>
      <w:proofErr w:type="gramEnd"/>
      <w:r w:rsidR="00480E61">
        <w:rPr>
          <w:rFonts w:ascii="Times New Roman" w:hAnsi="Times New Roman"/>
          <w:sz w:val="28"/>
          <w:szCs w:val="28"/>
        </w:rPr>
        <w:t>ідницької роботи є</w:t>
      </w:r>
      <w:r w:rsidRPr="00941916">
        <w:rPr>
          <w:rFonts w:ascii="Times New Roman" w:hAnsi="Times New Roman"/>
          <w:sz w:val="28"/>
          <w:szCs w:val="28"/>
        </w:rPr>
        <w:t xml:space="preserve"> дослідження та збір інформації про хутір «Америка», </w:t>
      </w:r>
      <w:r w:rsidR="00F719C8" w:rsidRPr="00941916">
        <w:rPr>
          <w:rFonts w:ascii="Times New Roman" w:hAnsi="Times New Roman"/>
          <w:sz w:val="28"/>
          <w:szCs w:val="28"/>
          <w:lang w:val="uk-UA"/>
        </w:rPr>
        <w:t>вивчення</w:t>
      </w:r>
      <w:r w:rsidRPr="00941916">
        <w:rPr>
          <w:rFonts w:ascii="Times New Roman" w:hAnsi="Times New Roman"/>
          <w:sz w:val="28"/>
          <w:szCs w:val="28"/>
        </w:rPr>
        <w:t xml:space="preserve"> родоводу родини Шевчукевичів, а також визначення походження назви хутора «Америка».</w:t>
      </w:r>
    </w:p>
    <w:p w:rsidR="00F719C8" w:rsidRPr="00941916" w:rsidRDefault="00E070C4" w:rsidP="00F719C8">
      <w:pPr>
        <w:spacing w:after="0"/>
        <w:ind w:firstLine="709"/>
        <w:jc w:val="both"/>
        <w:rPr>
          <w:rFonts w:ascii="Times New Roman" w:hAnsi="Times New Roman"/>
          <w:sz w:val="28"/>
          <w:lang w:val="uk-UA"/>
        </w:rPr>
      </w:pPr>
      <w:r w:rsidRPr="00941916">
        <w:rPr>
          <w:rFonts w:ascii="Times New Roman" w:hAnsi="Times New Roman"/>
          <w:sz w:val="28"/>
          <w:szCs w:val="28"/>
        </w:rPr>
        <w:t xml:space="preserve">Дана </w:t>
      </w:r>
      <w:proofErr w:type="gramStart"/>
      <w:r w:rsidRPr="00941916">
        <w:rPr>
          <w:rFonts w:ascii="Times New Roman" w:hAnsi="Times New Roman"/>
          <w:sz w:val="28"/>
          <w:szCs w:val="28"/>
        </w:rPr>
        <w:t>досл</w:t>
      </w:r>
      <w:proofErr w:type="gramEnd"/>
      <w:r w:rsidRPr="00941916">
        <w:rPr>
          <w:rFonts w:ascii="Times New Roman" w:hAnsi="Times New Roman"/>
          <w:sz w:val="28"/>
          <w:szCs w:val="28"/>
        </w:rPr>
        <w:t xml:space="preserve">ідницька робота проведена у вигляді одноденної екскурсії. Туристично-екскурсійний маршрут  є оглядовим і пішохідним, завданням якого є  </w:t>
      </w:r>
      <w:r w:rsidRPr="00941916">
        <w:rPr>
          <w:rFonts w:ascii="Times New Roman" w:hAnsi="Times New Roman"/>
          <w:sz w:val="28"/>
        </w:rPr>
        <w:t xml:space="preserve">ознайомлення із хутором, походженням його назви, корінними жителями, цікавими об’єктами, що знаходяться на території хутора, наочне ознайомлення екскурсантів із об’єктами. </w:t>
      </w:r>
    </w:p>
    <w:p w:rsidR="003368A2" w:rsidRPr="00941916" w:rsidRDefault="00E070C4" w:rsidP="00F719C8">
      <w:pPr>
        <w:spacing w:after="0"/>
        <w:ind w:firstLine="709"/>
        <w:jc w:val="both"/>
        <w:rPr>
          <w:rFonts w:ascii="Times New Roman" w:hAnsi="Times New Roman"/>
          <w:sz w:val="28"/>
          <w:lang w:val="uk-UA"/>
        </w:rPr>
      </w:pPr>
      <w:r w:rsidRPr="00941916">
        <w:rPr>
          <w:rFonts w:ascii="Times New Roman" w:hAnsi="Times New Roman"/>
          <w:sz w:val="28"/>
          <w:lang w:val="uk-UA"/>
        </w:rPr>
        <w:t xml:space="preserve">Маршрут передбачає огляд семи об’єктів, це: </w:t>
      </w:r>
    </w:p>
    <w:p w:rsidR="003368A2" w:rsidRPr="00941916" w:rsidRDefault="00E070C4" w:rsidP="003368A2">
      <w:pPr>
        <w:pStyle w:val="a4"/>
        <w:numPr>
          <w:ilvl w:val="0"/>
          <w:numId w:val="16"/>
        </w:numPr>
        <w:spacing w:after="0"/>
        <w:jc w:val="both"/>
        <w:rPr>
          <w:rFonts w:ascii="Times New Roman" w:hAnsi="Times New Roman"/>
          <w:sz w:val="28"/>
          <w:lang w:val="uk-UA"/>
        </w:rPr>
      </w:pPr>
      <w:r w:rsidRPr="00941916">
        <w:rPr>
          <w:rFonts w:ascii="Times New Roman" w:hAnsi="Times New Roman"/>
          <w:sz w:val="28"/>
          <w:lang w:val="uk-UA"/>
        </w:rPr>
        <w:t xml:space="preserve">УПЦ Різдва і Богородиці, </w:t>
      </w:r>
    </w:p>
    <w:p w:rsidR="003368A2" w:rsidRPr="00941916" w:rsidRDefault="00E070C4" w:rsidP="003368A2">
      <w:pPr>
        <w:pStyle w:val="a4"/>
        <w:numPr>
          <w:ilvl w:val="0"/>
          <w:numId w:val="16"/>
        </w:numPr>
        <w:spacing w:after="0"/>
        <w:jc w:val="both"/>
        <w:rPr>
          <w:rFonts w:ascii="Times New Roman" w:hAnsi="Times New Roman"/>
          <w:sz w:val="28"/>
          <w:lang w:val="uk-UA"/>
        </w:rPr>
      </w:pPr>
      <w:r w:rsidRPr="00941916">
        <w:rPr>
          <w:rFonts w:ascii="Times New Roman" w:hAnsi="Times New Roman"/>
          <w:sz w:val="28"/>
          <w:lang w:val="uk-UA"/>
        </w:rPr>
        <w:t xml:space="preserve">джерело Чуркач, </w:t>
      </w:r>
    </w:p>
    <w:p w:rsidR="003368A2" w:rsidRPr="00941916" w:rsidRDefault="00E070C4" w:rsidP="003368A2">
      <w:pPr>
        <w:pStyle w:val="a4"/>
        <w:numPr>
          <w:ilvl w:val="0"/>
          <w:numId w:val="16"/>
        </w:numPr>
        <w:spacing w:after="0"/>
        <w:jc w:val="both"/>
        <w:rPr>
          <w:rFonts w:ascii="Times New Roman" w:hAnsi="Times New Roman"/>
          <w:sz w:val="28"/>
          <w:lang w:val="uk-UA"/>
        </w:rPr>
      </w:pPr>
      <w:r w:rsidRPr="00941916">
        <w:rPr>
          <w:rFonts w:ascii="Times New Roman" w:hAnsi="Times New Roman"/>
          <w:sz w:val="28"/>
          <w:lang w:val="uk-UA"/>
        </w:rPr>
        <w:t xml:space="preserve">будинок Обідняк Анни Максимівни; </w:t>
      </w:r>
    </w:p>
    <w:p w:rsidR="003368A2" w:rsidRPr="003368A2" w:rsidRDefault="00E070C4" w:rsidP="003368A2">
      <w:pPr>
        <w:pStyle w:val="a4"/>
        <w:numPr>
          <w:ilvl w:val="0"/>
          <w:numId w:val="16"/>
        </w:numPr>
        <w:spacing w:after="0"/>
        <w:jc w:val="both"/>
        <w:rPr>
          <w:rFonts w:ascii="Times New Roman" w:hAnsi="Times New Roman"/>
          <w:sz w:val="28"/>
          <w:lang w:val="uk-UA"/>
        </w:rPr>
      </w:pPr>
      <w:r w:rsidRPr="003368A2">
        <w:rPr>
          <w:rFonts w:ascii="Times New Roman" w:hAnsi="Times New Roman"/>
          <w:sz w:val="28"/>
          <w:lang w:val="uk-UA"/>
        </w:rPr>
        <w:t xml:space="preserve">будинок корінної жительки хутора  Шевчукевич Віоли Іванівни; </w:t>
      </w:r>
    </w:p>
    <w:p w:rsidR="003368A2" w:rsidRPr="003368A2" w:rsidRDefault="00E070C4" w:rsidP="003368A2">
      <w:pPr>
        <w:pStyle w:val="a4"/>
        <w:numPr>
          <w:ilvl w:val="0"/>
          <w:numId w:val="16"/>
        </w:numPr>
        <w:spacing w:after="0"/>
        <w:jc w:val="both"/>
        <w:rPr>
          <w:rFonts w:ascii="Times New Roman" w:hAnsi="Times New Roman"/>
          <w:sz w:val="28"/>
          <w:lang w:val="uk-UA"/>
        </w:rPr>
      </w:pPr>
      <w:r w:rsidRPr="003368A2">
        <w:rPr>
          <w:rFonts w:ascii="Times New Roman" w:hAnsi="Times New Roman"/>
          <w:sz w:val="28"/>
          <w:lang w:val="uk-UA"/>
        </w:rPr>
        <w:t xml:space="preserve">будинок короля «Америки»; </w:t>
      </w:r>
    </w:p>
    <w:p w:rsidR="00E070C4" w:rsidRPr="003368A2" w:rsidRDefault="00E070C4" w:rsidP="003368A2">
      <w:pPr>
        <w:pStyle w:val="a4"/>
        <w:numPr>
          <w:ilvl w:val="0"/>
          <w:numId w:val="16"/>
        </w:numPr>
        <w:spacing w:after="0"/>
        <w:jc w:val="both"/>
        <w:rPr>
          <w:rFonts w:ascii="Times New Roman" w:hAnsi="Times New Roman"/>
          <w:sz w:val="28"/>
          <w:lang w:val="uk-UA"/>
        </w:rPr>
      </w:pPr>
      <w:r w:rsidRPr="003368A2">
        <w:rPr>
          <w:rFonts w:ascii="Times New Roman" w:hAnsi="Times New Roman"/>
          <w:sz w:val="28"/>
          <w:lang w:val="uk-UA"/>
        </w:rPr>
        <w:t>Рокочів сад та нарцисове поле.</w:t>
      </w:r>
    </w:p>
    <w:p w:rsidR="00E070C4" w:rsidRDefault="00E070C4" w:rsidP="00F719C8">
      <w:pPr>
        <w:spacing w:after="0"/>
        <w:ind w:firstLine="709"/>
        <w:jc w:val="both"/>
        <w:rPr>
          <w:rFonts w:ascii="Times New Roman" w:hAnsi="Times New Roman"/>
          <w:sz w:val="28"/>
        </w:rPr>
      </w:pPr>
      <w:r w:rsidRPr="00F24073">
        <w:rPr>
          <w:rFonts w:ascii="Times New Roman" w:hAnsi="Times New Roman"/>
          <w:sz w:val="28"/>
          <w:lang w:val="uk-UA"/>
        </w:rPr>
        <w:t xml:space="preserve">Юні дослідники також розробили методичну розробку екскурсії, в якій вказується сам маршрут, об’єкти на маршруті, зупинки, хронометраж, організаційні підказки та методичні вказівки. </w:t>
      </w:r>
      <w:r>
        <w:rPr>
          <w:rFonts w:ascii="Times New Roman" w:hAnsi="Times New Roman"/>
          <w:sz w:val="28"/>
        </w:rPr>
        <w:t>До кожного об’єкта створено паспорт, в якому вказується назва, місце знаходження, опис самого об’єкт</w:t>
      </w:r>
      <w:r w:rsidR="00480E61">
        <w:rPr>
          <w:rFonts w:ascii="Times New Roman" w:hAnsi="Times New Roman"/>
          <w:sz w:val="28"/>
          <w:lang w:val="uk-UA"/>
        </w:rPr>
        <w:t>а</w:t>
      </w:r>
      <w:r>
        <w:rPr>
          <w:rFonts w:ascii="Times New Roman" w:hAnsi="Times New Roman"/>
          <w:sz w:val="28"/>
        </w:rPr>
        <w:t xml:space="preserve">, джерела відомостей </w:t>
      </w:r>
      <w:proofErr w:type="gramStart"/>
      <w:r>
        <w:rPr>
          <w:rFonts w:ascii="Times New Roman" w:hAnsi="Times New Roman"/>
          <w:sz w:val="28"/>
        </w:rPr>
        <w:t>про</w:t>
      </w:r>
      <w:proofErr w:type="gramEnd"/>
      <w:r>
        <w:rPr>
          <w:rFonts w:ascii="Times New Roman" w:hAnsi="Times New Roman"/>
          <w:sz w:val="28"/>
        </w:rPr>
        <w:t xml:space="preserve"> об’єкт, збереженість, можливості і безпека огляду та в яких екскурсіях може бути використаний об’єкт.</w:t>
      </w:r>
    </w:p>
    <w:p w:rsidR="00E070C4" w:rsidRDefault="00E070C4" w:rsidP="00F719C8">
      <w:pPr>
        <w:spacing w:after="0"/>
        <w:ind w:firstLine="709"/>
        <w:jc w:val="both"/>
        <w:rPr>
          <w:rFonts w:ascii="Times New Roman" w:hAnsi="Times New Roman"/>
          <w:sz w:val="28"/>
        </w:rPr>
      </w:pPr>
      <w:r>
        <w:rPr>
          <w:rFonts w:ascii="Times New Roman" w:hAnsi="Times New Roman"/>
          <w:sz w:val="28"/>
        </w:rPr>
        <w:t xml:space="preserve">Таким чином, </w:t>
      </w:r>
      <w:proofErr w:type="gramStart"/>
      <w:r>
        <w:rPr>
          <w:rFonts w:ascii="Times New Roman" w:hAnsi="Times New Roman"/>
          <w:sz w:val="28"/>
        </w:rPr>
        <w:t>досл</w:t>
      </w:r>
      <w:proofErr w:type="gramEnd"/>
      <w:r>
        <w:rPr>
          <w:rFonts w:ascii="Times New Roman" w:hAnsi="Times New Roman"/>
          <w:sz w:val="28"/>
        </w:rPr>
        <w:t>ідники зібрали різноманітну інформацію про хутір, родину Шевчукевичів, зробили порівняння минулого і теперішнього життя «американців», дослідили, вивчили походження назви хутора «Аме</w:t>
      </w:r>
      <w:r w:rsidR="00F719C8">
        <w:rPr>
          <w:rFonts w:ascii="Times New Roman" w:hAnsi="Times New Roman"/>
          <w:sz w:val="28"/>
        </w:rPr>
        <w:t>рика». Спілкувалися із жителями</w:t>
      </w:r>
      <w:r>
        <w:rPr>
          <w:rFonts w:ascii="Times New Roman" w:hAnsi="Times New Roman"/>
          <w:sz w:val="28"/>
        </w:rPr>
        <w:t>, дізналися багато цікавого. І як результат створили туристично-екскурсійний м</w:t>
      </w:r>
      <w:r w:rsidR="00480E61">
        <w:rPr>
          <w:rFonts w:ascii="Times New Roman" w:hAnsi="Times New Roman"/>
          <w:sz w:val="28"/>
        </w:rPr>
        <w:t>аршрут «</w:t>
      </w:r>
      <w:r w:rsidR="00F719C8">
        <w:rPr>
          <w:rFonts w:ascii="Times New Roman" w:hAnsi="Times New Roman"/>
          <w:sz w:val="28"/>
        </w:rPr>
        <w:t>Жадівською «Америкою»»</w:t>
      </w:r>
      <w:r>
        <w:rPr>
          <w:rFonts w:ascii="Times New Roman" w:hAnsi="Times New Roman"/>
          <w:sz w:val="28"/>
        </w:rPr>
        <w:t xml:space="preserve"> та відеофільм.</w:t>
      </w:r>
    </w:p>
    <w:p w:rsidR="00663DB2" w:rsidRDefault="00663DB2">
      <w:pPr>
        <w:rPr>
          <w:rFonts w:ascii="Times New Roman" w:hAnsi="Times New Roman"/>
          <w:sz w:val="28"/>
          <w:szCs w:val="28"/>
        </w:rPr>
      </w:pPr>
      <w:r>
        <w:rPr>
          <w:rFonts w:ascii="Times New Roman" w:hAnsi="Times New Roman"/>
          <w:sz w:val="28"/>
          <w:szCs w:val="28"/>
        </w:rPr>
        <w:br w:type="page"/>
      </w:r>
    </w:p>
    <w:p w:rsidR="00140E3E" w:rsidRDefault="00140E3E" w:rsidP="00140E3E">
      <w:pPr>
        <w:spacing w:after="0" w:line="240" w:lineRule="auto"/>
        <w:jc w:val="center"/>
        <w:rPr>
          <w:rFonts w:ascii="Times New Roman" w:hAnsi="Times New Roman"/>
          <w:b/>
          <w:sz w:val="28"/>
          <w:szCs w:val="28"/>
          <w:lang w:val="uk-UA"/>
        </w:rPr>
      </w:pPr>
      <w:r>
        <w:rPr>
          <w:b/>
          <w:noProof/>
          <w:sz w:val="28"/>
          <w:szCs w:val="28"/>
          <w:lang w:val="uk-UA" w:eastAsia="uk-UA"/>
        </w:rPr>
        <w:lastRenderedPageBreak/>
        <w:drawing>
          <wp:anchor distT="0" distB="0" distL="114300" distR="114300" simplePos="0" relativeHeight="251712512" behindDoc="0" locked="0" layoutInCell="1" allowOverlap="1" wp14:anchorId="06C6FCC6" wp14:editId="1ADBF9CB">
            <wp:simplePos x="0" y="0"/>
            <wp:positionH relativeFrom="column">
              <wp:posOffset>2393464</wp:posOffset>
            </wp:positionH>
            <wp:positionV relativeFrom="paragraph">
              <wp:posOffset>-177726</wp:posOffset>
            </wp:positionV>
            <wp:extent cx="1626870" cy="352425"/>
            <wp:effectExtent l="0" t="0" r="0" b="9525"/>
            <wp:wrapNone/>
            <wp:docPr id="2" name="Рисунок 2"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9529" t="58487" r="6824" b="36816"/>
                    <a:stretch/>
                  </pic:blipFill>
                  <pic:spPr bwMode="auto">
                    <a:xfrm>
                      <a:off x="0" y="0"/>
                      <a:ext cx="162687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70C4" w:rsidRDefault="00E070C4" w:rsidP="00140E3E">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ЗЕЛЕНИЙ  СІЛЬСЬКИЙ ТУРИЗМ </w:t>
      </w:r>
      <w:r>
        <w:rPr>
          <w:rFonts w:ascii="Times New Roman" w:hAnsi="Times New Roman"/>
          <w:b/>
          <w:sz w:val="28"/>
          <w:szCs w:val="28"/>
          <w:lang w:val="uk-UA"/>
        </w:rPr>
        <w:t xml:space="preserve">У </w:t>
      </w:r>
      <w:r>
        <w:rPr>
          <w:rFonts w:ascii="Times New Roman" w:hAnsi="Times New Roman"/>
          <w:b/>
          <w:sz w:val="28"/>
          <w:szCs w:val="28"/>
        </w:rPr>
        <w:t xml:space="preserve">СЕЛІ </w:t>
      </w:r>
      <w:proofErr w:type="gramStart"/>
      <w:r>
        <w:rPr>
          <w:rFonts w:ascii="Times New Roman" w:hAnsi="Times New Roman"/>
          <w:b/>
          <w:sz w:val="28"/>
          <w:szCs w:val="28"/>
        </w:rPr>
        <w:t>БЕРНОВЕ</w:t>
      </w:r>
      <w:proofErr w:type="gramEnd"/>
    </w:p>
    <w:p w:rsidR="00140E3E" w:rsidRPr="00140E3E" w:rsidRDefault="00140E3E" w:rsidP="00140E3E">
      <w:pPr>
        <w:spacing w:after="0" w:line="240" w:lineRule="auto"/>
        <w:jc w:val="center"/>
        <w:rPr>
          <w:rFonts w:ascii="Times New Roman" w:hAnsi="Times New Roman"/>
          <w:b/>
          <w:sz w:val="28"/>
          <w:szCs w:val="28"/>
          <w:lang w:val="uk-UA"/>
        </w:rPr>
      </w:pPr>
    </w:p>
    <w:p w:rsidR="00296FAC" w:rsidRDefault="00E070C4" w:rsidP="00140E3E">
      <w:pPr>
        <w:spacing w:after="0" w:line="240" w:lineRule="auto"/>
        <w:jc w:val="center"/>
        <w:rPr>
          <w:rFonts w:ascii="Times New Roman" w:hAnsi="Times New Roman"/>
          <w:sz w:val="28"/>
          <w:szCs w:val="28"/>
          <w:lang w:val="uk-UA"/>
        </w:rPr>
      </w:pPr>
      <w:r>
        <w:rPr>
          <w:rFonts w:ascii="Times New Roman" w:hAnsi="Times New Roman"/>
          <w:b/>
          <w:sz w:val="28"/>
          <w:szCs w:val="28"/>
          <w:lang w:val="uk-UA"/>
        </w:rPr>
        <w:t xml:space="preserve">Автор: </w:t>
      </w:r>
      <w:r w:rsidRPr="00756E59">
        <w:rPr>
          <w:rFonts w:ascii="Times New Roman" w:hAnsi="Times New Roman"/>
          <w:sz w:val="28"/>
          <w:szCs w:val="28"/>
        </w:rPr>
        <w:t>Галатович</w:t>
      </w:r>
      <w:r w:rsidRPr="00756E59">
        <w:rPr>
          <w:rFonts w:ascii="Times New Roman" w:hAnsi="Times New Roman"/>
          <w:sz w:val="28"/>
          <w:szCs w:val="28"/>
          <w:lang w:val="uk-UA"/>
        </w:rPr>
        <w:t xml:space="preserve"> </w:t>
      </w:r>
      <w:r w:rsidRPr="00756E59">
        <w:rPr>
          <w:rFonts w:ascii="Times New Roman" w:hAnsi="Times New Roman"/>
          <w:sz w:val="28"/>
          <w:szCs w:val="28"/>
        </w:rPr>
        <w:t>Віталій</w:t>
      </w:r>
      <w:r w:rsidRPr="00756E59">
        <w:rPr>
          <w:rFonts w:ascii="Times New Roman" w:hAnsi="Times New Roman"/>
          <w:sz w:val="28"/>
          <w:szCs w:val="28"/>
          <w:lang w:val="uk-UA"/>
        </w:rPr>
        <w:t xml:space="preserve">, учень  </w:t>
      </w:r>
      <w:r w:rsidRPr="00756E59">
        <w:rPr>
          <w:rFonts w:ascii="Times New Roman" w:hAnsi="Times New Roman"/>
          <w:sz w:val="28"/>
          <w:szCs w:val="28"/>
        </w:rPr>
        <w:t>9 кла</w:t>
      </w:r>
      <w:r w:rsidR="00140E3E">
        <w:rPr>
          <w:rFonts w:ascii="Times New Roman" w:hAnsi="Times New Roman"/>
          <w:sz w:val="28"/>
          <w:szCs w:val="28"/>
          <w:lang w:val="uk-UA"/>
        </w:rPr>
        <w:t xml:space="preserve">су  </w:t>
      </w:r>
      <w:r w:rsidRPr="00756E59">
        <w:rPr>
          <w:rFonts w:ascii="Times New Roman" w:hAnsi="Times New Roman"/>
          <w:sz w:val="28"/>
          <w:szCs w:val="28"/>
        </w:rPr>
        <w:t>Бернівськ</w:t>
      </w:r>
      <w:r w:rsidRPr="00756E59">
        <w:rPr>
          <w:rFonts w:ascii="Times New Roman" w:hAnsi="Times New Roman"/>
          <w:sz w:val="28"/>
          <w:szCs w:val="28"/>
          <w:lang w:val="uk-UA"/>
        </w:rPr>
        <w:t xml:space="preserve">ого НВК </w:t>
      </w:r>
    </w:p>
    <w:p w:rsidR="00E070C4" w:rsidRDefault="00E070C4" w:rsidP="00140E3E">
      <w:pPr>
        <w:spacing w:after="0" w:line="240" w:lineRule="auto"/>
        <w:jc w:val="center"/>
        <w:rPr>
          <w:rFonts w:ascii="Times New Roman" w:hAnsi="Times New Roman"/>
          <w:b/>
          <w:sz w:val="28"/>
          <w:szCs w:val="28"/>
          <w:lang w:val="uk-UA"/>
        </w:rPr>
      </w:pPr>
      <w:r w:rsidRPr="00756E59">
        <w:rPr>
          <w:rFonts w:ascii="Times New Roman" w:hAnsi="Times New Roman"/>
          <w:sz w:val="28"/>
          <w:szCs w:val="28"/>
          <w:lang w:val="uk-UA"/>
        </w:rPr>
        <w:t>Кельме</w:t>
      </w:r>
      <w:r w:rsidR="00001C86">
        <w:rPr>
          <w:rFonts w:ascii="Times New Roman" w:hAnsi="Times New Roman"/>
          <w:sz w:val="28"/>
          <w:szCs w:val="28"/>
          <w:lang w:val="uk-UA"/>
        </w:rPr>
        <w:t>не</w:t>
      </w:r>
      <w:r w:rsidRPr="00756E59">
        <w:rPr>
          <w:rFonts w:ascii="Times New Roman" w:hAnsi="Times New Roman"/>
          <w:sz w:val="28"/>
          <w:szCs w:val="28"/>
          <w:lang w:val="uk-UA"/>
        </w:rPr>
        <w:t>цького району</w:t>
      </w:r>
      <w:r>
        <w:rPr>
          <w:rFonts w:ascii="Times New Roman" w:hAnsi="Times New Roman"/>
          <w:b/>
          <w:sz w:val="28"/>
          <w:szCs w:val="28"/>
          <w:lang w:val="uk-UA"/>
        </w:rPr>
        <w:t xml:space="preserve"> </w:t>
      </w:r>
    </w:p>
    <w:p w:rsidR="00140E3E" w:rsidRPr="00756E59" w:rsidRDefault="00140E3E" w:rsidP="00140E3E">
      <w:pPr>
        <w:spacing w:after="0" w:line="240" w:lineRule="auto"/>
        <w:jc w:val="center"/>
        <w:rPr>
          <w:rFonts w:ascii="Times New Roman" w:hAnsi="Times New Roman"/>
          <w:b/>
          <w:sz w:val="28"/>
          <w:szCs w:val="28"/>
          <w:lang w:val="uk-UA"/>
        </w:rPr>
      </w:pPr>
    </w:p>
    <w:p w:rsidR="00140E3E" w:rsidRDefault="00E070C4" w:rsidP="00140E3E">
      <w:pPr>
        <w:spacing w:after="0" w:line="240" w:lineRule="auto"/>
        <w:jc w:val="center"/>
        <w:rPr>
          <w:rFonts w:ascii="Times New Roman" w:hAnsi="Times New Roman"/>
          <w:sz w:val="28"/>
          <w:szCs w:val="28"/>
          <w:lang w:val="uk-UA"/>
        </w:rPr>
      </w:pPr>
      <w:r>
        <w:rPr>
          <w:rFonts w:ascii="Times New Roman" w:hAnsi="Times New Roman"/>
          <w:b/>
          <w:sz w:val="28"/>
          <w:szCs w:val="28"/>
          <w:lang w:val="uk-UA"/>
        </w:rPr>
        <w:t xml:space="preserve">Науковий керівник: </w:t>
      </w:r>
      <w:r w:rsidRPr="00756E59">
        <w:rPr>
          <w:rFonts w:ascii="Times New Roman" w:hAnsi="Times New Roman"/>
          <w:sz w:val="28"/>
          <w:szCs w:val="28"/>
        </w:rPr>
        <w:t>Мала Н</w:t>
      </w:r>
      <w:r w:rsidRPr="00756E59">
        <w:rPr>
          <w:rFonts w:ascii="Times New Roman" w:hAnsi="Times New Roman"/>
          <w:sz w:val="28"/>
          <w:szCs w:val="28"/>
          <w:lang w:val="uk-UA"/>
        </w:rPr>
        <w:t xml:space="preserve">. </w:t>
      </w:r>
      <w:r w:rsidRPr="00756E59">
        <w:rPr>
          <w:rFonts w:ascii="Times New Roman" w:hAnsi="Times New Roman"/>
          <w:sz w:val="28"/>
          <w:szCs w:val="28"/>
        </w:rPr>
        <w:t>В</w:t>
      </w:r>
      <w:r w:rsidRPr="00756E59">
        <w:rPr>
          <w:rFonts w:ascii="Times New Roman" w:hAnsi="Times New Roman"/>
          <w:sz w:val="28"/>
          <w:szCs w:val="28"/>
          <w:lang w:val="uk-UA"/>
        </w:rPr>
        <w:t xml:space="preserve">., </w:t>
      </w:r>
      <w:r w:rsidRPr="00756E59">
        <w:rPr>
          <w:rFonts w:ascii="Times New Roman" w:hAnsi="Times New Roman"/>
          <w:sz w:val="28"/>
          <w:szCs w:val="28"/>
        </w:rPr>
        <w:t xml:space="preserve">  педагог – організатор</w:t>
      </w:r>
      <w:r w:rsidRPr="00756E59">
        <w:rPr>
          <w:rFonts w:ascii="Times New Roman" w:hAnsi="Times New Roman"/>
          <w:sz w:val="28"/>
          <w:szCs w:val="28"/>
          <w:lang w:val="uk-UA"/>
        </w:rPr>
        <w:t xml:space="preserve">, </w:t>
      </w:r>
      <w:r w:rsidRPr="00756E59">
        <w:rPr>
          <w:rFonts w:ascii="Times New Roman" w:hAnsi="Times New Roman"/>
          <w:sz w:val="28"/>
          <w:szCs w:val="28"/>
        </w:rPr>
        <w:t>вчитель</w:t>
      </w:r>
      <w:r w:rsidRPr="00756E59">
        <w:rPr>
          <w:rFonts w:ascii="Times New Roman" w:hAnsi="Times New Roman"/>
          <w:sz w:val="28"/>
          <w:szCs w:val="28"/>
          <w:lang w:val="uk-UA"/>
        </w:rPr>
        <w:t xml:space="preserve"> </w:t>
      </w:r>
      <w:proofErr w:type="gramStart"/>
      <w:r w:rsidRPr="00756E59">
        <w:rPr>
          <w:rFonts w:ascii="Times New Roman" w:hAnsi="Times New Roman"/>
          <w:sz w:val="28"/>
          <w:szCs w:val="28"/>
        </w:rPr>
        <w:t>св</w:t>
      </w:r>
      <w:proofErr w:type="gramEnd"/>
      <w:r w:rsidRPr="00756E59">
        <w:rPr>
          <w:rFonts w:ascii="Times New Roman" w:hAnsi="Times New Roman"/>
          <w:sz w:val="28"/>
          <w:szCs w:val="28"/>
        </w:rPr>
        <w:t>ітової</w:t>
      </w:r>
      <w:r w:rsidRPr="00756E59">
        <w:rPr>
          <w:rFonts w:ascii="Times New Roman" w:hAnsi="Times New Roman"/>
          <w:sz w:val="28"/>
          <w:szCs w:val="28"/>
          <w:lang w:val="uk-UA"/>
        </w:rPr>
        <w:t xml:space="preserve"> </w:t>
      </w:r>
      <w:r w:rsidRPr="00756E59">
        <w:rPr>
          <w:rFonts w:ascii="Times New Roman" w:hAnsi="Times New Roman"/>
          <w:sz w:val="28"/>
          <w:szCs w:val="28"/>
        </w:rPr>
        <w:t>літератури</w:t>
      </w:r>
      <w:r w:rsidRPr="00756E59">
        <w:t xml:space="preserve"> </w:t>
      </w:r>
      <w:r w:rsidRPr="00756E59">
        <w:rPr>
          <w:lang w:val="uk-UA"/>
        </w:rPr>
        <w:t xml:space="preserve"> </w:t>
      </w:r>
      <w:r w:rsidRPr="00756E59">
        <w:rPr>
          <w:rFonts w:ascii="Times New Roman" w:hAnsi="Times New Roman"/>
          <w:sz w:val="28"/>
          <w:szCs w:val="28"/>
        </w:rPr>
        <w:t>Бернівського НВК Кельме</w:t>
      </w:r>
      <w:r w:rsidR="00001C86">
        <w:rPr>
          <w:rFonts w:ascii="Times New Roman" w:hAnsi="Times New Roman"/>
          <w:sz w:val="28"/>
          <w:szCs w:val="28"/>
          <w:lang w:val="uk-UA"/>
        </w:rPr>
        <w:t>не</w:t>
      </w:r>
      <w:r w:rsidRPr="00756E59">
        <w:rPr>
          <w:rFonts w:ascii="Times New Roman" w:hAnsi="Times New Roman"/>
          <w:sz w:val="28"/>
          <w:szCs w:val="28"/>
        </w:rPr>
        <w:t>цького району</w:t>
      </w:r>
    </w:p>
    <w:p w:rsidR="00E070C4" w:rsidRPr="00756E59" w:rsidRDefault="00E070C4" w:rsidP="00140E3E">
      <w:pPr>
        <w:spacing w:after="0" w:line="240" w:lineRule="auto"/>
        <w:jc w:val="center"/>
        <w:rPr>
          <w:rFonts w:ascii="Times New Roman" w:hAnsi="Times New Roman"/>
          <w:b/>
          <w:sz w:val="28"/>
          <w:szCs w:val="28"/>
          <w:lang w:val="uk-UA"/>
        </w:rPr>
      </w:pPr>
      <w:r w:rsidRPr="00756E59">
        <w:rPr>
          <w:rFonts w:ascii="Times New Roman" w:hAnsi="Times New Roman"/>
          <w:b/>
          <w:sz w:val="28"/>
          <w:szCs w:val="28"/>
          <w:lang w:val="uk-UA"/>
        </w:rPr>
        <w:t xml:space="preserve"> </w:t>
      </w:r>
    </w:p>
    <w:p w:rsidR="00E070C4" w:rsidRDefault="00E070C4" w:rsidP="00140E3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Кельменецький район – один з </w:t>
      </w:r>
      <w:r>
        <w:rPr>
          <w:rFonts w:ascii="Times New Roman" w:hAnsi="Times New Roman"/>
          <w:sz w:val="28"/>
          <w:szCs w:val="28"/>
          <w:lang w:val="uk-UA"/>
        </w:rPr>
        <w:t xml:space="preserve">аграрних </w:t>
      </w:r>
      <w:r>
        <w:rPr>
          <w:rFonts w:ascii="Times New Roman" w:hAnsi="Times New Roman"/>
          <w:sz w:val="28"/>
          <w:szCs w:val="28"/>
        </w:rPr>
        <w:t xml:space="preserve"> регіонів Чернівецької області. В районі</w:t>
      </w:r>
      <w:r>
        <w:rPr>
          <w:rFonts w:ascii="Times New Roman" w:hAnsi="Times New Roman"/>
          <w:sz w:val="28"/>
          <w:szCs w:val="28"/>
          <w:lang w:val="uk-UA"/>
        </w:rPr>
        <w:t xml:space="preserve"> слабо розвинена  промисловість</w:t>
      </w:r>
      <w:r w:rsidR="00296FAC">
        <w:rPr>
          <w:rFonts w:ascii="Times New Roman" w:hAnsi="Times New Roman"/>
          <w:sz w:val="28"/>
          <w:szCs w:val="28"/>
          <w:lang w:val="uk-UA"/>
        </w:rPr>
        <w:t xml:space="preserve">, </w:t>
      </w:r>
      <w:r>
        <w:rPr>
          <w:rFonts w:ascii="Times New Roman" w:hAnsi="Times New Roman"/>
          <w:sz w:val="28"/>
          <w:szCs w:val="28"/>
          <w:lang w:val="uk-UA"/>
        </w:rPr>
        <w:t>мало</w:t>
      </w:r>
      <w:r w:rsidR="00296FAC">
        <w:rPr>
          <w:rFonts w:ascii="Times New Roman" w:hAnsi="Times New Roman"/>
          <w:sz w:val="28"/>
          <w:szCs w:val="28"/>
          <w:lang w:val="uk-UA"/>
        </w:rPr>
        <w:t xml:space="preserve"> </w:t>
      </w:r>
      <w:r>
        <w:rPr>
          <w:rFonts w:ascii="Times New Roman" w:hAnsi="Times New Roman"/>
          <w:sz w:val="28"/>
          <w:szCs w:val="28"/>
        </w:rPr>
        <w:t>визначних</w:t>
      </w:r>
      <w:r>
        <w:rPr>
          <w:rFonts w:ascii="Times New Roman" w:hAnsi="Times New Roman"/>
          <w:sz w:val="28"/>
          <w:szCs w:val="28"/>
          <w:lang w:val="uk-UA"/>
        </w:rPr>
        <w:t xml:space="preserve"> </w:t>
      </w:r>
      <w:proofErr w:type="gramStart"/>
      <w:r>
        <w:rPr>
          <w:rFonts w:ascii="Times New Roman" w:hAnsi="Times New Roman"/>
          <w:sz w:val="28"/>
          <w:szCs w:val="28"/>
        </w:rPr>
        <w:t>арх</w:t>
      </w:r>
      <w:proofErr w:type="gramEnd"/>
      <w:r>
        <w:rPr>
          <w:rFonts w:ascii="Times New Roman" w:hAnsi="Times New Roman"/>
          <w:sz w:val="28"/>
          <w:szCs w:val="28"/>
        </w:rPr>
        <w:t>ітектурних</w:t>
      </w:r>
      <w:r>
        <w:rPr>
          <w:rFonts w:ascii="Times New Roman" w:hAnsi="Times New Roman"/>
          <w:sz w:val="28"/>
          <w:szCs w:val="28"/>
          <w:lang w:val="uk-UA"/>
        </w:rPr>
        <w:t xml:space="preserve"> </w:t>
      </w:r>
      <w:r>
        <w:rPr>
          <w:rFonts w:ascii="Times New Roman" w:hAnsi="Times New Roman"/>
          <w:sz w:val="28"/>
          <w:szCs w:val="28"/>
        </w:rPr>
        <w:t>пам’яток,</w:t>
      </w:r>
      <w:r>
        <w:rPr>
          <w:rFonts w:ascii="Times New Roman" w:hAnsi="Times New Roman"/>
          <w:sz w:val="28"/>
          <w:szCs w:val="28"/>
          <w:lang w:val="uk-UA"/>
        </w:rPr>
        <w:t xml:space="preserve"> </w:t>
      </w:r>
      <w:r>
        <w:rPr>
          <w:rFonts w:ascii="Times New Roman" w:hAnsi="Times New Roman"/>
          <w:sz w:val="28"/>
          <w:szCs w:val="28"/>
        </w:rPr>
        <w:t>проте</w:t>
      </w:r>
      <w:r>
        <w:rPr>
          <w:rFonts w:ascii="Times New Roman" w:hAnsi="Times New Roman"/>
          <w:sz w:val="28"/>
          <w:szCs w:val="28"/>
          <w:lang w:val="uk-UA"/>
        </w:rPr>
        <w:t xml:space="preserve"> </w:t>
      </w:r>
      <w:r>
        <w:rPr>
          <w:rFonts w:ascii="Times New Roman" w:hAnsi="Times New Roman"/>
          <w:sz w:val="28"/>
          <w:szCs w:val="28"/>
        </w:rPr>
        <w:t>їх</w:t>
      </w:r>
      <w:r>
        <w:rPr>
          <w:rFonts w:ascii="Times New Roman" w:hAnsi="Times New Roman"/>
          <w:sz w:val="28"/>
          <w:szCs w:val="28"/>
          <w:lang w:val="uk-UA"/>
        </w:rPr>
        <w:t xml:space="preserve"> </w:t>
      </w:r>
      <w:r>
        <w:rPr>
          <w:rFonts w:ascii="Times New Roman" w:hAnsi="Times New Roman"/>
          <w:sz w:val="28"/>
          <w:szCs w:val="28"/>
        </w:rPr>
        <w:t>відсутність</w:t>
      </w:r>
      <w:r>
        <w:rPr>
          <w:rFonts w:ascii="Times New Roman" w:hAnsi="Times New Roman"/>
          <w:sz w:val="28"/>
          <w:szCs w:val="28"/>
          <w:lang w:val="uk-UA"/>
        </w:rPr>
        <w:t xml:space="preserve"> </w:t>
      </w:r>
      <w:r>
        <w:rPr>
          <w:rFonts w:ascii="Times New Roman" w:hAnsi="Times New Roman"/>
          <w:sz w:val="28"/>
          <w:szCs w:val="28"/>
        </w:rPr>
        <w:t>сповна</w:t>
      </w:r>
      <w:r>
        <w:rPr>
          <w:rFonts w:ascii="Times New Roman" w:hAnsi="Times New Roman"/>
          <w:sz w:val="28"/>
          <w:szCs w:val="28"/>
          <w:lang w:val="uk-UA"/>
        </w:rPr>
        <w:t xml:space="preserve"> </w:t>
      </w:r>
      <w:r>
        <w:rPr>
          <w:rFonts w:ascii="Times New Roman" w:hAnsi="Times New Roman"/>
          <w:sz w:val="28"/>
          <w:szCs w:val="28"/>
        </w:rPr>
        <w:t>компенсується</w:t>
      </w:r>
      <w:r>
        <w:rPr>
          <w:rFonts w:ascii="Times New Roman" w:hAnsi="Times New Roman"/>
          <w:sz w:val="28"/>
          <w:szCs w:val="28"/>
          <w:lang w:val="uk-UA"/>
        </w:rPr>
        <w:t xml:space="preserve"> </w:t>
      </w:r>
      <w:r>
        <w:rPr>
          <w:rFonts w:ascii="Times New Roman" w:hAnsi="Times New Roman"/>
          <w:sz w:val="28"/>
          <w:szCs w:val="28"/>
        </w:rPr>
        <w:t>природними</w:t>
      </w:r>
      <w:r>
        <w:rPr>
          <w:rFonts w:ascii="Times New Roman" w:hAnsi="Times New Roman"/>
          <w:sz w:val="28"/>
          <w:szCs w:val="28"/>
          <w:lang w:val="uk-UA"/>
        </w:rPr>
        <w:t xml:space="preserve"> </w:t>
      </w:r>
      <w:r>
        <w:rPr>
          <w:rFonts w:ascii="Times New Roman" w:hAnsi="Times New Roman"/>
          <w:sz w:val="28"/>
          <w:szCs w:val="28"/>
        </w:rPr>
        <w:t>багатствами</w:t>
      </w:r>
      <w:r>
        <w:rPr>
          <w:rFonts w:ascii="Times New Roman" w:hAnsi="Times New Roman"/>
          <w:sz w:val="28"/>
          <w:szCs w:val="28"/>
          <w:lang w:val="uk-UA"/>
        </w:rPr>
        <w:t xml:space="preserve"> </w:t>
      </w:r>
      <w:r>
        <w:rPr>
          <w:rFonts w:ascii="Times New Roman" w:hAnsi="Times New Roman"/>
          <w:sz w:val="28"/>
          <w:szCs w:val="28"/>
        </w:rPr>
        <w:t>Кельменеччини. Наврядчи де береги Дністра</w:t>
      </w:r>
      <w:r>
        <w:rPr>
          <w:rFonts w:ascii="Times New Roman" w:hAnsi="Times New Roman"/>
          <w:sz w:val="28"/>
          <w:szCs w:val="28"/>
          <w:lang w:val="uk-UA"/>
        </w:rPr>
        <w:t xml:space="preserve"> </w:t>
      </w:r>
      <w:r>
        <w:rPr>
          <w:rFonts w:ascii="Times New Roman" w:hAnsi="Times New Roman"/>
          <w:sz w:val="28"/>
          <w:szCs w:val="28"/>
        </w:rPr>
        <w:t>вразять вас так, як тут: кам’яні замки, що створила природа, дійсно</w:t>
      </w:r>
      <w:r>
        <w:rPr>
          <w:rFonts w:ascii="Times New Roman" w:hAnsi="Times New Roman"/>
          <w:sz w:val="28"/>
          <w:szCs w:val="28"/>
          <w:lang w:val="uk-UA"/>
        </w:rPr>
        <w:t xml:space="preserve"> </w:t>
      </w:r>
      <w:r>
        <w:rPr>
          <w:rFonts w:ascii="Times New Roman" w:hAnsi="Times New Roman"/>
          <w:sz w:val="28"/>
          <w:szCs w:val="28"/>
        </w:rPr>
        <w:t>неповторні. Щоправда, найбільш</w:t>
      </w:r>
      <w:r>
        <w:rPr>
          <w:rFonts w:ascii="Times New Roman" w:hAnsi="Times New Roman"/>
          <w:sz w:val="28"/>
          <w:szCs w:val="28"/>
          <w:lang w:val="uk-UA"/>
        </w:rPr>
        <w:t xml:space="preserve"> </w:t>
      </w:r>
      <w:r>
        <w:rPr>
          <w:rFonts w:ascii="Times New Roman" w:hAnsi="Times New Roman"/>
          <w:sz w:val="28"/>
          <w:szCs w:val="28"/>
        </w:rPr>
        <w:t>заворожуюч</w:t>
      </w:r>
      <w:r>
        <w:rPr>
          <w:rFonts w:ascii="Times New Roman" w:hAnsi="Times New Roman"/>
          <w:sz w:val="28"/>
          <w:szCs w:val="28"/>
          <w:lang w:val="uk-UA"/>
        </w:rPr>
        <w:t xml:space="preserve">і </w:t>
      </w:r>
      <w:r>
        <w:rPr>
          <w:rFonts w:ascii="Times New Roman" w:hAnsi="Times New Roman"/>
          <w:sz w:val="28"/>
          <w:szCs w:val="28"/>
        </w:rPr>
        <w:t>види</w:t>
      </w:r>
      <w:r>
        <w:rPr>
          <w:rFonts w:ascii="Times New Roman" w:hAnsi="Times New Roman"/>
          <w:sz w:val="28"/>
          <w:szCs w:val="28"/>
          <w:lang w:val="uk-UA"/>
        </w:rPr>
        <w:t xml:space="preserve"> </w:t>
      </w:r>
      <w:r>
        <w:rPr>
          <w:rFonts w:ascii="Times New Roman" w:hAnsi="Times New Roman"/>
          <w:sz w:val="28"/>
          <w:szCs w:val="28"/>
        </w:rPr>
        <w:t>дністровських</w:t>
      </w:r>
      <w:r>
        <w:rPr>
          <w:rFonts w:ascii="Times New Roman" w:hAnsi="Times New Roman"/>
          <w:sz w:val="28"/>
          <w:szCs w:val="28"/>
          <w:lang w:val="uk-UA"/>
        </w:rPr>
        <w:t xml:space="preserve"> </w:t>
      </w:r>
      <w:r>
        <w:rPr>
          <w:rFonts w:ascii="Times New Roman" w:hAnsi="Times New Roman"/>
          <w:sz w:val="28"/>
          <w:szCs w:val="28"/>
        </w:rPr>
        <w:t>скель</w:t>
      </w:r>
      <w:r>
        <w:rPr>
          <w:rFonts w:ascii="Times New Roman" w:hAnsi="Times New Roman"/>
          <w:sz w:val="28"/>
          <w:szCs w:val="28"/>
          <w:lang w:val="uk-UA"/>
        </w:rPr>
        <w:t xml:space="preserve"> </w:t>
      </w:r>
      <w:r>
        <w:rPr>
          <w:rFonts w:ascii="Times New Roman" w:hAnsi="Times New Roman"/>
          <w:sz w:val="28"/>
          <w:szCs w:val="28"/>
        </w:rPr>
        <w:t xml:space="preserve">відкриваються з протилежного берега – Хмельниччини. </w:t>
      </w:r>
      <w:r>
        <w:rPr>
          <w:rFonts w:ascii="Times New Roman" w:hAnsi="Times New Roman"/>
          <w:sz w:val="28"/>
          <w:szCs w:val="28"/>
          <w:lang w:val="uk-UA"/>
        </w:rPr>
        <w:t>У районі враховуючи відсутність потрібних капіталовкладень н</w:t>
      </w:r>
      <w:r w:rsidR="00296FAC">
        <w:rPr>
          <w:rFonts w:ascii="Times New Roman" w:hAnsi="Times New Roman"/>
          <w:sz w:val="28"/>
          <w:szCs w:val="28"/>
          <w:lang w:val="uk-UA"/>
        </w:rPr>
        <w:t>а створення нових робочих місць, -</w:t>
      </w:r>
      <w:r>
        <w:rPr>
          <w:rFonts w:ascii="Times New Roman" w:hAnsi="Times New Roman"/>
          <w:sz w:val="28"/>
          <w:szCs w:val="28"/>
          <w:lang w:val="uk-UA"/>
        </w:rPr>
        <w:t xml:space="preserve"> більше уваги варто приділяти галузям, які не потребують для свого розвитку великих коштів. До таких галузей відноситься і сільський зелений туризм, який давно практикується в Україні.Т</w:t>
      </w:r>
      <w:r>
        <w:rPr>
          <w:rFonts w:ascii="Times New Roman" w:hAnsi="Times New Roman"/>
          <w:sz w:val="28"/>
          <w:szCs w:val="28"/>
        </w:rPr>
        <w:t>уристична</w:t>
      </w:r>
      <w:r>
        <w:rPr>
          <w:rFonts w:ascii="Times New Roman" w:hAnsi="Times New Roman"/>
          <w:sz w:val="28"/>
          <w:szCs w:val="28"/>
          <w:lang w:val="uk-UA"/>
        </w:rPr>
        <w:t xml:space="preserve"> </w:t>
      </w:r>
      <w:r>
        <w:rPr>
          <w:rFonts w:ascii="Times New Roman" w:hAnsi="Times New Roman"/>
          <w:sz w:val="28"/>
          <w:szCs w:val="28"/>
        </w:rPr>
        <w:t>інфраструктура</w:t>
      </w:r>
      <w:r>
        <w:rPr>
          <w:rFonts w:ascii="Times New Roman" w:hAnsi="Times New Roman"/>
          <w:sz w:val="28"/>
          <w:szCs w:val="28"/>
          <w:lang w:val="uk-UA"/>
        </w:rPr>
        <w:t xml:space="preserve"> </w:t>
      </w:r>
      <w:r>
        <w:rPr>
          <w:rFonts w:ascii="Times New Roman" w:hAnsi="Times New Roman"/>
          <w:sz w:val="28"/>
          <w:szCs w:val="28"/>
        </w:rPr>
        <w:t>Кельменецького району останніми роками почала трохи ста</w:t>
      </w:r>
      <w:r w:rsidR="00296FAC">
        <w:rPr>
          <w:rFonts w:ascii="Times New Roman" w:hAnsi="Times New Roman"/>
          <w:sz w:val="28"/>
          <w:szCs w:val="28"/>
          <w:lang w:val="uk-UA"/>
        </w:rPr>
        <w:t>вати</w:t>
      </w:r>
      <w:r>
        <w:rPr>
          <w:rFonts w:ascii="Times New Roman" w:hAnsi="Times New Roman"/>
          <w:sz w:val="28"/>
          <w:szCs w:val="28"/>
        </w:rPr>
        <w:t xml:space="preserve"> на ноги: на березі Дністра вже збудовано декілька туристичних баз.</w:t>
      </w:r>
    </w:p>
    <w:p w:rsidR="00E070C4" w:rsidRDefault="00E070C4" w:rsidP="00E070C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 пропоную унікальну можливість відвідати наймальовничіші куточки Буковини, а саме в селі Бернове</w:t>
      </w:r>
      <w:r w:rsidR="00296FAC">
        <w:rPr>
          <w:rFonts w:ascii="Times New Roman" w:hAnsi="Times New Roman"/>
          <w:sz w:val="28"/>
          <w:szCs w:val="28"/>
          <w:lang w:val="uk-UA"/>
        </w:rPr>
        <w:t xml:space="preserve"> </w:t>
      </w:r>
      <w:r>
        <w:rPr>
          <w:rFonts w:ascii="Times New Roman" w:hAnsi="Times New Roman"/>
          <w:sz w:val="28"/>
          <w:szCs w:val="28"/>
          <w:lang w:val="uk-UA"/>
        </w:rPr>
        <w:t>Кельменецького району. Оскільки саме тут збереглася до наших днів незаймана сучасністю культура українського народу, її національний побут і багата природа з лісами, ріками.</w:t>
      </w:r>
    </w:p>
    <w:p w:rsidR="00E070C4" w:rsidRDefault="00E070C4" w:rsidP="00E070C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 даної  роботи полягає в розгляданні особливостей організації маршрутів сільського зеленого туризму, визначення передумов для розвитку відпочинку на селі </w:t>
      </w:r>
      <w:r w:rsidR="00296FAC">
        <w:rPr>
          <w:rFonts w:ascii="Times New Roman" w:hAnsi="Times New Roman" w:cs="Times New Roman"/>
          <w:sz w:val="28"/>
          <w:szCs w:val="28"/>
          <w:lang w:val="uk-UA"/>
        </w:rPr>
        <w:t>−</w:t>
      </w:r>
      <w:r>
        <w:rPr>
          <w:rFonts w:ascii="Times New Roman" w:hAnsi="Times New Roman"/>
          <w:sz w:val="28"/>
          <w:szCs w:val="28"/>
          <w:lang w:val="uk-UA"/>
        </w:rPr>
        <w:t xml:space="preserve"> специфічної форми підсобної господарської діяльності у сільському середовищі з широкою можливістю використання природного і культурного потенціалу регіонів.</w:t>
      </w:r>
    </w:p>
    <w:p w:rsidR="00E070C4" w:rsidRDefault="00E070C4" w:rsidP="00E070C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Завданням моєї  роботи було</w:t>
      </w:r>
      <w:r w:rsidR="00296FAC">
        <w:rPr>
          <w:rFonts w:ascii="Times New Roman" w:hAnsi="Times New Roman"/>
          <w:sz w:val="28"/>
          <w:szCs w:val="28"/>
          <w:lang w:val="uk-UA"/>
        </w:rPr>
        <w:t>:</w:t>
      </w:r>
      <w:r>
        <w:rPr>
          <w:rFonts w:ascii="Times New Roman" w:hAnsi="Times New Roman"/>
          <w:sz w:val="28"/>
          <w:szCs w:val="28"/>
          <w:lang w:val="uk-UA"/>
        </w:rPr>
        <w:t xml:space="preserve"> визначити особливості сільського зеленого туризму та дослідити  організації маршрутів у сільській місцевості.</w:t>
      </w:r>
    </w:p>
    <w:p w:rsidR="00E070C4" w:rsidRDefault="00E070C4" w:rsidP="00E070C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Щоб зе</w:t>
      </w:r>
      <w:r w:rsidR="00EE3C9D">
        <w:rPr>
          <w:rFonts w:ascii="Times New Roman" w:hAnsi="Times New Roman"/>
          <w:sz w:val="28"/>
          <w:szCs w:val="28"/>
          <w:lang w:val="uk-UA"/>
        </w:rPr>
        <w:t xml:space="preserve">лений туризм українського села </w:t>
      </w:r>
      <w:r>
        <w:rPr>
          <w:rFonts w:ascii="Times New Roman" w:hAnsi="Times New Roman"/>
          <w:sz w:val="28"/>
          <w:szCs w:val="28"/>
          <w:lang w:val="uk-UA"/>
        </w:rPr>
        <w:t>стабільно розвивався, потрібно соціально-економічні передумови, ініціатива, велике бажання багатьох ініціаторів цього руху, людський потенціал, який є на селі, поєднати з далекоглядною політикою з боку держави щодо розвитку відпочинку на селі.</w:t>
      </w:r>
    </w:p>
    <w:p w:rsidR="00E070C4" w:rsidRDefault="00E070C4" w:rsidP="00E070C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Крім того, я розглянув слабкі сторони  Кельмене</w:t>
      </w:r>
      <w:r w:rsidR="00EE3C9D">
        <w:rPr>
          <w:rFonts w:ascii="Times New Roman" w:hAnsi="Times New Roman"/>
          <w:sz w:val="28"/>
          <w:szCs w:val="28"/>
          <w:lang w:val="uk-UA"/>
        </w:rPr>
        <w:t>цького району, які, на мою думку</w:t>
      </w:r>
      <w:r>
        <w:rPr>
          <w:rFonts w:ascii="Times New Roman" w:hAnsi="Times New Roman"/>
          <w:sz w:val="28"/>
          <w:szCs w:val="28"/>
          <w:lang w:val="uk-UA"/>
        </w:rPr>
        <w:t>,</w:t>
      </w:r>
      <w:r w:rsidR="00EE3C9D">
        <w:rPr>
          <w:rFonts w:ascii="Times New Roman" w:hAnsi="Times New Roman"/>
          <w:sz w:val="28"/>
          <w:szCs w:val="28"/>
          <w:lang w:val="uk-UA"/>
        </w:rPr>
        <w:t xml:space="preserve"> </w:t>
      </w:r>
      <w:r>
        <w:rPr>
          <w:rFonts w:ascii="Times New Roman" w:hAnsi="Times New Roman"/>
          <w:sz w:val="28"/>
          <w:szCs w:val="28"/>
          <w:lang w:val="uk-UA"/>
        </w:rPr>
        <w:t>можуть заважати розвитку сільського туризму:засміченість прибережної зони; відсутність достатньої практичної туристичної інформації про регіон; незнання господарями іноземних мов; не надто привабливий імідж України в очах іноземців; відсутність системи резервування місць; слабке знакування туристичних атракцій та маршрутів; недостатньо розвинута інфраструктура.</w:t>
      </w:r>
    </w:p>
    <w:p w:rsidR="00E070C4" w:rsidRDefault="00E070C4" w:rsidP="00E070C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Актуальність теми полягає в тому</w:t>
      </w:r>
      <w:r w:rsidR="00EE3C9D">
        <w:rPr>
          <w:rFonts w:ascii="Times New Roman" w:hAnsi="Times New Roman"/>
          <w:sz w:val="28"/>
          <w:szCs w:val="28"/>
          <w:lang w:val="uk-UA"/>
        </w:rPr>
        <w:t>,</w:t>
      </w:r>
      <w:r>
        <w:rPr>
          <w:rFonts w:ascii="Times New Roman" w:hAnsi="Times New Roman"/>
          <w:sz w:val="28"/>
          <w:szCs w:val="28"/>
          <w:lang w:val="uk-UA"/>
        </w:rPr>
        <w:t xml:space="preserve"> що у  районі існують усі передумови розвитку відпочинку в селі, який можна розглядати як специфічну форму підсобної господарської діяльності у сільському середовищі з використанням природного та культурного потенціалу регіону, або як форму малого підприємництва, що дає можливість певною мірою вирішити проблему зайнятості </w:t>
      </w:r>
      <w:r>
        <w:rPr>
          <w:rFonts w:ascii="Times New Roman" w:hAnsi="Times New Roman"/>
          <w:sz w:val="28"/>
          <w:szCs w:val="28"/>
          <w:lang w:val="uk-UA"/>
        </w:rPr>
        <w:lastRenderedPageBreak/>
        <w:t>сільського населення, покращити його добробут, повніше використати природний та історико-культурний потенціал сільської місцевості. І як результат забезпечить розвиток села у майбутньому.</w:t>
      </w:r>
    </w:p>
    <w:p w:rsidR="00E070C4" w:rsidRDefault="00E070C4" w:rsidP="00E070C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Село Бернове – це скарбниця працьовитих людей, взірець щирості і гостинності, невичерпне джерело доброзичливості і ввічливості, куток, </w:t>
      </w:r>
      <w:r w:rsidR="00EE3C9D">
        <w:rPr>
          <w:rFonts w:ascii="Times New Roman" w:hAnsi="Times New Roman"/>
          <w:sz w:val="28"/>
          <w:szCs w:val="28"/>
          <w:lang w:val="uk-UA"/>
        </w:rPr>
        <w:t>з любов’ю  заквітчаний рутою-</w:t>
      </w:r>
      <w:r>
        <w:rPr>
          <w:rFonts w:ascii="Times New Roman" w:hAnsi="Times New Roman"/>
          <w:sz w:val="28"/>
          <w:szCs w:val="28"/>
          <w:lang w:val="uk-UA"/>
        </w:rPr>
        <w:t>м’ятою та звеличений працею. Завітайте в наше село і вам неодмінно захочеться  приїхати сюди знову. Село Бернове, як і багато інших населених пунктів району, розташоване на березі  річки Дністер, який приваблює своєю красою і неповторністю не лише місцевих жителів, але й багатьох туристів.</w:t>
      </w:r>
    </w:p>
    <w:p w:rsidR="00EE3C9D" w:rsidRDefault="00EE3C9D" w:rsidP="00140E3E">
      <w:pPr>
        <w:spacing w:after="0" w:line="240" w:lineRule="auto"/>
        <w:jc w:val="center"/>
        <w:rPr>
          <w:rFonts w:ascii="Times New Roman" w:hAnsi="Times New Roman"/>
          <w:b/>
          <w:noProof/>
          <w:sz w:val="28"/>
          <w:szCs w:val="28"/>
          <w:lang w:val="uk-UA" w:eastAsia="uk-UA"/>
        </w:rPr>
      </w:pPr>
    </w:p>
    <w:p w:rsidR="00140E3E" w:rsidRDefault="00140E3E" w:rsidP="00140E3E">
      <w:pPr>
        <w:spacing w:after="0" w:line="240" w:lineRule="auto"/>
        <w:jc w:val="center"/>
        <w:rPr>
          <w:rFonts w:ascii="Times New Roman" w:hAnsi="Times New Roman"/>
          <w:b/>
          <w:noProof/>
          <w:sz w:val="28"/>
          <w:szCs w:val="28"/>
          <w:lang w:val="uk-UA" w:eastAsia="uk-UA"/>
        </w:rPr>
      </w:pPr>
      <w:r>
        <w:rPr>
          <w:b/>
          <w:noProof/>
          <w:sz w:val="28"/>
          <w:szCs w:val="28"/>
          <w:lang w:val="uk-UA" w:eastAsia="uk-UA"/>
        </w:rPr>
        <w:drawing>
          <wp:anchor distT="0" distB="0" distL="114300" distR="114300" simplePos="0" relativeHeight="251716608" behindDoc="0" locked="0" layoutInCell="1" allowOverlap="1" wp14:anchorId="4B29948A" wp14:editId="15344335">
            <wp:simplePos x="0" y="0"/>
            <wp:positionH relativeFrom="column">
              <wp:posOffset>2371090</wp:posOffset>
            </wp:positionH>
            <wp:positionV relativeFrom="paragraph">
              <wp:posOffset>1905</wp:posOffset>
            </wp:positionV>
            <wp:extent cx="1626870" cy="352425"/>
            <wp:effectExtent l="0" t="0" r="0" b="9525"/>
            <wp:wrapNone/>
            <wp:docPr id="49" name="Рисунок 49"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9529" t="58487" r="6824" b="36816"/>
                    <a:stretch/>
                  </pic:blipFill>
                  <pic:spPr bwMode="auto">
                    <a:xfrm>
                      <a:off x="0" y="0"/>
                      <a:ext cx="162687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E3E" w:rsidRDefault="00140E3E" w:rsidP="00140E3E">
      <w:pPr>
        <w:spacing w:after="0" w:line="240" w:lineRule="auto"/>
        <w:jc w:val="center"/>
        <w:rPr>
          <w:rFonts w:ascii="Times New Roman" w:hAnsi="Times New Roman"/>
          <w:b/>
          <w:color w:val="000000"/>
          <w:sz w:val="28"/>
          <w:szCs w:val="28"/>
          <w:lang w:val="uk-UA" w:eastAsia="ru-RU"/>
        </w:rPr>
      </w:pPr>
    </w:p>
    <w:p w:rsidR="00140E3E" w:rsidRDefault="00140E3E" w:rsidP="00140E3E">
      <w:pPr>
        <w:spacing w:after="0" w:line="240" w:lineRule="auto"/>
        <w:jc w:val="center"/>
        <w:rPr>
          <w:rFonts w:ascii="Times New Roman" w:hAnsi="Times New Roman"/>
          <w:b/>
          <w:color w:val="000000"/>
          <w:sz w:val="28"/>
          <w:szCs w:val="28"/>
          <w:lang w:val="uk-UA" w:eastAsia="ru-RU"/>
        </w:rPr>
      </w:pPr>
      <w:r w:rsidRPr="00D0512D">
        <w:rPr>
          <w:rFonts w:ascii="Times New Roman" w:hAnsi="Times New Roman"/>
          <w:b/>
          <w:color w:val="000000"/>
          <w:sz w:val="28"/>
          <w:szCs w:val="28"/>
          <w:lang w:val="uk-UA" w:eastAsia="ru-RU"/>
        </w:rPr>
        <w:t>З ЛЮБОВІ ДО РІДНОГО КРАЮ НАРОДЖУЄ</w:t>
      </w:r>
      <w:r>
        <w:rPr>
          <w:rFonts w:ascii="Times New Roman" w:hAnsi="Times New Roman"/>
          <w:b/>
          <w:color w:val="000000"/>
          <w:sz w:val="28"/>
          <w:szCs w:val="28"/>
          <w:lang w:val="uk-UA" w:eastAsia="ru-RU"/>
        </w:rPr>
        <w:t xml:space="preserve">ТЬСЯ </w:t>
      </w:r>
    </w:p>
    <w:p w:rsidR="00140E3E" w:rsidRPr="00D0512D" w:rsidRDefault="00140E3E" w:rsidP="00140E3E">
      <w:pPr>
        <w:spacing w:after="0" w:line="240" w:lineRule="auto"/>
        <w:jc w:val="center"/>
        <w:rPr>
          <w:rFonts w:ascii="Times New Roman" w:eastAsia="Times New Roman" w:hAnsi="Times New Roman"/>
          <w:b/>
          <w:sz w:val="28"/>
          <w:szCs w:val="20"/>
          <w:lang w:val="uk-UA" w:eastAsia="ru-RU"/>
        </w:rPr>
      </w:pPr>
      <w:r>
        <w:rPr>
          <w:rFonts w:ascii="Times New Roman" w:hAnsi="Times New Roman"/>
          <w:b/>
          <w:color w:val="000000"/>
          <w:sz w:val="28"/>
          <w:szCs w:val="28"/>
          <w:lang w:val="uk-UA" w:eastAsia="ru-RU"/>
        </w:rPr>
        <w:t>ДУХОВНЕ І ТІЛЕСНЕ ЗДОРОВ’Я</w:t>
      </w:r>
    </w:p>
    <w:p w:rsidR="00140E3E" w:rsidRPr="00D0512D" w:rsidRDefault="00140E3E" w:rsidP="00140E3E">
      <w:pPr>
        <w:tabs>
          <w:tab w:val="left" w:pos="1770"/>
        </w:tabs>
        <w:spacing w:after="0" w:line="240" w:lineRule="auto"/>
        <w:ind w:left="-426" w:firstLine="284"/>
        <w:jc w:val="center"/>
        <w:rPr>
          <w:rFonts w:ascii="Times New Roman" w:hAnsi="Times New Roman"/>
          <w:color w:val="000000"/>
          <w:sz w:val="28"/>
          <w:szCs w:val="28"/>
          <w:lang w:val="uk-UA" w:eastAsia="ru-RU"/>
        </w:rPr>
      </w:pPr>
    </w:p>
    <w:p w:rsidR="00140E3E" w:rsidRDefault="00140E3E" w:rsidP="00140E3E">
      <w:pPr>
        <w:tabs>
          <w:tab w:val="left" w:pos="1770"/>
        </w:tabs>
        <w:spacing w:after="0" w:line="240" w:lineRule="auto"/>
        <w:ind w:firstLine="284"/>
        <w:jc w:val="center"/>
        <w:rPr>
          <w:rFonts w:ascii="Times New Roman" w:hAnsi="Times New Roman"/>
          <w:color w:val="000000"/>
          <w:sz w:val="28"/>
          <w:szCs w:val="28"/>
          <w:lang w:val="uk-UA" w:eastAsia="ru-RU"/>
        </w:rPr>
      </w:pPr>
      <w:r w:rsidRPr="00756E59">
        <w:rPr>
          <w:rFonts w:ascii="Times New Roman" w:hAnsi="Times New Roman"/>
          <w:b/>
          <w:color w:val="000000"/>
          <w:sz w:val="28"/>
          <w:szCs w:val="28"/>
          <w:lang w:val="uk-UA" w:eastAsia="ru-RU"/>
        </w:rPr>
        <w:t>Автор</w:t>
      </w:r>
      <w:r>
        <w:rPr>
          <w:rFonts w:ascii="Times New Roman" w:hAnsi="Times New Roman"/>
          <w:color w:val="000000"/>
          <w:sz w:val="28"/>
          <w:szCs w:val="28"/>
          <w:lang w:val="uk-UA" w:eastAsia="ru-RU"/>
        </w:rPr>
        <w:t>: Федюк Петро, учень 10 класу Дихтинецької  загальноосвітньої  школи</w:t>
      </w:r>
      <w:r w:rsidRPr="00D0512D">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І-ІІІ ступенів </w:t>
      </w:r>
      <w:r w:rsidRPr="00D0512D">
        <w:rPr>
          <w:rFonts w:ascii="Times New Roman" w:hAnsi="Times New Roman"/>
          <w:color w:val="000000"/>
          <w:sz w:val="28"/>
          <w:szCs w:val="28"/>
          <w:lang w:val="uk-UA" w:eastAsia="ru-RU"/>
        </w:rPr>
        <w:t xml:space="preserve"> Пути</w:t>
      </w:r>
      <w:r>
        <w:rPr>
          <w:rFonts w:ascii="Times New Roman" w:hAnsi="Times New Roman"/>
          <w:color w:val="000000"/>
          <w:sz w:val="28"/>
          <w:szCs w:val="28"/>
          <w:lang w:val="uk-UA" w:eastAsia="ru-RU"/>
        </w:rPr>
        <w:t>льського району</w:t>
      </w:r>
    </w:p>
    <w:p w:rsidR="00140E3E" w:rsidRPr="00D0512D" w:rsidRDefault="00140E3E" w:rsidP="00140E3E">
      <w:pPr>
        <w:tabs>
          <w:tab w:val="left" w:pos="1770"/>
        </w:tabs>
        <w:spacing w:after="0" w:line="240" w:lineRule="auto"/>
        <w:ind w:left="-426" w:firstLine="284"/>
        <w:jc w:val="center"/>
        <w:rPr>
          <w:rFonts w:ascii="Times New Roman" w:hAnsi="Times New Roman"/>
          <w:color w:val="000000"/>
          <w:sz w:val="28"/>
          <w:szCs w:val="28"/>
          <w:lang w:val="uk-UA" w:eastAsia="ru-RU"/>
        </w:rPr>
      </w:pPr>
    </w:p>
    <w:p w:rsidR="00140E3E" w:rsidRPr="00D0512D" w:rsidRDefault="00140E3E" w:rsidP="00140E3E">
      <w:pPr>
        <w:tabs>
          <w:tab w:val="left" w:pos="1770"/>
        </w:tabs>
        <w:spacing w:after="0" w:line="240" w:lineRule="auto"/>
        <w:ind w:firstLine="284"/>
        <w:jc w:val="center"/>
        <w:rPr>
          <w:rFonts w:ascii="Times New Roman" w:hAnsi="Times New Roman"/>
          <w:color w:val="000000"/>
          <w:sz w:val="28"/>
          <w:szCs w:val="28"/>
          <w:lang w:val="uk-UA" w:eastAsia="ru-RU"/>
        </w:rPr>
      </w:pPr>
      <w:r w:rsidRPr="00756E59">
        <w:rPr>
          <w:rFonts w:ascii="Times New Roman" w:hAnsi="Times New Roman"/>
          <w:b/>
          <w:color w:val="000000"/>
          <w:sz w:val="28"/>
          <w:szCs w:val="28"/>
          <w:lang w:val="uk-UA" w:eastAsia="ru-RU"/>
        </w:rPr>
        <w:t>Науковий керівник</w:t>
      </w:r>
      <w:r>
        <w:rPr>
          <w:rFonts w:ascii="Times New Roman" w:hAnsi="Times New Roman"/>
          <w:color w:val="000000"/>
          <w:sz w:val="28"/>
          <w:szCs w:val="28"/>
          <w:lang w:val="uk-UA" w:eastAsia="ru-RU"/>
        </w:rPr>
        <w:t xml:space="preserve">: </w:t>
      </w:r>
      <w:r w:rsidRPr="00D0512D">
        <w:rPr>
          <w:rFonts w:ascii="Times New Roman" w:hAnsi="Times New Roman"/>
          <w:color w:val="000000"/>
          <w:sz w:val="28"/>
          <w:szCs w:val="28"/>
          <w:lang w:val="uk-UA" w:eastAsia="ru-RU"/>
        </w:rPr>
        <w:t>Марусяк С</w:t>
      </w:r>
      <w:r>
        <w:rPr>
          <w:rFonts w:ascii="Times New Roman" w:hAnsi="Times New Roman"/>
          <w:color w:val="000000"/>
          <w:sz w:val="28"/>
          <w:szCs w:val="28"/>
          <w:lang w:val="uk-UA" w:eastAsia="ru-RU"/>
        </w:rPr>
        <w:t>.</w:t>
      </w:r>
      <w:r w:rsidRPr="00D0512D">
        <w:rPr>
          <w:rFonts w:ascii="Times New Roman" w:hAnsi="Times New Roman"/>
          <w:color w:val="000000"/>
          <w:sz w:val="28"/>
          <w:szCs w:val="28"/>
          <w:lang w:val="uk-UA" w:eastAsia="ru-RU"/>
        </w:rPr>
        <w:t>С</w:t>
      </w:r>
      <w:r>
        <w:rPr>
          <w:rFonts w:ascii="Times New Roman" w:hAnsi="Times New Roman"/>
          <w:color w:val="000000"/>
          <w:sz w:val="28"/>
          <w:szCs w:val="28"/>
          <w:lang w:val="uk-UA" w:eastAsia="ru-RU"/>
        </w:rPr>
        <w:t>.</w:t>
      </w:r>
      <w:r w:rsidRPr="00D0512D">
        <w:rPr>
          <w:rFonts w:ascii="Times New Roman" w:hAnsi="Times New Roman"/>
          <w:color w:val="000000"/>
          <w:sz w:val="28"/>
          <w:szCs w:val="28"/>
          <w:lang w:val="uk-UA" w:eastAsia="ru-RU"/>
        </w:rPr>
        <w:t>, керівник  гуртка туристсько-краєзнавчого та спортивного туризму Путильського РЦДЮТ на базі Дихтинецької ЗОШ І-ІІІ ст</w:t>
      </w:r>
      <w:r>
        <w:rPr>
          <w:rFonts w:ascii="Times New Roman" w:hAnsi="Times New Roman"/>
          <w:color w:val="000000"/>
          <w:sz w:val="28"/>
          <w:szCs w:val="28"/>
          <w:lang w:val="uk-UA" w:eastAsia="ru-RU"/>
        </w:rPr>
        <w:t>.</w:t>
      </w:r>
    </w:p>
    <w:p w:rsidR="00140E3E" w:rsidRPr="00D0512D" w:rsidRDefault="00140E3E" w:rsidP="00140E3E">
      <w:pPr>
        <w:tabs>
          <w:tab w:val="left" w:pos="1770"/>
        </w:tabs>
        <w:spacing w:after="0" w:line="360" w:lineRule="auto"/>
        <w:jc w:val="center"/>
        <w:rPr>
          <w:rFonts w:ascii="Times New Roman" w:hAnsi="Times New Roman"/>
          <w:color w:val="000000"/>
          <w:sz w:val="24"/>
          <w:szCs w:val="24"/>
          <w:lang w:val="uk-UA" w:eastAsia="ru-RU"/>
        </w:rPr>
      </w:pPr>
    </w:p>
    <w:p w:rsidR="00EE3C9D" w:rsidRDefault="00140E3E" w:rsidP="00140E3E">
      <w:pPr>
        <w:spacing w:after="0" w:line="240" w:lineRule="auto"/>
        <w:ind w:right="43" w:firstLine="709"/>
        <w:jc w:val="both"/>
        <w:rPr>
          <w:rFonts w:ascii="Times New Roman" w:eastAsia="Times New Roman" w:hAnsi="Times New Roman"/>
          <w:sz w:val="28"/>
          <w:szCs w:val="28"/>
          <w:lang w:val="uk-UA" w:eastAsia="ru-RU"/>
        </w:rPr>
      </w:pPr>
      <w:r w:rsidRPr="00D0512D">
        <w:rPr>
          <w:rFonts w:ascii="Times New Roman" w:eastAsia="Times New Roman" w:hAnsi="Times New Roman"/>
          <w:sz w:val="28"/>
          <w:szCs w:val="28"/>
          <w:lang w:val="uk-UA" w:eastAsia="ru-RU"/>
        </w:rPr>
        <w:t xml:space="preserve">Мета роботи полягає в тому, щоб розвиток творчих здібностей молоді проходив через організацію краєзнавчо-пошукової роботи, вивчення рідного краю, через колективні творчі справи. Проживаючи у карпатському регіоні не можна не використовувати для виховання нашої молоді той благодатний матеріал, який нас оточує, таке середовище, яке забезпечило б розвиток здібностей кожної людини, сприяло б формуванню високих моральних, духовних, фізичних якостей. </w:t>
      </w:r>
    </w:p>
    <w:p w:rsidR="003368A2" w:rsidRDefault="00140E3E" w:rsidP="00140E3E">
      <w:pPr>
        <w:spacing w:after="0" w:line="240" w:lineRule="auto"/>
        <w:ind w:right="43" w:firstLine="709"/>
        <w:jc w:val="both"/>
        <w:rPr>
          <w:rFonts w:ascii="Times New Roman" w:eastAsia="Times New Roman" w:hAnsi="Times New Roman"/>
          <w:sz w:val="28"/>
          <w:szCs w:val="28"/>
          <w:lang w:val="uk-UA" w:eastAsia="ru-RU"/>
        </w:rPr>
      </w:pPr>
      <w:r w:rsidRPr="00D0512D">
        <w:rPr>
          <w:rFonts w:ascii="Times New Roman" w:eastAsia="Times New Roman" w:hAnsi="Times New Roman"/>
          <w:sz w:val="28"/>
          <w:szCs w:val="28"/>
          <w:lang w:val="uk-UA" w:eastAsia="ru-RU"/>
        </w:rPr>
        <w:t xml:space="preserve">Туристсько-краєзнавча робота у школі  стала центром дитячо-юнацького туризму і дала змогу інтегрувати туристичний напрямок в учбовий процес.   Сьогодні суспільству вкрай потрібні творчі люди не тільки з розвиненим інтелектом, а й високим рівнем культури і духовності, здорові люди, які  здатні до саморозвитку, до перетворення власного життя та життя країни на краще. На думку автора проблема  здорового способу  життя набуває особливої актуальності. </w:t>
      </w:r>
    </w:p>
    <w:p w:rsidR="00EE3C9D" w:rsidRDefault="00140E3E" w:rsidP="00140E3E">
      <w:pPr>
        <w:spacing w:after="0" w:line="240" w:lineRule="auto"/>
        <w:ind w:right="43" w:firstLine="709"/>
        <w:jc w:val="both"/>
        <w:rPr>
          <w:rFonts w:ascii="Times New Roman" w:eastAsia="Times New Roman" w:hAnsi="Times New Roman"/>
          <w:sz w:val="28"/>
          <w:szCs w:val="28"/>
          <w:lang w:val="uk-UA" w:eastAsia="ru-RU"/>
        </w:rPr>
      </w:pPr>
      <w:r w:rsidRPr="00D0512D">
        <w:rPr>
          <w:rFonts w:ascii="Times New Roman" w:eastAsia="Times New Roman" w:hAnsi="Times New Roman"/>
          <w:sz w:val="28"/>
          <w:szCs w:val="28"/>
          <w:lang w:val="uk-UA" w:eastAsia="ru-RU"/>
        </w:rPr>
        <w:t xml:space="preserve">Сьогодні спостерігається значне поширення комп’ютерно-телевізійної мережі і це призводить до загального падіння та зниження інтересу до власного здоров’я. У презентації розглянуто власний підхід щодо розкриття пріоритетів життя людини. Автор переконливо стверджує, що відвідування символів нашої малої Батьківщини є тим підґрунтям, з якого черпає кожна людина духовні цінності.  </w:t>
      </w:r>
    </w:p>
    <w:p w:rsidR="00140E3E" w:rsidRDefault="00140E3E" w:rsidP="00140E3E">
      <w:pPr>
        <w:spacing w:after="0" w:line="240" w:lineRule="auto"/>
        <w:ind w:right="43" w:firstLine="709"/>
        <w:jc w:val="both"/>
        <w:rPr>
          <w:rFonts w:ascii="Times New Roman" w:eastAsia="Times New Roman" w:hAnsi="Times New Roman"/>
          <w:sz w:val="28"/>
          <w:szCs w:val="28"/>
          <w:lang w:val="uk-UA" w:eastAsia="ru-RU"/>
        </w:rPr>
      </w:pPr>
      <w:r w:rsidRPr="00D0512D">
        <w:rPr>
          <w:rFonts w:ascii="Times New Roman" w:eastAsia="Times New Roman" w:hAnsi="Times New Roman"/>
          <w:sz w:val="28"/>
          <w:szCs w:val="28"/>
          <w:lang w:val="uk-UA" w:eastAsia="ru-RU"/>
        </w:rPr>
        <w:t>Це великий скарб і вміння чути красу природи, її відтінки. Збереження цієї якості піднімається на загальнаціональний рівень.</w:t>
      </w:r>
      <w:r w:rsidRPr="00D0512D">
        <w:rPr>
          <w:rFonts w:ascii="Times New Roman" w:eastAsia="Times New Roman" w:hAnsi="Times New Roman"/>
          <w:sz w:val="28"/>
          <w:szCs w:val="20"/>
          <w:lang w:val="uk-UA" w:eastAsia="ru-RU"/>
        </w:rPr>
        <w:t xml:space="preserve"> М</w:t>
      </w:r>
      <w:r w:rsidRPr="00D0512D">
        <w:rPr>
          <w:rFonts w:ascii="Times New Roman" w:eastAsia="Times New Roman" w:hAnsi="Times New Roman"/>
          <w:sz w:val="28"/>
          <w:szCs w:val="28"/>
          <w:lang w:val="uk-UA" w:eastAsia="ru-RU"/>
        </w:rPr>
        <w:t xml:space="preserve">олоде покоління загартовується патріотичними цінностями,  вчиться вирощувати громадянську  позицію, давати оцінку своїм вчинкам. </w:t>
      </w:r>
    </w:p>
    <w:p w:rsidR="00BC6F9D" w:rsidRPr="00140E3E" w:rsidRDefault="00BC6F9D">
      <w:pPr>
        <w:rPr>
          <w:rFonts w:ascii="Times New Roman" w:hAnsi="Times New Roman"/>
          <w:sz w:val="28"/>
          <w:szCs w:val="28"/>
          <w:lang w:val="uk-UA"/>
        </w:rPr>
      </w:pPr>
    </w:p>
    <w:p w:rsidR="00E070C4" w:rsidRPr="00140E3E" w:rsidRDefault="00140E3E" w:rsidP="00E070C4">
      <w:pPr>
        <w:ind w:firstLine="708"/>
        <w:jc w:val="center"/>
        <w:rPr>
          <w:rFonts w:ascii="Times New Roman" w:hAnsi="Times New Roman"/>
          <w:sz w:val="28"/>
          <w:szCs w:val="28"/>
          <w:lang w:val="uk-UA"/>
        </w:rPr>
      </w:pPr>
      <w:r>
        <w:rPr>
          <w:b/>
          <w:noProof/>
          <w:sz w:val="28"/>
          <w:szCs w:val="28"/>
          <w:lang w:val="uk-UA" w:eastAsia="uk-UA"/>
        </w:rPr>
        <w:lastRenderedPageBreak/>
        <w:drawing>
          <wp:anchor distT="0" distB="0" distL="114300" distR="114300" simplePos="0" relativeHeight="251714560" behindDoc="0" locked="0" layoutInCell="1" allowOverlap="1" wp14:anchorId="06C6FCC6" wp14:editId="1ADBF9CB">
            <wp:simplePos x="0" y="0"/>
            <wp:positionH relativeFrom="column">
              <wp:posOffset>2271395</wp:posOffset>
            </wp:positionH>
            <wp:positionV relativeFrom="paragraph">
              <wp:posOffset>-56515</wp:posOffset>
            </wp:positionV>
            <wp:extent cx="1626870" cy="352425"/>
            <wp:effectExtent l="0" t="0" r="0" b="9525"/>
            <wp:wrapNone/>
            <wp:docPr id="3" name="Рисунок 3"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9529" t="58487" r="6824" b="36816"/>
                    <a:stretch/>
                  </pic:blipFill>
                  <pic:spPr bwMode="auto">
                    <a:xfrm>
                      <a:off x="0" y="0"/>
                      <a:ext cx="162687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8A2" w:rsidRDefault="00204746" w:rsidP="00BC6F9D">
      <w:pPr>
        <w:spacing w:after="0" w:line="240" w:lineRule="auto"/>
        <w:ind w:firstLine="708"/>
        <w:jc w:val="center"/>
        <w:rPr>
          <w:rFonts w:ascii="Times New Roman" w:hAnsi="Times New Roman"/>
          <w:b/>
          <w:sz w:val="28"/>
          <w:szCs w:val="28"/>
          <w:lang w:val="uk-UA"/>
        </w:rPr>
      </w:pPr>
      <w:r>
        <w:rPr>
          <w:rFonts w:ascii="Times New Roman" w:hAnsi="Times New Roman"/>
          <w:b/>
          <w:sz w:val="28"/>
          <w:szCs w:val="28"/>
        </w:rPr>
        <w:t>САКРАЛЬНО</w:t>
      </w:r>
      <w:r>
        <w:rPr>
          <w:rFonts w:ascii="Times New Roman" w:hAnsi="Times New Roman"/>
          <w:b/>
          <w:sz w:val="28"/>
          <w:szCs w:val="28"/>
          <w:lang w:val="uk-UA"/>
        </w:rPr>
        <w:t>-</w:t>
      </w:r>
      <w:r w:rsidR="00E070C4" w:rsidRPr="00756E59">
        <w:rPr>
          <w:rFonts w:ascii="Times New Roman" w:hAnsi="Times New Roman"/>
          <w:b/>
          <w:sz w:val="28"/>
          <w:szCs w:val="28"/>
        </w:rPr>
        <w:t xml:space="preserve">ТУРИСТИЧНИЙ ПОТЕНЦІАЛ </w:t>
      </w:r>
    </w:p>
    <w:p w:rsidR="00E070C4" w:rsidRDefault="00E070C4" w:rsidP="00BC6F9D">
      <w:pPr>
        <w:spacing w:after="0" w:line="240" w:lineRule="auto"/>
        <w:ind w:firstLine="708"/>
        <w:jc w:val="center"/>
        <w:rPr>
          <w:rFonts w:ascii="Times New Roman" w:hAnsi="Times New Roman"/>
          <w:b/>
          <w:sz w:val="28"/>
          <w:szCs w:val="28"/>
          <w:lang w:val="uk-UA"/>
        </w:rPr>
      </w:pPr>
      <w:r w:rsidRPr="00756E59">
        <w:rPr>
          <w:rFonts w:ascii="Times New Roman" w:hAnsi="Times New Roman"/>
          <w:b/>
          <w:sz w:val="28"/>
          <w:szCs w:val="28"/>
        </w:rPr>
        <w:t>КІЦМАНСЬКОГО РАЙОНУ</w:t>
      </w:r>
    </w:p>
    <w:p w:rsidR="00BC6F9D" w:rsidRPr="00BC6F9D" w:rsidRDefault="00BC6F9D" w:rsidP="00BC6F9D">
      <w:pPr>
        <w:spacing w:after="0" w:line="240" w:lineRule="auto"/>
        <w:ind w:firstLine="708"/>
        <w:jc w:val="center"/>
        <w:rPr>
          <w:rFonts w:ascii="Times New Roman" w:hAnsi="Times New Roman"/>
          <w:b/>
          <w:sz w:val="28"/>
          <w:szCs w:val="28"/>
          <w:lang w:val="uk-UA"/>
        </w:rPr>
      </w:pPr>
    </w:p>
    <w:p w:rsidR="00E070C4" w:rsidRDefault="00E070C4" w:rsidP="00BC6F9D">
      <w:pPr>
        <w:spacing w:after="0" w:line="240" w:lineRule="auto"/>
        <w:jc w:val="center"/>
        <w:rPr>
          <w:rFonts w:ascii="Times New Roman" w:hAnsi="Times New Roman"/>
          <w:sz w:val="28"/>
          <w:szCs w:val="28"/>
          <w:lang w:val="uk-UA"/>
        </w:rPr>
      </w:pPr>
      <w:r w:rsidRPr="00756E59">
        <w:rPr>
          <w:rFonts w:ascii="Times New Roman" w:hAnsi="Times New Roman"/>
          <w:b/>
          <w:sz w:val="28"/>
          <w:szCs w:val="28"/>
          <w:lang w:val="uk-UA"/>
        </w:rPr>
        <w:t>Автор</w:t>
      </w:r>
      <w:r>
        <w:rPr>
          <w:rFonts w:ascii="Times New Roman" w:hAnsi="Times New Roman"/>
          <w:sz w:val="28"/>
          <w:szCs w:val="28"/>
          <w:lang w:val="uk-UA"/>
        </w:rPr>
        <w:t xml:space="preserve">: </w:t>
      </w:r>
      <w:r>
        <w:rPr>
          <w:rFonts w:ascii="Times New Roman" w:hAnsi="Times New Roman"/>
          <w:sz w:val="28"/>
          <w:szCs w:val="28"/>
        </w:rPr>
        <w:t>Хрищук  Валентина</w:t>
      </w:r>
      <w:r>
        <w:rPr>
          <w:rFonts w:ascii="Times New Roman" w:hAnsi="Times New Roman"/>
          <w:sz w:val="28"/>
          <w:szCs w:val="28"/>
          <w:lang w:val="uk-UA"/>
        </w:rPr>
        <w:t xml:space="preserve">, </w:t>
      </w:r>
      <w:r>
        <w:rPr>
          <w:rFonts w:ascii="Times New Roman" w:hAnsi="Times New Roman"/>
          <w:sz w:val="28"/>
          <w:szCs w:val="28"/>
        </w:rPr>
        <w:t>учениця  10 класу</w:t>
      </w:r>
      <w:r w:rsidRPr="00756E59">
        <w:rPr>
          <w:rFonts w:ascii="Times New Roman" w:hAnsi="Times New Roman"/>
          <w:sz w:val="28"/>
          <w:szCs w:val="28"/>
        </w:rPr>
        <w:t xml:space="preserve"> </w:t>
      </w:r>
      <w:r w:rsidRPr="006D78AB">
        <w:rPr>
          <w:rFonts w:ascii="Times New Roman" w:hAnsi="Times New Roman"/>
          <w:sz w:val="28"/>
          <w:szCs w:val="28"/>
        </w:rPr>
        <w:t>Лужанського ЗНЗ І-ІІІ</w:t>
      </w:r>
      <w:r w:rsidR="00140E3E">
        <w:rPr>
          <w:rFonts w:ascii="Times New Roman" w:hAnsi="Times New Roman"/>
          <w:sz w:val="28"/>
          <w:szCs w:val="28"/>
          <w:lang w:val="uk-UA"/>
        </w:rPr>
        <w:t xml:space="preserve"> </w:t>
      </w:r>
      <w:r w:rsidRPr="006D78AB">
        <w:rPr>
          <w:rFonts w:ascii="Times New Roman" w:hAnsi="Times New Roman"/>
          <w:sz w:val="28"/>
          <w:szCs w:val="28"/>
        </w:rPr>
        <w:t>ст</w:t>
      </w:r>
      <w:r>
        <w:rPr>
          <w:rFonts w:ascii="Times New Roman" w:hAnsi="Times New Roman"/>
          <w:sz w:val="28"/>
          <w:szCs w:val="28"/>
          <w:lang w:val="uk-UA"/>
        </w:rPr>
        <w:t xml:space="preserve">упенів </w:t>
      </w:r>
      <w:r w:rsidRPr="006D78AB">
        <w:rPr>
          <w:rFonts w:ascii="Times New Roman" w:hAnsi="Times New Roman"/>
          <w:sz w:val="28"/>
          <w:szCs w:val="28"/>
        </w:rPr>
        <w:t xml:space="preserve">  ім</w:t>
      </w:r>
      <w:r>
        <w:rPr>
          <w:rFonts w:ascii="Times New Roman" w:hAnsi="Times New Roman"/>
          <w:sz w:val="28"/>
          <w:szCs w:val="28"/>
          <w:lang w:val="uk-UA"/>
        </w:rPr>
        <w:t xml:space="preserve">ені </w:t>
      </w:r>
      <w:r w:rsidRPr="006D78AB">
        <w:rPr>
          <w:rFonts w:ascii="Times New Roman" w:hAnsi="Times New Roman"/>
          <w:sz w:val="28"/>
          <w:szCs w:val="28"/>
        </w:rPr>
        <w:t xml:space="preserve"> В.</w:t>
      </w:r>
      <w:r>
        <w:rPr>
          <w:rFonts w:ascii="Times New Roman" w:hAnsi="Times New Roman"/>
          <w:sz w:val="28"/>
          <w:szCs w:val="28"/>
          <w:lang w:val="uk-UA"/>
        </w:rPr>
        <w:t xml:space="preserve"> </w:t>
      </w:r>
      <w:r w:rsidRPr="006D78AB">
        <w:rPr>
          <w:rFonts w:ascii="Times New Roman" w:hAnsi="Times New Roman"/>
          <w:sz w:val="28"/>
          <w:szCs w:val="28"/>
        </w:rPr>
        <w:t>Орелецького</w:t>
      </w:r>
      <w:proofErr w:type="gramStart"/>
      <w:r>
        <w:rPr>
          <w:rFonts w:ascii="Times New Roman" w:hAnsi="Times New Roman"/>
          <w:sz w:val="28"/>
          <w:szCs w:val="28"/>
          <w:lang w:val="uk-UA"/>
        </w:rPr>
        <w:t xml:space="preserve"> </w:t>
      </w:r>
      <w:r w:rsidRPr="006D78AB">
        <w:rPr>
          <w:rFonts w:ascii="Times New Roman" w:hAnsi="Times New Roman"/>
          <w:sz w:val="28"/>
          <w:szCs w:val="28"/>
        </w:rPr>
        <w:t>К</w:t>
      </w:r>
      <w:proofErr w:type="gramEnd"/>
      <w:r w:rsidRPr="006D78AB">
        <w:rPr>
          <w:rFonts w:ascii="Times New Roman" w:hAnsi="Times New Roman"/>
          <w:sz w:val="28"/>
          <w:szCs w:val="28"/>
        </w:rPr>
        <w:t>іцманського району</w:t>
      </w:r>
    </w:p>
    <w:p w:rsidR="00BC6F9D" w:rsidRPr="00BC6F9D" w:rsidRDefault="00BC6F9D" w:rsidP="00BC6F9D">
      <w:pPr>
        <w:spacing w:after="0" w:line="240" w:lineRule="auto"/>
        <w:jc w:val="center"/>
        <w:rPr>
          <w:rFonts w:ascii="Times New Roman" w:hAnsi="Times New Roman"/>
          <w:sz w:val="28"/>
          <w:szCs w:val="28"/>
          <w:lang w:val="uk-UA"/>
        </w:rPr>
      </w:pPr>
    </w:p>
    <w:p w:rsidR="00E070C4" w:rsidRDefault="00E070C4" w:rsidP="00BC6F9D">
      <w:pPr>
        <w:spacing w:after="0" w:line="240" w:lineRule="auto"/>
        <w:jc w:val="center"/>
        <w:rPr>
          <w:rFonts w:ascii="Times New Roman" w:hAnsi="Times New Roman"/>
          <w:sz w:val="28"/>
          <w:szCs w:val="28"/>
          <w:lang w:val="uk-UA"/>
        </w:rPr>
      </w:pPr>
      <w:r w:rsidRPr="00140E3E">
        <w:rPr>
          <w:rFonts w:ascii="Times New Roman" w:hAnsi="Times New Roman"/>
          <w:b/>
          <w:sz w:val="28"/>
          <w:szCs w:val="28"/>
          <w:lang w:val="uk-UA"/>
        </w:rPr>
        <w:t>Науковий керівник</w:t>
      </w:r>
      <w:r w:rsidRPr="00140E3E">
        <w:rPr>
          <w:rFonts w:ascii="Times New Roman" w:hAnsi="Times New Roman"/>
          <w:sz w:val="28"/>
          <w:szCs w:val="28"/>
          <w:lang w:val="uk-UA"/>
        </w:rPr>
        <w:t>: Куриш Н</w:t>
      </w:r>
      <w:r>
        <w:rPr>
          <w:rFonts w:ascii="Times New Roman" w:hAnsi="Times New Roman"/>
          <w:sz w:val="28"/>
          <w:szCs w:val="28"/>
          <w:lang w:val="uk-UA"/>
        </w:rPr>
        <w:t>.</w:t>
      </w:r>
      <w:r w:rsidRPr="00140E3E">
        <w:rPr>
          <w:rFonts w:ascii="Times New Roman" w:hAnsi="Times New Roman"/>
          <w:sz w:val="28"/>
          <w:szCs w:val="28"/>
          <w:lang w:val="uk-UA"/>
        </w:rPr>
        <w:t xml:space="preserve"> К</w:t>
      </w:r>
      <w:r>
        <w:rPr>
          <w:rFonts w:ascii="Times New Roman" w:hAnsi="Times New Roman"/>
          <w:sz w:val="28"/>
          <w:szCs w:val="28"/>
          <w:lang w:val="uk-UA"/>
        </w:rPr>
        <w:t xml:space="preserve">. </w:t>
      </w:r>
      <w:r w:rsidRPr="00140E3E">
        <w:rPr>
          <w:rFonts w:ascii="Times New Roman" w:hAnsi="Times New Roman"/>
          <w:sz w:val="28"/>
          <w:szCs w:val="28"/>
          <w:lang w:val="uk-UA"/>
        </w:rPr>
        <w:t>вчитель</w:t>
      </w:r>
      <w:r>
        <w:rPr>
          <w:rFonts w:ascii="Times New Roman" w:hAnsi="Times New Roman"/>
          <w:sz w:val="28"/>
          <w:szCs w:val="28"/>
          <w:lang w:val="uk-UA"/>
        </w:rPr>
        <w:t xml:space="preserve"> географії</w:t>
      </w:r>
      <w:r w:rsidRPr="00140E3E">
        <w:rPr>
          <w:rFonts w:ascii="Times New Roman" w:hAnsi="Times New Roman"/>
          <w:sz w:val="28"/>
          <w:szCs w:val="28"/>
          <w:lang w:val="uk-UA"/>
        </w:rPr>
        <w:t xml:space="preserve"> Лужанського ЗНЗ І-ІІІ</w:t>
      </w:r>
      <w:r w:rsidR="00140E3E">
        <w:rPr>
          <w:rFonts w:ascii="Times New Roman" w:hAnsi="Times New Roman"/>
          <w:sz w:val="28"/>
          <w:szCs w:val="28"/>
          <w:lang w:val="uk-UA"/>
        </w:rPr>
        <w:t xml:space="preserve"> </w:t>
      </w:r>
      <w:r w:rsidRPr="00140E3E">
        <w:rPr>
          <w:rFonts w:ascii="Times New Roman" w:hAnsi="Times New Roman"/>
          <w:sz w:val="28"/>
          <w:szCs w:val="28"/>
          <w:lang w:val="uk-UA"/>
        </w:rPr>
        <w:t>ст</w:t>
      </w:r>
      <w:r>
        <w:rPr>
          <w:rFonts w:ascii="Times New Roman" w:hAnsi="Times New Roman"/>
          <w:sz w:val="28"/>
          <w:szCs w:val="28"/>
          <w:lang w:val="uk-UA"/>
        </w:rPr>
        <w:t xml:space="preserve">упенів </w:t>
      </w:r>
      <w:r w:rsidRPr="00140E3E">
        <w:rPr>
          <w:lang w:val="uk-UA"/>
        </w:rPr>
        <w:t xml:space="preserve"> </w:t>
      </w:r>
      <w:r w:rsidRPr="00140E3E">
        <w:rPr>
          <w:rFonts w:ascii="Times New Roman" w:hAnsi="Times New Roman"/>
          <w:sz w:val="28"/>
          <w:szCs w:val="28"/>
          <w:lang w:val="uk-UA"/>
        </w:rPr>
        <w:t>ім</w:t>
      </w:r>
      <w:r>
        <w:rPr>
          <w:rFonts w:ascii="Times New Roman" w:hAnsi="Times New Roman"/>
          <w:sz w:val="28"/>
          <w:szCs w:val="28"/>
          <w:lang w:val="uk-UA"/>
        </w:rPr>
        <w:t xml:space="preserve">ені </w:t>
      </w:r>
      <w:r w:rsidRPr="00140E3E">
        <w:rPr>
          <w:rFonts w:ascii="Times New Roman" w:hAnsi="Times New Roman"/>
          <w:sz w:val="28"/>
          <w:szCs w:val="28"/>
          <w:lang w:val="uk-UA"/>
        </w:rPr>
        <w:t xml:space="preserve"> В. Орелецького Кіцманського району</w:t>
      </w:r>
    </w:p>
    <w:p w:rsidR="00BC6F9D" w:rsidRPr="00BC6F9D" w:rsidRDefault="00BC6F9D" w:rsidP="00BC6F9D">
      <w:pPr>
        <w:spacing w:after="0" w:line="240" w:lineRule="auto"/>
        <w:jc w:val="center"/>
        <w:rPr>
          <w:rFonts w:ascii="Times New Roman" w:hAnsi="Times New Roman"/>
          <w:sz w:val="28"/>
          <w:szCs w:val="28"/>
          <w:lang w:val="uk-UA"/>
        </w:rPr>
      </w:pPr>
    </w:p>
    <w:p w:rsidR="003368A2" w:rsidRDefault="00E070C4" w:rsidP="003368A2">
      <w:pPr>
        <w:spacing w:after="0"/>
        <w:ind w:firstLine="709"/>
        <w:jc w:val="both"/>
        <w:rPr>
          <w:rFonts w:ascii="Times New Roman" w:hAnsi="Times New Roman"/>
          <w:sz w:val="28"/>
          <w:szCs w:val="28"/>
          <w:lang w:val="uk-UA"/>
        </w:rPr>
      </w:pPr>
      <w:r w:rsidRPr="00140E3E">
        <w:rPr>
          <w:rFonts w:ascii="Times New Roman" w:hAnsi="Times New Roman"/>
          <w:sz w:val="28"/>
          <w:szCs w:val="28"/>
          <w:lang w:val="uk-UA"/>
        </w:rPr>
        <w:t xml:space="preserve">    </w:t>
      </w:r>
      <w:r w:rsidRPr="006D78AB">
        <w:rPr>
          <w:rFonts w:ascii="Times New Roman" w:hAnsi="Times New Roman"/>
          <w:sz w:val="28"/>
          <w:szCs w:val="28"/>
        </w:rPr>
        <w:t>В даній роботі здійснене всебічне дослідження і оцінка сакрально-туристичного потенціалу</w:t>
      </w:r>
      <w:proofErr w:type="gramStart"/>
      <w:r w:rsidRPr="006D78AB">
        <w:rPr>
          <w:rFonts w:ascii="Times New Roman" w:hAnsi="Times New Roman"/>
          <w:sz w:val="28"/>
          <w:szCs w:val="28"/>
        </w:rPr>
        <w:t xml:space="preserve"> К</w:t>
      </w:r>
      <w:proofErr w:type="gramEnd"/>
      <w:r w:rsidRPr="006D78AB">
        <w:rPr>
          <w:rFonts w:ascii="Times New Roman" w:hAnsi="Times New Roman"/>
          <w:sz w:val="28"/>
          <w:szCs w:val="28"/>
        </w:rPr>
        <w:t xml:space="preserve">іцманського району. </w:t>
      </w:r>
    </w:p>
    <w:p w:rsidR="00E070C4" w:rsidRPr="003368A2" w:rsidRDefault="00E070C4" w:rsidP="003368A2">
      <w:pPr>
        <w:spacing w:after="0"/>
        <w:ind w:firstLine="709"/>
        <w:jc w:val="both"/>
        <w:rPr>
          <w:rFonts w:ascii="Times New Roman" w:hAnsi="Times New Roman"/>
          <w:sz w:val="28"/>
          <w:szCs w:val="28"/>
          <w:lang w:val="uk-UA"/>
        </w:rPr>
      </w:pPr>
      <w:r w:rsidRPr="003368A2">
        <w:rPr>
          <w:rFonts w:ascii="Times New Roman" w:hAnsi="Times New Roman"/>
          <w:sz w:val="28"/>
          <w:szCs w:val="28"/>
          <w:lang w:val="uk-UA"/>
        </w:rPr>
        <w:t xml:space="preserve">Метою такого дослідження стало бажання зробити внесок у розвиток місцевого туризму, розкрити перспективність існуючих видів туризму, а також зробити власні доповнення і додати особисті пропозиції щодо розвитку туризму на дослідній території.   </w:t>
      </w:r>
    </w:p>
    <w:p w:rsidR="00E070C4" w:rsidRPr="00F24073" w:rsidRDefault="00E070C4" w:rsidP="003368A2">
      <w:pPr>
        <w:spacing w:after="0"/>
        <w:ind w:firstLine="709"/>
        <w:jc w:val="both"/>
        <w:rPr>
          <w:rFonts w:ascii="Times New Roman" w:hAnsi="Times New Roman"/>
          <w:sz w:val="28"/>
          <w:szCs w:val="28"/>
          <w:lang w:val="uk-UA"/>
        </w:rPr>
      </w:pPr>
      <w:r w:rsidRPr="00F24073">
        <w:rPr>
          <w:rFonts w:ascii="Times New Roman" w:hAnsi="Times New Roman"/>
          <w:sz w:val="28"/>
          <w:szCs w:val="28"/>
          <w:lang w:val="uk-UA"/>
        </w:rPr>
        <w:t xml:space="preserve">Розкрити її допомогло використання, як стаціонарних, так і експедиційних методів спостереження: літературний, історичний, статистичний, картографічний, географічний, порівняння, а найбільше хотілось би відмітити метод спостереження </w:t>
      </w:r>
      <w:r w:rsidRPr="006D78AB">
        <w:rPr>
          <w:rFonts w:ascii="Times New Roman" w:hAnsi="Times New Roman"/>
          <w:sz w:val="28"/>
          <w:szCs w:val="28"/>
          <w:lang w:val="en-US"/>
        </w:rPr>
        <w:t>i</w:t>
      </w:r>
      <w:r w:rsidR="009B2C62">
        <w:rPr>
          <w:rFonts w:ascii="Times New Roman" w:hAnsi="Times New Roman"/>
          <w:sz w:val="28"/>
          <w:szCs w:val="28"/>
          <w:lang w:val="uk-UA"/>
        </w:rPr>
        <w:t xml:space="preserve"> аналізу</w:t>
      </w:r>
      <w:r w:rsidRPr="00F24073">
        <w:rPr>
          <w:rFonts w:ascii="Times New Roman" w:hAnsi="Times New Roman"/>
          <w:sz w:val="28"/>
          <w:szCs w:val="28"/>
          <w:lang w:val="uk-UA"/>
        </w:rPr>
        <w:t>.</w:t>
      </w:r>
    </w:p>
    <w:p w:rsidR="003368A2" w:rsidRDefault="00E070C4" w:rsidP="003368A2">
      <w:pPr>
        <w:spacing w:after="0"/>
        <w:ind w:firstLine="709"/>
        <w:jc w:val="both"/>
        <w:rPr>
          <w:rFonts w:ascii="Times New Roman" w:hAnsi="Times New Roman"/>
          <w:sz w:val="28"/>
          <w:szCs w:val="28"/>
          <w:lang w:val="uk-UA"/>
        </w:rPr>
      </w:pPr>
      <w:r w:rsidRPr="00F24073">
        <w:rPr>
          <w:rFonts w:ascii="Times New Roman" w:hAnsi="Times New Roman"/>
          <w:sz w:val="28"/>
          <w:szCs w:val="28"/>
          <w:lang w:val="uk-UA"/>
        </w:rPr>
        <w:t xml:space="preserve">Проаналізувавши ресурси регіону і їх використання було розроблено ряд краєзнавчо-туристичних маршрутів з використанням сакральних пам’яток архітектури і проаналізовано їх вплив на розвиток туризму  в районі. </w:t>
      </w:r>
    </w:p>
    <w:p w:rsidR="00E070C4" w:rsidRPr="003368A2" w:rsidRDefault="00E070C4" w:rsidP="003368A2">
      <w:pPr>
        <w:spacing w:after="0"/>
        <w:ind w:firstLine="709"/>
        <w:jc w:val="both"/>
        <w:rPr>
          <w:rFonts w:ascii="Times New Roman" w:hAnsi="Times New Roman"/>
          <w:sz w:val="28"/>
          <w:szCs w:val="28"/>
          <w:lang w:val="uk-UA"/>
        </w:rPr>
      </w:pPr>
      <w:r w:rsidRPr="003368A2">
        <w:rPr>
          <w:rFonts w:ascii="Times New Roman" w:hAnsi="Times New Roman"/>
          <w:sz w:val="28"/>
          <w:szCs w:val="28"/>
          <w:lang w:val="uk-UA"/>
        </w:rPr>
        <w:t>Розроблено маршрут по пам’ятках сакральної архітектури: Лужани –  джерело Чурилівка – урочище Кадіб – Ошихліби – Іванківці– Оршівці– Берегомет –Дубівці.</w:t>
      </w:r>
    </w:p>
    <w:p w:rsidR="003368A2" w:rsidRDefault="00E070C4" w:rsidP="003368A2">
      <w:pPr>
        <w:spacing w:after="0"/>
        <w:ind w:firstLine="709"/>
        <w:jc w:val="both"/>
        <w:rPr>
          <w:rFonts w:ascii="Times New Roman" w:hAnsi="Times New Roman"/>
          <w:sz w:val="28"/>
          <w:szCs w:val="28"/>
          <w:lang w:val="uk-UA"/>
        </w:rPr>
      </w:pPr>
      <w:r w:rsidRPr="006D78AB">
        <w:rPr>
          <w:rFonts w:ascii="Times New Roman" w:hAnsi="Times New Roman"/>
          <w:sz w:val="28"/>
          <w:szCs w:val="28"/>
        </w:rPr>
        <w:t xml:space="preserve">Проходячи таким маршрутом можна ознайомитись із духовною спадщиною нашого краю та багатством </w:t>
      </w:r>
      <w:proofErr w:type="gramStart"/>
      <w:r w:rsidRPr="006D78AB">
        <w:rPr>
          <w:rFonts w:ascii="Times New Roman" w:hAnsi="Times New Roman"/>
          <w:sz w:val="28"/>
          <w:szCs w:val="28"/>
        </w:rPr>
        <w:t>арх</w:t>
      </w:r>
      <w:proofErr w:type="gramEnd"/>
      <w:r w:rsidRPr="006D78AB">
        <w:rPr>
          <w:rFonts w:ascii="Times New Roman" w:hAnsi="Times New Roman"/>
          <w:sz w:val="28"/>
          <w:szCs w:val="28"/>
        </w:rPr>
        <w:t xml:space="preserve">ітектурних пам’яток, які переважно сконцентровані в центральній та південній частині району. </w:t>
      </w:r>
    </w:p>
    <w:p w:rsidR="00E070C4" w:rsidRPr="00E070C4" w:rsidRDefault="00E070C4" w:rsidP="003368A2">
      <w:pPr>
        <w:spacing w:after="0"/>
        <w:ind w:firstLine="709"/>
        <w:jc w:val="both"/>
        <w:rPr>
          <w:rFonts w:ascii="Times New Roman" w:hAnsi="Times New Roman"/>
          <w:sz w:val="28"/>
          <w:szCs w:val="28"/>
        </w:rPr>
      </w:pPr>
      <w:r w:rsidRPr="006D78AB">
        <w:rPr>
          <w:rFonts w:ascii="Times New Roman" w:hAnsi="Times New Roman"/>
          <w:sz w:val="28"/>
          <w:szCs w:val="28"/>
        </w:rPr>
        <w:t>В Лужанах збереглася старовинна мурована церква 15 століття, яка є справжньою окрасою селища, а також костьол Святої Анни. Костянтинівська церква в Ошихлі</w:t>
      </w:r>
      <w:proofErr w:type="gramStart"/>
      <w:r w:rsidRPr="006D78AB">
        <w:rPr>
          <w:rFonts w:ascii="Times New Roman" w:hAnsi="Times New Roman"/>
          <w:sz w:val="28"/>
          <w:szCs w:val="28"/>
        </w:rPr>
        <w:t>бах</w:t>
      </w:r>
      <w:proofErr w:type="gramEnd"/>
      <w:r w:rsidRPr="006D78AB">
        <w:rPr>
          <w:rFonts w:ascii="Times New Roman" w:hAnsi="Times New Roman"/>
          <w:sz w:val="28"/>
          <w:szCs w:val="28"/>
        </w:rPr>
        <w:t xml:space="preserve">. Церква </w:t>
      </w:r>
      <w:proofErr w:type="gramStart"/>
      <w:r w:rsidRPr="006D78AB">
        <w:rPr>
          <w:rFonts w:ascii="Times New Roman" w:hAnsi="Times New Roman"/>
          <w:sz w:val="28"/>
          <w:szCs w:val="28"/>
        </w:rPr>
        <w:t>Р</w:t>
      </w:r>
      <w:proofErr w:type="gramEnd"/>
      <w:r w:rsidRPr="006D78AB">
        <w:rPr>
          <w:rFonts w:ascii="Times New Roman" w:hAnsi="Times New Roman"/>
          <w:sz w:val="28"/>
          <w:szCs w:val="28"/>
        </w:rPr>
        <w:t xml:space="preserve">іздва Богородиці в Іванківцях. Успенська церква в Оршівцях. </w:t>
      </w:r>
      <w:r w:rsidRPr="00E070C4">
        <w:rPr>
          <w:rFonts w:ascii="Times New Roman" w:hAnsi="Times New Roman"/>
          <w:sz w:val="28"/>
          <w:szCs w:val="28"/>
        </w:rPr>
        <w:t>Миколаївська церква в Берегометі. В Дубівцях церква Успенської Богородиці.</w:t>
      </w:r>
    </w:p>
    <w:p w:rsidR="00E070C4" w:rsidRPr="006D78AB" w:rsidRDefault="00E070C4" w:rsidP="003368A2">
      <w:pPr>
        <w:spacing w:after="0"/>
        <w:ind w:firstLine="709"/>
        <w:jc w:val="both"/>
        <w:rPr>
          <w:rFonts w:ascii="Times New Roman" w:hAnsi="Times New Roman"/>
          <w:sz w:val="28"/>
          <w:szCs w:val="28"/>
        </w:rPr>
      </w:pPr>
      <w:r w:rsidRPr="006D78AB">
        <w:rPr>
          <w:rFonts w:ascii="Times New Roman" w:hAnsi="Times New Roman"/>
          <w:sz w:val="28"/>
          <w:szCs w:val="28"/>
        </w:rPr>
        <w:t xml:space="preserve">Кіцманський район заслуговує на високу оцінку збоку туристичних операторів, самих туристів і жителів району і області. Потенціал, який </w:t>
      </w:r>
      <w:proofErr w:type="gramStart"/>
      <w:r w:rsidRPr="006D78AB">
        <w:rPr>
          <w:rFonts w:ascii="Times New Roman" w:hAnsi="Times New Roman"/>
          <w:sz w:val="28"/>
          <w:szCs w:val="28"/>
        </w:rPr>
        <w:t>таїть</w:t>
      </w:r>
      <w:proofErr w:type="gramEnd"/>
      <w:r w:rsidRPr="006D78AB">
        <w:rPr>
          <w:rFonts w:ascii="Times New Roman" w:hAnsi="Times New Roman"/>
          <w:sz w:val="28"/>
          <w:szCs w:val="28"/>
        </w:rPr>
        <w:t xml:space="preserve"> ця земля у собі варто розкривати і примножувати новими видами туризму. </w:t>
      </w:r>
    </w:p>
    <w:p w:rsidR="00E070C4" w:rsidRPr="006D78AB" w:rsidRDefault="00E070C4" w:rsidP="00E070C4">
      <w:pPr>
        <w:ind w:firstLine="708"/>
        <w:jc w:val="both"/>
        <w:rPr>
          <w:rFonts w:ascii="Times New Roman" w:hAnsi="Times New Roman"/>
          <w:sz w:val="28"/>
          <w:szCs w:val="28"/>
        </w:rPr>
      </w:pPr>
    </w:p>
    <w:p w:rsidR="00E070C4" w:rsidRPr="006D78AB" w:rsidRDefault="00E070C4" w:rsidP="00E070C4">
      <w:pPr>
        <w:ind w:firstLine="708"/>
        <w:jc w:val="both"/>
        <w:rPr>
          <w:rFonts w:ascii="Times New Roman" w:hAnsi="Times New Roman"/>
          <w:sz w:val="28"/>
          <w:szCs w:val="28"/>
        </w:rPr>
      </w:pPr>
    </w:p>
    <w:p w:rsidR="00941916" w:rsidRDefault="00941916">
      <w:pPr>
        <w:rPr>
          <w:rFonts w:ascii="Times New Roman" w:hAnsi="Times New Roman"/>
          <w:sz w:val="24"/>
          <w:szCs w:val="24"/>
          <w:lang w:val="uk-UA"/>
        </w:rPr>
      </w:pPr>
      <w:r>
        <w:rPr>
          <w:rFonts w:ascii="Times New Roman" w:hAnsi="Times New Roman"/>
          <w:sz w:val="24"/>
          <w:szCs w:val="24"/>
          <w:lang w:val="uk-UA"/>
        </w:rPr>
        <w:br w:type="page"/>
      </w:r>
    </w:p>
    <w:p w:rsidR="00941916" w:rsidRPr="001B0DD8" w:rsidRDefault="00941916" w:rsidP="00941916">
      <w:pPr>
        <w:overflowPunct w:val="0"/>
        <w:autoSpaceDE w:val="0"/>
        <w:autoSpaceDN w:val="0"/>
        <w:adjustRightInd w:val="0"/>
        <w:spacing w:after="0" w:line="240" w:lineRule="auto"/>
        <w:jc w:val="both"/>
        <w:rPr>
          <w:rFonts w:ascii="Times New Roman" w:eastAsia="Times New Roman" w:hAnsi="Times New Roman"/>
          <w:b/>
          <w:i/>
          <w:sz w:val="28"/>
          <w:szCs w:val="28"/>
          <w:lang w:val="uk-UA" w:eastAsia="ru-RU"/>
        </w:rPr>
      </w:pPr>
      <w:r>
        <w:rPr>
          <w:b/>
          <w:noProof/>
          <w:sz w:val="28"/>
          <w:szCs w:val="28"/>
          <w:lang w:val="uk-UA" w:eastAsia="uk-UA"/>
        </w:rPr>
        <w:lastRenderedPageBreak/>
        <w:drawing>
          <wp:anchor distT="0" distB="0" distL="114300" distR="114300" simplePos="0" relativeHeight="251720704" behindDoc="0" locked="0" layoutInCell="1" allowOverlap="1" wp14:anchorId="3833F4E5" wp14:editId="3C46D1F4">
            <wp:simplePos x="0" y="0"/>
            <wp:positionH relativeFrom="column">
              <wp:posOffset>2417445</wp:posOffset>
            </wp:positionH>
            <wp:positionV relativeFrom="paragraph">
              <wp:posOffset>-49530</wp:posOffset>
            </wp:positionV>
            <wp:extent cx="1626870" cy="352425"/>
            <wp:effectExtent l="0" t="0" r="0" b="9525"/>
            <wp:wrapNone/>
            <wp:docPr id="43" name="Рисунок 43"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9529" t="58487" r="6824" b="36816"/>
                    <a:stretch/>
                  </pic:blipFill>
                  <pic:spPr bwMode="auto">
                    <a:xfrm>
                      <a:off x="0" y="0"/>
                      <a:ext cx="162687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1916" w:rsidRDefault="00941916" w:rsidP="00941916">
      <w:pPr>
        <w:shd w:val="clear" w:color="000000" w:fill="FFFFFF"/>
        <w:spacing w:after="0" w:line="240" w:lineRule="auto"/>
        <w:ind w:firstLine="567"/>
        <w:jc w:val="center"/>
        <w:rPr>
          <w:rFonts w:ascii="Times New Roman" w:eastAsia="Times New Roman" w:hAnsi="Times New Roman"/>
          <w:b/>
          <w:color w:val="000000"/>
          <w:sz w:val="28"/>
          <w:szCs w:val="28"/>
          <w:lang w:val="uk-UA" w:eastAsia="ru-RU"/>
        </w:rPr>
      </w:pPr>
    </w:p>
    <w:p w:rsidR="00941916" w:rsidRPr="00BB7380" w:rsidRDefault="00941916" w:rsidP="00941916">
      <w:pPr>
        <w:shd w:val="clear" w:color="000000" w:fill="FFFFFF"/>
        <w:spacing w:after="0" w:line="240" w:lineRule="auto"/>
        <w:ind w:firstLine="567"/>
        <w:jc w:val="center"/>
        <w:rPr>
          <w:rFonts w:ascii="Times New Roman" w:eastAsia="Times New Roman" w:hAnsi="Times New Roman"/>
          <w:b/>
          <w:sz w:val="28"/>
          <w:szCs w:val="28"/>
          <w:lang w:val="uk-UA" w:eastAsia="ru-RU"/>
        </w:rPr>
      </w:pPr>
      <w:r w:rsidRPr="00BB7380">
        <w:rPr>
          <w:rFonts w:ascii="Times New Roman" w:eastAsia="Times New Roman" w:hAnsi="Times New Roman"/>
          <w:b/>
          <w:sz w:val="28"/>
          <w:szCs w:val="28"/>
          <w:lang w:val="uk-UA" w:eastAsia="ru-RU"/>
        </w:rPr>
        <w:t>ОСОБЛИВОСТІ РОЗВИТКУ КУЛЬТУРНО-ПІЗНАВАЛЬНОГО ТУРИЗМУ В ЧЕРНІВЕЦЬКІЙ ОБЛАСТІ</w:t>
      </w:r>
    </w:p>
    <w:p w:rsidR="00941916" w:rsidRDefault="00941916" w:rsidP="00941916">
      <w:pPr>
        <w:shd w:val="clear" w:color="000000" w:fill="FFFFFF"/>
        <w:spacing w:after="0" w:line="240" w:lineRule="auto"/>
        <w:ind w:firstLine="567"/>
        <w:jc w:val="center"/>
        <w:rPr>
          <w:rFonts w:ascii="Times New Roman" w:eastAsia="Times New Roman" w:hAnsi="Times New Roman"/>
          <w:b/>
          <w:color w:val="000000"/>
          <w:sz w:val="28"/>
          <w:szCs w:val="28"/>
          <w:lang w:val="uk-UA" w:eastAsia="ru-RU"/>
        </w:rPr>
      </w:pPr>
    </w:p>
    <w:p w:rsidR="00941916" w:rsidRDefault="00941916" w:rsidP="00941916">
      <w:pPr>
        <w:shd w:val="clear" w:color="000000" w:fill="FFFFFF"/>
        <w:spacing w:after="0" w:line="240" w:lineRule="auto"/>
        <w:ind w:firstLine="567"/>
        <w:jc w:val="center"/>
        <w:rPr>
          <w:rFonts w:ascii="Times New Roman" w:eastAsia="Times New Roman" w:hAnsi="Times New Roman"/>
          <w:color w:val="000000"/>
          <w:sz w:val="28"/>
          <w:szCs w:val="28"/>
          <w:lang w:val="uk-UA" w:eastAsia="ru-RU"/>
        </w:rPr>
      </w:pPr>
      <w:r w:rsidRPr="004E1EA5">
        <w:rPr>
          <w:rFonts w:ascii="Times New Roman" w:hAnsi="Times New Roman"/>
          <w:b/>
          <w:sz w:val="28"/>
          <w:szCs w:val="28"/>
          <w:lang w:val="uk-UA"/>
        </w:rPr>
        <w:t>Автор</w:t>
      </w:r>
      <w:r>
        <w:rPr>
          <w:rFonts w:ascii="Times New Roman" w:hAnsi="Times New Roman"/>
          <w:sz w:val="28"/>
          <w:szCs w:val="28"/>
          <w:lang w:val="uk-UA"/>
        </w:rPr>
        <w:t xml:space="preserve">: Петрова Ганна, учениця  </w:t>
      </w:r>
      <w:r w:rsidRPr="004E1EA5">
        <w:rPr>
          <w:rFonts w:ascii="Times New Roman" w:hAnsi="Times New Roman"/>
          <w:sz w:val="28"/>
          <w:szCs w:val="28"/>
          <w:lang w:val="uk-UA"/>
        </w:rPr>
        <w:t>9 клас</w:t>
      </w:r>
      <w:r>
        <w:rPr>
          <w:rFonts w:ascii="Times New Roman" w:hAnsi="Times New Roman"/>
          <w:sz w:val="28"/>
          <w:szCs w:val="28"/>
          <w:lang w:val="uk-UA"/>
        </w:rPr>
        <w:t xml:space="preserve">у  </w:t>
      </w:r>
      <w:r>
        <w:rPr>
          <w:rFonts w:ascii="Times New Roman" w:eastAsia="Times New Roman" w:hAnsi="Times New Roman"/>
          <w:color w:val="000000"/>
          <w:sz w:val="28"/>
          <w:szCs w:val="28"/>
          <w:lang w:val="uk-UA" w:eastAsia="ru-RU"/>
        </w:rPr>
        <w:t xml:space="preserve">Чернівецького багатопрофільного  ліцею </w:t>
      </w:r>
      <w:r w:rsidRPr="009A6169">
        <w:rPr>
          <w:rFonts w:ascii="Times New Roman" w:eastAsia="Times New Roman" w:hAnsi="Times New Roman"/>
          <w:color w:val="000000"/>
          <w:sz w:val="28"/>
          <w:szCs w:val="28"/>
          <w:lang w:val="uk-UA" w:eastAsia="ru-RU"/>
        </w:rPr>
        <w:t xml:space="preserve"> №4</w:t>
      </w:r>
    </w:p>
    <w:p w:rsidR="00941916" w:rsidRPr="009A6169" w:rsidRDefault="00941916" w:rsidP="00941916">
      <w:pPr>
        <w:shd w:val="clear" w:color="000000" w:fill="FFFFFF"/>
        <w:spacing w:after="0" w:line="240" w:lineRule="auto"/>
        <w:ind w:firstLine="567"/>
        <w:jc w:val="center"/>
        <w:rPr>
          <w:rFonts w:ascii="Times New Roman" w:eastAsia="Times New Roman" w:hAnsi="Times New Roman"/>
          <w:color w:val="000000"/>
          <w:sz w:val="28"/>
          <w:szCs w:val="28"/>
          <w:lang w:val="uk-UA" w:eastAsia="ru-RU"/>
        </w:rPr>
      </w:pPr>
    </w:p>
    <w:p w:rsidR="00941916" w:rsidRPr="009A6169" w:rsidRDefault="00941916" w:rsidP="00941916">
      <w:pPr>
        <w:shd w:val="clear" w:color="000000" w:fill="FFFFFF"/>
        <w:spacing w:after="0" w:line="240" w:lineRule="auto"/>
        <w:jc w:val="center"/>
        <w:rPr>
          <w:rFonts w:ascii="Times New Roman" w:eastAsia="Times New Roman" w:hAnsi="Times New Roman"/>
          <w:color w:val="000000"/>
          <w:sz w:val="28"/>
          <w:szCs w:val="28"/>
          <w:lang w:val="uk-UA" w:eastAsia="ru-RU"/>
        </w:rPr>
      </w:pPr>
      <w:r w:rsidRPr="004E1EA5">
        <w:rPr>
          <w:rFonts w:ascii="Times New Roman" w:eastAsia="Times New Roman" w:hAnsi="Times New Roman"/>
          <w:b/>
          <w:color w:val="000000"/>
          <w:sz w:val="28"/>
          <w:szCs w:val="28"/>
          <w:lang w:val="uk-UA" w:eastAsia="ru-RU"/>
        </w:rPr>
        <w:t>Науковий керівник</w:t>
      </w:r>
      <w:r>
        <w:rPr>
          <w:rFonts w:ascii="Times New Roman" w:eastAsia="Times New Roman" w:hAnsi="Times New Roman"/>
          <w:color w:val="000000"/>
          <w:sz w:val="28"/>
          <w:szCs w:val="28"/>
          <w:lang w:val="uk-UA" w:eastAsia="ru-RU"/>
        </w:rPr>
        <w:t xml:space="preserve">: </w:t>
      </w:r>
      <w:r w:rsidRPr="009A6169">
        <w:rPr>
          <w:rFonts w:ascii="Times New Roman" w:eastAsia="Times New Roman" w:hAnsi="Times New Roman"/>
          <w:color w:val="000000"/>
          <w:sz w:val="28"/>
          <w:szCs w:val="28"/>
          <w:lang w:val="uk-UA" w:eastAsia="ru-RU"/>
        </w:rPr>
        <w:t>Пілат У</w:t>
      </w:r>
      <w:r>
        <w:rPr>
          <w:rFonts w:ascii="Times New Roman" w:eastAsia="Times New Roman" w:hAnsi="Times New Roman"/>
          <w:color w:val="000000"/>
          <w:sz w:val="28"/>
          <w:szCs w:val="28"/>
          <w:lang w:val="uk-UA" w:eastAsia="ru-RU"/>
        </w:rPr>
        <w:t>.</w:t>
      </w:r>
      <w:r w:rsidRPr="009A6169">
        <w:rPr>
          <w:rFonts w:ascii="Times New Roman" w:eastAsia="Times New Roman" w:hAnsi="Times New Roman"/>
          <w:color w:val="000000"/>
          <w:sz w:val="28"/>
          <w:szCs w:val="28"/>
          <w:lang w:val="uk-UA" w:eastAsia="ru-RU"/>
        </w:rPr>
        <w:t>М</w:t>
      </w:r>
      <w:r>
        <w:rPr>
          <w:rFonts w:ascii="Times New Roman" w:eastAsia="Times New Roman" w:hAnsi="Times New Roman"/>
          <w:color w:val="000000"/>
          <w:sz w:val="28"/>
          <w:szCs w:val="28"/>
          <w:lang w:val="uk-UA" w:eastAsia="ru-RU"/>
        </w:rPr>
        <w:t>.</w:t>
      </w:r>
      <w:r w:rsidRPr="009A6169">
        <w:rPr>
          <w:rFonts w:ascii="Times New Roman" w:eastAsia="Times New Roman" w:hAnsi="Times New Roman"/>
          <w:color w:val="000000"/>
          <w:sz w:val="28"/>
          <w:szCs w:val="28"/>
          <w:lang w:val="uk-UA" w:eastAsia="ru-RU"/>
        </w:rPr>
        <w:t>, вчитель географії</w:t>
      </w:r>
      <w:r>
        <w:rPr>
          <w:rFonts w:ascii="Times New Roman" w:eastAsia="Times New Roman" w:hAnsi="Times New Roman"/>
          <w:color w:val="000000"/>
          <w:sz w:val="28"/>
          <w:szCs w:val="28"/>
          <w:lang w:val="uk-UA" w:eastAsia="ru-RU"/>
        </w:rPr>
        <w:t xml:space="preserve"> </w:t>
      </w:r>
      <w:r w:rsidRPr="009A6169">
        <w:rPr>
          <w:rFonts w:ascii="Times New Roman" w:eastAsia="Times New Roman" w:hAnsi="Times New Roman"/>
          <w:color w:val="000000"/>
          <w:sz w:val="28"/>
          <w:szCs w:val="28"/>
          <w:lang w:val="uk-UA" w:eastAsia="ru-RU"/>
        </w:rPr>
        <w:t>Чернівецького ліцею №4</w:t>
      </w:r>
    </w:p>
    <w:p w:rsidR="00941916" w:rsidRPr="009A6169" w:rsidRDefault="00941916" w:rsidP="00941916">
      <w:pPr>
        <w:shd w:val="clear" w:color="000000" w:fill="FFFFFF"/>
        <w:spacing w:after="0" w:line="240" w:lineRule="auto"/>
        <w:jc w:val="center"/>
        <w:rPr>
          <w:rFonts w:ascii="Times New Roman" w:eastAsia="Times New Roman" w:hAnsi="Times New Roman"/>
          <w:color w:val="000000"/>
          <w:sz w:val="24"/>
          <w:szCs w:val="24"/>
          <w:lang w:val="uk-UA" w:eastAsia="ru-RU"/>
        </w:rPr>
      </w:pPr>
    </w:p>
    <w:p w:rsidR="00941916" w:rsidRPr="00204746" w:rsidRDefault="00941916" w:rsidP="00F13C2E">
      <w:pPr>
        <w:shd w:val="clear" w:color="000000" w:fill="FFFFFF"/>
        <w:tabs>
          <w:tab w:val="left" w:pos="582"/>
        </w:tabs>
        <w:spacing w:after="0"/>
        <w:ind w:firstLine="709"/>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 xml:space="preserve">Туризм, як вид економічної діяльності, посідає особливе місце в економіці Чернівецької області. </w:t>
      </w:r>
    </w:p>
    <w:p w:rsidR="00941916" w:rsidRPr="00204746" w:rsidRDefault="00941916" w:rsidP="00F13C2E">
      <w:pPr>
        <w:shd w:val="clear" w:color="000000" w:fill="FFFFFF"/>
        <w:tabs>
          <w:tab w:val="left" w:pos="582"/>
        </w:tabs>
        <w:spacing w:after="0"/>
        <w:ind w:firstLine="709"/>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Метою даного дослідження є аналіз розвитку культурно-пізнавального туризму в Чернівецькій області.</w:t>
      </w:r>
    </w:p>
    <w:p w:rsidR="00941916" w:rsidRPr="00204746" w:rsidRDefault="00941916" w:rsidP="00F13C2E">
      <w:pPr>
        <w:shd w:val="clear" w:color="000000" w:fill="FFFFFF"/>
        <w:tabs>
          <w:tab w:val="left" w:pos="582"/>
        </w:tabs>
        <w:spacing w:after="0"/>
        <w:ind w:firstLine="709"/>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 xml:space="preserve">Завдання: </w:t>
      </w:r>
    </w:p>
    <w:p w:rsidR="00941916" w:rsidRPr="00204746" w:rsidRDefault="00941916" w:rsidP="0096166B">
      <w:pPr>
        <w:pStyle w:val="a4"/>
        <w:numPr>
          <w:ilvl w:val="0"/>
          <w:numId w:val="13"/>
        </w:numPr>
        <w:shd w:val="clear" w:color="000000" w:fill="FFFFFF"/>
        <w:tabs>
          <w:tab w:val="left" w:pos="582"/>
        </w:tabs>
        <w:spacing w:after="0"/>
        <w:ind w:left="0" w:firstLine="709"/>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вивчити поняття «культурно-пізнавального туризму»</w:t>
      </w:r>
      <w:r w:rsidRPr="00204746">
        <w:rPr>
          <w:rFonts w:ascii="Times New Roman" w:eastAsia="Times New Roman" w:hAnsi="Times New Roman"/>
          <w:caps/>
          <w:color w:val="000000"/>
          <w:spacing w:val="6"/>
          <w:sz w:val="28"/>
          <w:szCs w:val="28"/>
          <w:lang w:val="uk-UA" w:eastAsia="ru-RU"/>
        </w:rPr>
        <w:t>;</w:t>
      </w:r>
      <w:r w:rsidRPr="00204746">
        <w:rPr>
          <w:rFonts w:ascii="Times New Roman" w:eastAsia="Times New Roman" w:hAnsi="Times New Roman"/>
          <w:color w:val="000000"/>
          <w:spacing w:val="6"/>
          <w:sz w:val="28"/>
          <w:szCs w:val="28"/>
          <w:lang w:val="uk-UA" w:eastAsia="ru-RU"/>
        </w:rPr>
        <w:t xml:space="preserve"> </w:t>
      </w:r>
    </w:p>
    <w:p w:rsidR="00941916" w:rsidRPr="00204746" w:rsidRDefault="00941916" w:rsidP="0096166B">
      <w:pPr>
        <w:pStyle w:val="a4"/>
        <w:numPr>
          <w:ilvl w:val="0"/>
          <w:numId w:val="13"/>
        </w:numPr>
        <w:shd w:val="clear" w:color="000000" w:fill="FFFFFF"/>
        <w:tabs>
          <w:tab w:val="left" w:pos="582"/>
        </w:tabs>
        <w:spacing w:after="0"/>
        <w:ind w:left="0" w:firstLine="709"/>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 xml:space="preserve">проаналізувати передумови розвитку  культурно-пізнавального туризму в Чернівецькій області; </w:t>
      </w:r>
    </w:p>
    <w:p w:rsidR="00941916" w:rsidRPr="00204746" w:rsidRDefault="00941916" w:rsidP="0096166B">
      <w:pPr>
        <w:pStyle w:val="a4"/>
        <w:numPr>
          <w:ilvl w:val="0"/>
          <w:numId w:val="13"/>
        </w:numPr>
        <w:shd w:val="clear" w:color="000000" w:fill="FFFFFF"/>
        <w:tabs>
          <w:tab w:val="left" w:pos="582"/>
        </w:tabs>
        <w:spacing w:after="0"/>
        <w:ind w:left="0" w:firstLine="709"/>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 xml:space="preserve">дослідити сучасний стан розвитку культурно-пізнавального туризму в Чернівецькій області; </w:t>
      </w:r>
    </w:p>
    <w:p w:rsidR="00941916" w:rsidRPr="00204746" w:rsidRDefault="00941916" w:rsidP="0096166B">
      <w:pPr>
        <w:pStyle w:val="a4"/>
        <w:numPr>
          <w:ilvl w:val="0"/>
          <w:numId w:val="13"/>
        </w:numPr>
        <w:shd w:val="clear" w:color="000000" w:fill="FFFFFF"/>
        <w:tabs>
          <w:tab w:val="left" w:pos="582"/>
        </w:tabs>
        <w:spacing w:after="0"/>
        <w:ind w:left="0" w:firstLine="709"/>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 xml:space="preserve">визначити тенденції і пріоритетні напрямки розвитку культурно-пізнавального туризму. </w:t>
      </w:r>
    </w:p>
    <w:p w:rsidR="00941916" w:rsidRPr="00204746" w:rsidRDefault="00941916" w:rsidP="00F13C2E">
      <w:pPr>
        <w:shd w:val="clear" w:color="000000" w:fill="FFFFFF"/>
        <w:tabs>
          <w:tab w:val="left" w:pos="582"/>
        </w:tabs>
        <w:spacing w:after="0"/>
        <w:ind w:firstLine="709"/>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 xml:space="preserve">В результаті дослідження зроблені такі висновки: </w:t>
      </w:r>
    </w:p>
    <w:p w:rsidR="00941916" w:rsidRPr="00204746" w:rsidRDefault="00941916" w:rsidP="0096166B">
      <w:pPr>
        <w:pStyle w:val="a4"/>
        <w:numPr>
          <w:ilvl w:val="0"/>
          <w:numId w:val="33"/>
        </w:numPr>
        <w:shd w:val="clear" w:color="000000" w:fill="FFFFFF"/>
        <w:tabs>
          <w:tab w:val="left" w:pos="582"/>
        </w:tabs>
        <w:spacing w:after="0"/>
        <w:ind w:left="0" w:firstLine="851"/>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розвиток культурно-пізнавального туризму в Чернівецькій області зумовлений, насамперед, наявністю великої кількості пам’яток різних історичних епох і етнічних культур, багатою палітрою культурних звичаїв і традицій, вигідними геополітичним і географічним становищем;</w:t>
      </w:r>
    </w:p>
    <w:p w:rsidR="00941916" w:rsidRPr="00204746" w:rsidRDefault="00941916" w:rsidP="0096166B">
      <w:pPr>
        <w:pStyle w:val="a4"/>
        <w:numPr>
          <w:ilvl w:val="0"/>
          <w:numId w:val="14"/>
        </w:numPr>
        <w:shd w:val="clear" w:color="000000" w:fill="FFFFFF"/>
        <w:tabs>
          <w:tab w:val="left" w:pos="582"/>
        </w:tabs>
        <w:spacing w:after="0"/>
        <w:ind w:left="0" w:firstLine="851"/>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 xml:space="preserve">в області виділяються три основні туристичні регіони - «Чернівці», «Буковинські Карпати», «Дністровський каньйон»; </w:t>
      </w:r>
    </w:p>
    <w:p w:rsidR="00941916" w:rsidRPr="00204746" w:rsidRDefault="00941916" w:rsidP="0096166B">
      <w:pPr>
        <w:pStyle w:val="a4"/>
        <w:numPr>
          <w:ilvl w:val="0"/>
          <w:numId w:val="14"/>
        </w:numPr>
        <w:shd w:val="clear" w:color="000000" w:fill="FFFFFF"/>
        <w:tabs>
          <w:tab w:val="left" w:pos="582"/>
        </w:tabs>
        <w:spacing w:after="0"/>
        <w:ind w:left="0" w:firstLine="851"/>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 xml:space="preserve">деякі туристичні продукти через брак матеріально-технічного та інфраструктурного забезпечення є неконкурентоспроможними, зокрема турпродукти Буковинських Карпат значно поступаються на ринку перед аналогічними турпродуктами інших областей Карпатського регіону; </w:t>
      </w:r>
    </w:p>
    <w:p w:rsidR="00941916" w:rsidRPr="00204746" w:rsidRDefault="00941916" w:rsidP="0096166B">
      <w:pPr>
        <w:pStyle w:val="a4"/>
        <w:numPr>
          <w:ilvl w:val="0"/>
          <w:numId w:val="14"/>
        </w:numPr>
        <w:shd w:val="clear" w:color="000000" w:fill="FFFFFF"/>
        <w:tabs>
          <w:tab w:val="left" w:pos="582"/>
        </w:tabs>
        <w:spacing w:after="0"/>
        <w:ind w:left="0" w:firstLine="851"/>
        <w:jc w:val="both"/>
        <w:rPr>
          <w:rFonts w:ascii="Times New Roman" w:eastAsia="Times New Roman" w:hAnsi="Times New Roman"/>
          <w:color w:val="000000"/>
          <w:spacing w:val="6"/>
          <w:sz w:val="28"/>
          <w:szCs w:val="28"/>
          <w:lang w:val="uk-UA" w:eastAsia="ru-RU"/>
        </w:rPr>
      </w:pPr>
      <w:r w:rsidRPr="00204746">
        <w:rPr>
          <w:rFonts w:ascii="Times New Roman" w:eastAsia="Times New Roman" w:hAnsi="Times New Roman"/>
          <w:color w:val="000000"/>
          <w:spacing w:val="6"/>
          <w:sz w:val="28"/>
          <w:szCs w:val="28"/>
          <w:lang w:val="uk-UA" w:eastAsia="ru-RU"/>
        </w:rPr>
        <w:t xml:space="preserve">основними напрямками розвитку туризму в Чернівецькій області є підвищення іміджу області на всеукраїнському та міжнародному туристичних ринках, сприяння розбудові туристичної інфраструктури і розвитку транскордонного співробітництва, покращення ефективності регіонального менеджменту. </w:t>
      </w:r>
    </w:p>
    <w:p w:rsidR="00941916" w:rsidRDefault="00941916">
      <w:pPr>
        <w:rPr>
          <w:rFonts w:ascii="Times New Roman" w:hAnsi="Times New Roman"/>
          <w:sz w:val="24"/>
          <w:szCs w:val="24"/>
          <w:lang w:val="uk-UA"/>
        </w:rPr>
      </w:pPr>
      <w:r>
        <w:rPr>
          <w:rFonts w:ascii="Times New Roman" w:hAnsi="Times New Roman"/>
          <w:sz w:val="24"/>
          <w:szCs w:val="24"/>
          <w:lang w:val="uk-UA"/>
        </w:rPr>
        <w:br w:type="page"/>
      </w:r>
    </w:p>
    <w:p w:rsidR="004E38E5" w:rsidRPr="004E38E5" w:rsidRDefault="004E38E5" w:rsidP="00204746">
      <w:pPr>
        <w:spacing w:after="0" w:line="240" w:lineRule="auto"/>
        <w:jc w:val="center"/>
        <w:rPr>
          <w:rFonts w:ascii="Times New Roman" w:hAnsi="Times New Roman" w:cs="Times New Roman"/>
          <w:b/>
          <w:caps/>
          <w:sz w:val="36"/>
          <w:szCs w:val="36"/>
          <w:lang w:val="uk-UA"/>
        </w:rPr>
      </w:pPr>
      <w:r w:rsidRPr="004E38E5">
        <w:rPr>
          <w:rFonts w:ascii="Times New Roman" w:hAnsi="Times New Roman" w:cs="Times New Roman"/>
          <w:b/>
          <w:caps/>
          <w:sz w:val="36"/>
          <w:szCs w:val="36"/>
          <w:lang w:val="uk-UA"/>
        </w:rPr>
        <w:lastRenderedPageBreak/>
        <w:t>Фольклорна та мистецька Буковина</w:t>
      </w:r>
    </w:p>
    <w:p w:rsidR="004E38E5" w:rsidRPr="004E38E5" w:rsidRDefault="00B516DF" w:rsidP="00204746">
      <w:pPr>
        <w:spacing w:after="0" w:line="240" w:lineRule="auto"/>
        <w:jc w:val="center"/>
        <w:rPr>
          <w:rFonts w:ascii="Times New Roman" w:hAnsi="Times New Roman" w:cs="Times New Roman"/>
          <w:b/>
          <w:sz w:val="28"/>
          <w:szCs w:val="28"/>
          <w:lang w:val="uk-UA"/>
        </w:rPr>
      </w:pPr>
      <w:r>
        <w:rPr>
          <w:rFonts w:ascii="Times New Roman" w:eastAsia="Times New Roman" w:hAnsi="Times New Roman" w:cs="Times New Roman"/>
          <w:noProof/>
          <w:sz w:val="28"/>
          <w:szCs w:val="28"/>
          <w:lang w:val="uk-UA" w:eastAsia="uk-UA"/>
        </w:rPr>
        <w:drawing>
          <wp:inline distT="0" distB="0" distL="0" distR="0" wp14:anchorId="240AD7DD" wp14:editId="4F07FBF9">
            <wp:extent cx="506389" cy="1474007"/>
            <wp:effectExtent l="0" t="7620" r="635" b="635"/>
            <wp:docPr id="14" name="Рисунок 14"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4E38E5" w:rsidRDefault="004E38E5" w:rsidP="00204746">
      <w:pPr>
        <w:spacing w:after="0" w:line="240" w:lineRule="auto"/>
        <w:jc w:val="center"/>
        <w:rPr>
          <w:rFonts w:ascii="Times New Roman" w:eastAsia="Times New Roman" w:hAnsi="Times New Roman" w:cs="Times New Roman"/>
          <w:b/>
          <w:sz w:val="28"/>
          <w:szCs w:val="28"/>
          <w:lang w:val="uk-UA" w:eastAsia="ru-RU"/>
        </w:rPr>
      </w:pPr>
      <w:r w:rsidRPr="004E38E5">
        <w:rPr>
          <w:rFonts w:ascii="Times New Roman" w:eastAsia="Times New Roman" w:hAnsi="Times New Roman" w:cs="Times New Roman"/>
          <w:b/>
          <w:sz w:val="28"/>
          <w:szCs w:val="28"/>
          <w:lang w:val="uk-UA" w:eastAsia="ru-RU"/>
        </w:rPr>
        <w:t xml:space="preserve">СИМВОЛІКА  </w:t>
      </w:r>
      <w:r w:rsidRPr="004E38E5">
        <w:rPr>
          <w:rFonts w:ascii="Times New Roman" w:eastAsia="Times New Roman" w:hAnsi="Times New Roman" w:cs="Times New Roman"/>
          <w:b/>
          <w:sz w:val="28"/>
          <w:szCs w:val="28"/>
          <w:lang w:eastAsia="ru-RU"/>
        </w:rPr>
        <w:t>БУКОВИНСЬКОГ</w:t>
      </w:r>
      <w:r w:rsidRPr="004E38E5">
        <w:rPr>
          <w:rFonts w:ascii="Times New Roman" w:eastAsia="Times New Roman" w:hAnsi="Times New Roman" w:cs="Times New Roman"/>
          <w:b/>
          <w:sz w:val="28"/>
          <w:szCs w:val="28"/>
          <w:lang w:val="uk-UA" w:eastAsia="ru-RU"/>
        </w:rPr>
        <w:t xml:space="preserve">О НАРОДНОГО </w:t>
      </w:r>
    </w:p>
    <w:p w:rsidR="004E38E5" w:rsidRDefault="004E38E5" w:rsidP="00204746">
      <w:pPr>
        <w:spacing w:after="0" w:line="240" w:lineRule="auto"/>
        <w:jc w:val="center"/>
        <w:rPr>
          <w:rFonts w:ascii="Times New Roman" w:eastAsia="Times New Roman" w:hAnsi="Times New Roman" w:cs="Times New Roman"/>
          <w:b/>
          <w:sz w:val="28"/>
          <w:szCs w:val="28"/>
          <w:lang w:val="uk-UA" w:eastAsia="ru-RU"/>
        </w:rPr>
      </w:pPr>
      <w:r w:rsidRPr="004E38E5">
        <w:rPr>
          <w:rFonts w:ascii="Times New Roman" w:eastAsia="Times New Roman" w:hAnsi="Times New Roman" w:cs="Times New Roman"/>
          <w:b/>
          <w:sz w:val="28"/>
          <w:szCs w:val="28"/>
          <w:lang w:val="uk-UA" w:eastAsia="ru-RU"/>
        </w:rPr>
        <w:t>ВЕСІЛЬНОГО ОДЯГУ</w:t>
      </w:r>
    </w:p>
    <w:p w:rsidR="004E38E5" w:rsidRPr="004E38E5" w:rsidRDefault="004E38E5" w:rsidP="004E38E5">
      <w:pPr>
        <w:spacing w:after="0" w:line="240" w:lineRule="auto"/>
        <w:ind w:firstLine="709"/>
        <w:jc w:val="center"/>
        <w:rPr>
          <w:rFonts w:ascii="Times New Roman" w:eastAsia="Times New Roman" w:hAnsi="Times New Roman" w:cs="Times New Roman"/>
          <w:b/>
          <w:sz w:val="28"/>
          <w:szCs w:val="28"/>
          <w:lang w:val="uk-UA" w:eastAsia="ru-RU"/>
        </w:rPr>
      </w:pPr>
      <w:r w:rsidRPr="004E38E5">
        <w:rPr>
          <w:rFonts w:ascii="Times New Roman" w:eastAsia="Times New Roman" w:hAnsi="Times New Roman" w:cs="Times New Roman"/>
          <w:b/>
          <w:sz w:val="28"/>
          <w:szCs w:val="28"/>
          <w:lang w:val="uk-UA" w:eastAsia="ru-RU"/>
        </w:rPr>
        <w:t xml:space="preserve">  </w:t>
      </w:r>
    </w:p>
    <w:p w:rsidR="004E38E5" w:rsidRDefault="004E38E5" w:rsidP="004E38E5">
      <w:pPr>
        <w:widowControl w:val="0"/>
        <w:spacing w:after="0" w:line="240" w:lineRule="auto"/>
        <w:ind w:firstLine="709"/>
        <w:jc w:val="center"/>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b/>
          <w:sz w:val="28"/>
          <w:szCs w:val="28"/>
          <w:lang w:val="uk-UA" w:eastAsia="ru-RU"/>
        </w:rPr>
        <w:t xml:space="preserve">Автор:  </w:t>
      </w:r>
      <w:r w:rsidRPr="004E38E5">
        <w:rPr>
          <w:rFonts w:ascii="Times New Roman" w:eastAsia="Times New Roman" w:hAnsi="Times New Roman" w:cs="Times New Roman"/>
          <w:sz w:val="28"/>
          <w:szCs w:val="28"/>
          <w:lang w:val="uk-UA" w:eastAsia="ru-RU"/>
        </w:rPr>
        <w:t>Ілащук Марина,</w:t>
      </w:r>
      <w:r w:rsidRPr="004E38E5">
        <w:rPr>
          <w:rFonts w:ascii="Times New Roman" w:eastAsia="Times New Roman" w:hAnsi="Times New Roman" w:cs="Times New Roman"/>
          <w:b/>
          <w:sz w:val="28"/>
          <w:szCs w:val="28"/>
          <w:lang w:val="uk-UA" w:eastAsia="ru-RU"/>
        </w:rPr>
        <w:t xml:space="preserve"> </w:t>
      </w:r>
      <w:r w:rsidRPr="004E38E5">
        <w:rPr>
          <w:rFonts w:ascii="Times New Roman" w:eastAsia="Times New Roman" w:hAnsi="Times New Roman" w:cs="Times New Roman"/>
          <w:sz w:val="28"/>
          <w:szCs w:val="28"/>
          <w:lang w:val="uk-UA" w:eastAsia="ru-RU"/>
        </w:rPr>
        <w:t>учениця 10 класу Колінковецького ЗНЗ І-ІІІ ст.</w:t>
      </w:r>
      <w:r w:rsidRPr="004E38E5">
        <w:rPr>
          <w:rFonts w:ascii="Times New Roman" w:eastAsia="Times New Roman" w:hAnsi="Times New Roman" w:cs="Times New Roman"/>
          <w:b/>
          <w:sz w:val="28"/>
          <w:szCs w:val="28"/>
          <w:lang w:val="uk-UA" w:eastAsia="ru-RU"/>
        </w:rPr>
        <w:t xml:space="preserve"> </w:t>
      </w:r>
      <w:r w:rsidRPr="004E38E5">
        <w:rPr>
          <w:rFonts w:ascii="Times New Roman" w:eastAsia="Times New Roman" w:hAnsi="Times New Roman" w:cs="Times New Roman"/>
          <w:sz w:val="28"/>
          <w:szCs w:val="28"/>
          <w:lang w:val="uk-UA" w:eastAsia="ru-RU"/>
        </w:rPr>
        <w:t>Хотинського району</w:t>
      </w:r>
      <w:r w:rsidRPr="004E38E5">
        <w:rPr>
          <w:rFonts w:ascii="Times New Roman" w:eastAsia="Times New Roman" w:hAnsi="Times New Roman" w:cs="Times New Roman"/>
          <w:b/>
          <w:sz w:val="28"/>
          <w:szCs w:val="28"/>
          <w:lang w:val="uk-UA" w:eastAsia="ru-RU"/>
        </w:rPr>
        <w:t xml:space="preserve"> </w:t>
      </w:r>
      <w:r w:rsidRPr="004E38E5">
        <w:rPr>
          <w:rFonts w:ascii="Times New Roman" w:eastAsia="Times New Roman" w:hAnsi="Times New Roman" w:cs="Times New Roman"/>
          <w:sz w:val="28"/>
          <w:szCs w:val="28"/>
          <w:lang w:val="uk-UA" w:eastAsia="ru-RU"/>
        </w:rPr>
        <w:t>Чернівецької області</w:t>
      </w:r>
    </w:p>
    <w:p w:rsidR="004E38E5" w:rsidRPr="004E38E5" w:rsidRDefault="004E38E5" w:rsidP="004E38E5">
      <w:pPr>
        <w:widowControl w:val="0"/>
        <w:spacing w:after="0" w:line="240" w:lineRule="auto"/>
        <w:ind w:firstLine="709"/>
        <w:jc w:val="center"/>
        <w:rPr>
          <w:rFonts w:ascii="Times New Roman" w:eastAsia="Times New Roman" w:hAnsi="Times New Roman" w:cs="Times New Roman"/>
          <w:sz w:val="28"/>
          <w:szCs w:val="28"/>
          <w:lang w:val="uk-UA" w:eastAsia="ru-RU"/>
        </w:rPr>
      </w:pPr>
    </w:p>
    <w:p w:rsidR="004E38E5" w:rsidRPr="004E38E5" w:rsidRDefault="004E38E5" w:rsidP="004E38E5">
      <w:pPr>
        <w:widowControl w:val="0"/>
        <w:spacing w:after="0" w:line="240" w:lineRule="auto"/>
        <w:ind w:firstLine="709"/>
        <w:jc w:val="center"/>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b/>
          <w:sz w:val="28"/>
          <w:szCs w:val="28"/>
          <w:lang w:val="uk-UA" w:eastAsia="ru-RU"/>
        </w:rPr>
        <w:t xml:space="preserve">Науковий керівник: </w:t>
      </w:r>
      <w:r w:rsidRPr="004E38E5">
        <w:rPr>
          <w:rFonts w:ascii="Times New Roman" w:eastAsia="Times New Roman" w:hAnsi="Times New Roman" w:cs="Times New Roman"/>
          <w:sz w:val="28"/>
          <w:szCs w:val="28"/>
          <w:lang w:val="uk-UA" w:eastAsia="ru-RU"/>
        </w:rPr>
        <w:t>Костик В</w:t>
      </w:r>
      <w:r w:rsidR="00204746">
        <w:rPr>
          <w:rFonts w:ascii="Times New Roman" w:eastAsia="Times New Roman" w:hAnsi="Times New Roman" w:cs="Times New Roman"/>
          <w:sz w:val="28"/>
          <w:szCs w:val="28"/>
          <w:lang w:val="uk-UA" w:eastAsia="ru-RU"/>
        </w:rPr>
        <w:t>.</w:t>
      </w:r>
      <w:r w:rsidRPr="004E38E5">
        <w:rPr>
          <w:rFonts w:ascii="Times New Roman" w:eastAsia="Times New Roman" w:hAnsi="Times New Roman" w:cs="Times New Roman"/>
          <w:sz w:val="28"/>
          <w:szCs w:val="28"/>
          <w:lang w:val="uk-UA" w:eastAsia="ru-RU"/>
        </w:rPr>
        <w:t>В</w:t>
      </w:r>
      <w:r w:rsidR="00204746">
        <w:rPr>
          <w:rFonts w:ascii="Times New Roman" w:eastAsia="Times New Roman" w:hAnsi="Times New Roman" w:cs="Times New Roman"/>
          <w:sz w:val="28"/>
          <w:szCs w:val="28"/>
          <w:lang w:val="uk-UA" w:eastAsia="ru-RU"/>
        </w:rPr>
        <w:t>.</w:t>
      </w:r>
      <w:r w:rsidRPr="004E38E5">
        <w:rPr>
          <w:rFonts w:ascii="Times New Roman" w:eastAsia="Times New Roman" w:hAnsi="Times New Roman" w:cs="Times New Roman"/>
          <w:sz w:val="28"/>
          <w:szCs w:val="28"/>
          <w:lang w:val="uk-UA" w:eastAsia="ru-RU"/>
        </w:rPr>
        <w:t>, к.ф.н.,  доцент  Ч</w:t>
      </w:r>
      <w:r w:rsidR="00941916">
        <w:rPr>
          <w:rFonts w:ascii="Times New Roman" w:eastAsia="Times New Roman" w:hAnsi="Times New Roman" w:cs="Times New Roman"/>
          <w:sz w:val="28"/>
          <w:szCs w:val="28"/>
          <w:lang w:val="uk-UA" w:eastAsia="ru-RU"/>
        </w:rPr>
        <w:t>ернівецького національного університету</w:t>
      </w:r>
      <w:r w:rsidRPr="004E38E5">
        <w:rPr>
          <w:rFonts w:ascii="Times New Roman" w:eastAsia="Times New Roman" w:hAnsi="Times New Roman" w:cs="Times New Roman"/>
          <w:sz w:val="28"/>
          <w:szCs w:val="28"/>
          <w:lang w:val="uk-UA" w:eastAsia="ru-RU"/>
        </w:rPr>
        <w:t xml:space="preserve"> імені Ю.Федьковича</w:t>
      </w:r>
    </w:p>
    <w:p w:rsidR="00186EB1" w:rsidRDefault="004E38E5" w:rsidP="004E38E5">
      <w:pPr>
        <w:spacing w:after="0" w:line="240" w:lineRule="auto"/>
        <w:ind w:firstLine="709"/>
        <w:jc w:val="both"/>
        <w:rPr>
          <w:rFonts w:ascii="Times New Roman" w:eastAsia="Times New Roman" w:hAnsi="Times New Roman" w:cs="Times New Roman"/>
          <w:color w:val="000000"/>
          <w:sz w:val="28"/>
          <w:szCs w:val="28"/>
          <w:lang w:val="uk-UA" w:eastAsia="uk-UA"/>
        </w:rPr>
      </w:pPr>
      <w:r w:rsidRPr="004E38E5">
        <w:rPr>
          <w:rFonts w:ascii="Times New Roman" w:eastAsia="Times New Roman" w:hAnsi="Times New Roman" w:cs="Times New Roman"/>
          <w:color w:val="000000"/>
          <w:sz w:val="28"/>
          <w:szCs w:val="28"/>
          <w:lang w:val="uk-UA" w:eastAsia="uk-UA"/>
        </w:rPr>
        <w:t xml:space="preserve">    </w:t>
      </w:r>
    </w:p>
    <w:p w:rsidR="004E38E5" w:rsidRPr="00941916" w:rsidRDefault="004E38E5" w:rsidP="004E38E5">
      <w:pPr>
        <w:spacing w:after="0" w:line="240" w:lineRule="auto"/>
        <w:ind w:firstLine="709"/>
        <w:jc w:val="both"/>
        <w:rPr>
          <w:rFonts w:ascii="Times New Roman" w:eastAsia="Times New Roman" w:hAnsi="Times New Roman" w:cs="Times New Roman"/>
          <w:color w:val="000000"/>
          <w:sz w:val="28"/>
          <w:szCs w:val="28"/>
          <w:lang w:val="uk-UA" w:eastAsia="uk-UA"/>
        </w:rPr>
      </w:pPr>
      <w:r w:rsidRPr="004E38E5">
        <w:rPr>
          <w:rFonts w:ascii="Times New Roman" w:eastAsia="Times New Roman" w:hAnsi="Times New Roman" w:cs="Times New Roman"/>
          <w:color w:val="000000"/>
          <w:sz w:val="28"/>
          <w:szCs w:val="28"/>
          <w:lang w:val="uk-UA" w:eastAsia="uk-UA"/>
        </w:rPr>
        <w:t xml:space="preserve">Буковинський весільний народний одяг є одним із символів українства, </w:t>
      </w:r>
      <w:r w:rsidRPr="00941916">
        <w:rPr>
          <w:rFonts w:ascii="Times New Roman" w:eastAsia="Times New Roman" w:hAnsi="Times New Roman" w:cs="Times New Roman"/>
          <w:color w:val="000000"/>
          <w:sz w:val="28"/>
          <w:szCs w:val="28"/>
          <w:lang w:val="uk-UA" w:eastAsia="uk-UA"/>
        </w:rPr>
        <w:t>складовою, без якої немислима національна ідентичність українського народу.</w:t>
      </w:r>
    </w:p>
    <w:p w:rsidR="004E38E5" w:rsidRPr="00941916" w:rsidRDefault="004E38E5" w:rsidP="004E38E5">
      <w:pPr>
        <w:spacing w:after="0" w:line="240" w:lineRule="auto"/>
        <w:ind w:firstLine="709"/>
        <w:jc w:val="both"/>
        <w:rPr>
          <w:rFonts w:ascii="Times New Roman" w:eastAsia="Times New Roman" w:hAnsi="Times New Roman" w:cs="Times New Roman"/>
          <w:color w:val="000000"/>
          <w:sz w:val="28"/>
          <w:szCs w:val="28"/>
          <w:lang w:val="uk-UA" w:eastAsia="uk-UA"/>
        </w:rPr>
      </w:pPr>
      <w:r w:rsidRPr="00941916">
        <w:rPr>
          <w:rFonts w:ascii="Times New Roman" w:eastAsia="Times New Roman" w:hAnsi="Times New Roman" w:cs="Times New Roman"/>
          <w:color w:val="000000"/>
          <w:sz w:val="28"/>
          <w:szCs w:val="28"/>
          <w:lang w:val="uk-UA" w:eastAsia="uk-UA"/>
        </w:rPr>
        <w:t>Мета і завдання дослідження:</w:t>
      </w:r>
    </w:p>
    <w:p w:rsidR="004E38E5" w:rsidRPr="00941916" w:rsidRDefault="004E38E5" w:rsidP="004E38E5">
      <w:pPr>
        <w:spacing w:after="0" w:line="240" w:lineRule="auto"/>
        <w:ind w:firstLine="709"/>
        <w:jc w:val="both"/>
        <w:rPr>
          <w:rFonts w:ascii="Times New Roman" w:eastAsia="Times New Roman" w:hAnsi="Times New Roman" w:cs="Times New Roman"/>
          <w:color w:val="000000"/>
          <w:sz w:val="28"/>
          <w:szCs w:val="28"/>
          <w:lang w:val="uk-UA" w:eastAsia="uk-UA"/>
        </w:rPr>
      </w:pPr>
      <w:r w:rsidRPr="00941916">
        <w:rPr>
          <w:rFonts w:ascii="Times New Roman" w:eastAsia="Times New Roman" w:hAnsi="Times New Roman" w:cs="Times New Roman"/>
          <w:color w:val="000000"/>
          <w:sz w:val="28"/>
          <w:szCs w:val="28"/>
          <w:lang w:val="uk-UA" w:eastAsia="uk-UA"/>
        </w:rPr>
        <w:t>-</w:t>
      </w:r>
      <w:r w:rsidRPr="00941916">
        <w:rPr>
          <w:rFonts w:ascii="Times New Roman" w:eastAsia="Times New Roman" w:hAnsi="Times New Roman" w:cs="Times New Roman"/>
          <w:color w:val="000000"/>
          <w:sz w:val="28"/>
          <w:szCs w:val="28"/>
          <w:lang w:val="uk-UA" w:eastAsia="uk-UA"/>
        </w:rPr>
        <w:tab/>
      </w:r>
      <w:r w:rsidR="00204746">
        <w:rPr>
          <w:rFonts w:ascii="Times New Roman" w:eastAsia="Times New Roman" w:hAnsi="Times New Roman" w:cs="Times New Roman"/>
          <w:color w:val="000000"/>
          <w:sz w:val="28"/>
          <w:szCs w:val="28"/>
          <w:lang w:val="uk-UA" w:eastAsia="uk-UA"/>
        </w:rPr>
        <w:t>в</w:t>
      </w:r>
      <w:r w:rsidRPr="00941916">
        <w:rPr>
          <w:rFonts w:ascii="Times New Roman" w:eastAsia="Times New Roman" w:hAnsi="Times New Roman" w:cs="Times New Roman"/>
          <w:color w:val="000000"/>
          <w:sz w:val="28"/>
          <w:szCs w:val="28"/>
          <w:lang w:val="uk-UA" w:eastAsia="uk-UA"/>
        </w:rPr>
        <w:t>ивчити національні особливості українського народного вбрання і весільного костюма зокрема;</w:t>
      </w:r>
    </w:p>
    <w:p w:rsidR="004E38E5" w:rsidRPr="00941916" w:rsidRDefault="004E38E5" w:rsidP="004E38E5">
      <w:pPr>
        <w:spacing w:after="0" w:line="240" w:lineRule="auto"/>
        <w:ind w:firstLine="709"/>
        <w:jc w:val="both"/>
        <w:rPr>
          <w:rFonts w:ascii="Times New Roman" w:eastAsia="Times New Roman" w:hAnsi="Times New Roman" w:cs="Times New Roman"/>
          <w:color w:val="000000"/>
          <w:sz w:val="28"/>
          <w:szCs w:val="28"/>
          <w:lang w:val="uk-UA" w:eastAsia="uk-UA"/>
        </w:rPr>
      </w:pPr>
      <w:r w:rsidRPr="00941916">
        <w:rPr>
          <w:rFonts w:ascii="Times New Roman" w:eastAsia="Times New Roman" w:hAnsi="Times New Roman" w:cs="Times New Roman"/>
          <w:color w:val="000000"/>
          <w:sz w:val="28"/>
          <w:szCs w:val="28"/>
          <w:lang w:val="uk-UA" w:eastAsia="uk-UA"/>
        </w:rPr>
        <w:t>-</w:t>
      </w:r>
      <w:r w:rsidRPr="00941916">
        <w:rPr>
          <w:rFonts w:ascii="Times New Roman" w:eastAsia="Times New Roman" w:hAnsi="Times New Roman" w:cs="Times New Roman"/>
          <w:color w:val="000000"/>
          <w:sz w:val="28"/>
          <w:szCs w:val="28"/>
          <w:lang w:val="uk-UA" w:eastAsia="uk-UA"/>
        </w:rPr>
        <w:tab/>
      </w:r>
      <w:r w:rsidR="00204746">
        <w:rPr>
          <w:rFonts w:ascii="Times New Roman" w:eastAsia="Times New Roman" w:hAnsi="Times New Roman" w:cs="Times New Roman"/>
          <w:color w:val="000000"/>
          <w:sz w:val="28"/>
          <w:szCs w:val="28"/>
          <w:lang w:val="uk-UA" w:eastAsia="uk-UA"/>
        </w:rPr>
        <w:t>д</w:t>
      </w:r>
      <w:r w:rsidRPr="00941916">
        <w:rPr>
          <w:rFonts w:ascii="Times New Roman" w:eastAsia="Times New Roman" w:hAnsi="Times New Roman" w:cs="Times New Roman"/>
          <w:color w:val="000000"/>
          <w:sz w:val="28"/>
          <w:szCs w:val="28"/>
          <w:lang w:val="uk-UA" w:eastAsia="uk-UA"/>
        </w:rPr>
        <w:t>ослідити динаміку розвитку елементів комплексу українського народного одягу;</w:t>
      </w:r>
    </w:p>
    <w:p w:rsidR="004E38E5" w:rsidRPr="00941916" w:rsidRDefault="004E38E5" w:rsidP="004E38E5">
      <w:pPr>
        <w:spacing w:after="0" w:line="240" w:lineRule="auto"/>
        <w:ind w:firstLine="709"/>
        <w:jc w:val="both"/>
        <w:rPr>
          <w:rFonts w:ascii="Times New Roman" w:eastAsia="Times New Roman" w:hAnsi="Times New Roman" w:cs="Times New Roman"/>
          <w:color w:val="000000"/>
          <w:sz w:val="28"/>
          <w:szCs w:val="28"/>
          <w:lang w:val="uk-UA" w:eastAsia="uk-UA"/>
        </w:rPr>
      </w:pPr>
      <w:r w:rsidRPr="00941916">
        <w:rPr>
          <w:rFonts w:ascii="Times New Roman" w:eastAsia="Times New Roman" w:hAnsi="Times New Roman" w:cs="Times New Roman"/>
          <w:color w:val="000000"/>
          <w:sz w:val="28"/>
          <w:szCs w:val="28"/>
          <w:lang w:val="uk-UA" w:eastAsia="uk-UA"/>
        </w:rPr>
        <w:t>-</w:t>
      </w:r>
      <w:r w:rsidRPr="00941916">
        <w:rPr>
          <w:rFonts w:ascii="Times New Roman" w:eastAsia="Times New Roman" w:hAnsi="Times New Roman" w:cs="Times New Roman"/>
          <w:color w:val="000000"/>
          <w:sz w:val="28"/>
          <w:szCs w:val="28"/>
          <w:lang w:val="uk-UA" w:eastAsia="uk-UA"/>
        </w:rPr>
        <w:tab/>
      </w:r>
      <w:r w:rsidR="00204746">
        <w:rPr>
          <w:rFonts w:ascii="Times New Roman" w:eastAsia="Times New Roman" w:hAnsi="Times New Roman" w:cs="Times New Roman"/>
          <w:color w:val="000000"/>
          <w:sz w:val="28"/>
          <w:szCs w:val="28"/>
          <w:lang w:val="uk-UA" w:eastAsia="uk-UA"/>
        </w:rPr>
        <w:t>в</w:t>
      </w:r>
      <w:r w:rsidRPr="00941916">
        <w:rPr>
          <w:rFonts w:ascii="Times New Roman" w:eastAsia="Times New Roman" w:hAnsi="Times New Roman" w:cs="Times New Roman"/>
          <w:color w:val="000000"/>
          <w:sz w:val="28"/>
          <w:szCs w:val="28"/>
          <w:lang w:val="uk-UA" w:eastAsia="uk-UA"/>
        </w:rPr>
        <w:t>иявити особливості регіональної специфіки народного одягу</w:t>
      </w:r>
      <w:r w:rsidR="00204746">
        <w:rPr>
          <w:rFonts w:ascii="Times New Roman" w:eastAsia="Times New Roman" w:hAnsi="Times New Roman" w:cs="Times New Roman"/>
          <w:color w:val="000000"/>
          <w:sz w:val="28"/>
          <w:szCs w:val="28"/>
          <w:lang w:val="uk-UA" w:eastAsia="uk-UA"/>
        </w:rPr>
        <w:t xml:space="preserve"> (</w:t>
      </w:r>
      <w:r w:rsidRPr="00941916">
        <w:rPr>
          <w:rFonts w:ascii="Times New Roman" w:eastAsia="Times New Roman" w:hAnsi="Times New Roman" w:cs="Times New Roman"/>
          <w:color w:val="000000"/>
          <w:sz w:val="28"/>
          <w:szCs w:val="28"/>
          <w:lang w:val="uk-UA" w:eastAsia="uk-UA"/>
        </w:rPr>
        <w:t>на матеріалі села Топорівці Новоселицького району Чернівецької області).</w:t>
      </w:r>
    </w:p>
    <w:p w:rsidR="004E38E5" w:rsidRPr="00941916" w:rsidRDefault="004E38E5" w:rsidP="004E38E5">
      <w:pPr>
        <w:spacing w:after="0" w:line="240" w:lineRule="auto"/>
        <w:ind w:firstLine="709"/>
        <w:jc w:val="both"/>
        <w:rPr>
          <w:rFonts w:ascii="Times New Roman" w:eastAsia="Times New Roman" w:hAnsi="Times New Roman" w:cs="Times New Roman"/>
          <w:color w:val="000000"/>
          <w:sz w:val="28"/>
          <w:szCs w:val="28"/>
          <w:lang w:val="uk-UA" w:eastAsia="uk-UA"/>
        </w:rPr>
      </w:pPr>
      <w:r w:rsidRPr="00941916">
        <w:rPr>
          <w:rFonts w:ascii="Times New Roman" w:eastAsia="Times New Roman" w:hAnsi="Times New Roman" w:cs="Times New Roman"/>
          <w:color w:val="000000"/>
          <w:sz w:val="28"/>
          <w:szCs w:val="28"/>
          <w:lang w:val="uk-UA" w:eastAsia="uk-UA"/>
        </w:rPr>
        <w:t>Об'єктом дослідження є символіка весільного народного одягу мешканців села Топорівці Новоселицького району Чернівецької області.</w:t>
      </w:r>
    </w:p>
    <w:p w:rsidR="004E38E5" w:rsidRPr="00941916" w:rsidRDefault="004E38E5" w:rsidP="004E38E5">
      <w:pPr>
        <w:spacing w:after="0" w:line="240" w:lineRule="auto"/>
        <w:ind w:firstLine="709"/>
        <w:jc w:val="both"/>
        <w:rPr>
          <w:rFonts w:ascii="Times New Roman" w:eastAsia="Times New Roman" w:hAnsi="Times New Roman" w:cs="Times New Roman"/>
          <w:color w:val="000000"/>
          <w:sz w:val="28"/>
          <w:szCs w:val="28"/>
          <w:lang w:val="uk-UA" w:eastAsia="uk-UA"/>
        </w:rPr>
      </w:pPr>
      <w:r w:rsidRPr="00941916">
        <w:rPr>
          <w:rFonts w:ascii="Times New Roman" w:eastAsia="Times New Roman" w:hAnsi="Times New Roman" w:cs="Times New Roman"/>
          <w:color w:val="000000"/>
          <w:sz w:val="28"/>
          <w:szCs w:val="28"/>
          <w:lang w:val="uk-UA" w:eastAsia="uk-UA"/>
        </w:rPr>
        <w:t>Предметом дослідження є комплекси національного буковинського одягу, що побутували наприкінці ХІХ і в першій половині ХХ ст.</w:t>
      </w:r>
    </w:p>
    <w:p w:rsidR="004E38E5" w:rsidRPr="00941916" w:rsidRDefault="004E38E5" w:rsidP="004E38E5">
      <w:pPr>
        <w:spacing w:after="0" w:line="240" w:lineRule="auto"/>
        <w:ind w:firstLine="709"/>
        <w:jc w:val="both"/>
        <w:rPr>
          <w:rFonts w:ascii="Times New Roman" w:eastAsia="Times New Roman" w:hAnsi="Times New Roman" w:cs="Times New Roman"/>
          <w:color w:val="000000"/>
          <w:sz w:val="28"/>
          <w:szCs w:val="28"/>
          <w:lang w:val="uk-UA" w:eastAsia="uk-UA"/>
        </w:rPr>
      </w:pPr>
      <w:r w:rsidRPr="00941916">
        <w:rPr>
          <w:rFonts w:ascii="Times New Roman" w:eastAsia="Times New Roman" w:hAnsi="Times New Roman" w:cs="Times New Roman"/>
          <w:color w:val="000000"/>
          <w:sz w:val="28"/>
          <w:szCs w:val="28"/>
          <w:lang w:val="uk-UA" w:eastAsia="uk-UA"/>
        </w:rPr>
        <w:t>Актуальність теми полягає в тому, що дослідження комплексів буковинського народного костюма проводилися спорадично, хоча з цієї теми є цілий ряд значущих наукових праць, але менше уваги приділялося особливостям елементів народного костюма Буковини. У цьому відношенні буковинський край надзвичайно багатий, окрім того, значно менше зверталася увага на символіку весільних атрибутів, костюмів тощо. З огляду на це дана тема є надзвичайно актуальною.</w:t>
      </w:r>
    </w:p>
    <w:p w:rsidR="004E38E5" w:rsidRPr="00941916" w:rsidRDefault="004E38E5" w:rsidP="004E38E5">
      <w:pPr>
        <w:spacing w:after="0" w:line="240" w:lineRule="auto"/>
        <w:ind w:firstLine="709"/>
        <w:jc w:val="both"/>
        <w:rPr>
          <w:rFonts w:ascii="Times New Roman" w:eastAsia="Times New Roman" w:hAnsi="Times New Roman" w:cs="Times New Roman"/>
          <w:color w:val="000000"/>
          <w:sz w:val="28"/>
          <w:szCs w:val="28"/>
          <w:lang w:val="uk-UA" w:eastAsia="uk-UA"/>
        </w:rPr>
      </w:pPr>
      <w:r w:rsidRPr="00941916">
        <w:rPr>
          <w:rFonts w:ascii="Times New Roman" w:eastAsia="Times New Roman" w:hAnsi="Times New Roman" w:cs="Times New Roman"/>
          <w:color w:val="000000"/>
          <w:sz w:val="28"/>
          <w:szCs w:val="28"/>
          <w:lang w:val="uk-UA" w:eastAsia="uk-UA"/>
        </w:rPr>
        <w:t>Новизна роботи. Уперше в учнівській науковій роботі  всебічно розглядається символіка буковинського національного весільного костюма. Окрім того, значна увага зосереджується на використанні найважливішого атрибута молодої і молодого – весільного віночка і квітки. У результаті проведення пошукової роботи вдалося віднайти і реконструювати цінні зразки весільних віночків і квіток, що використовувалися у першій половині ХХ ст. на теренах Буковини.</w:t>
      </w:r>
    </w:p>
    <w:p w:rsidR="004E38E5" w:rsidRPr="004E38E5" w:rsidRDefault="004E38E5" w:rsidP="004E38E5">
      <w:pPr>
        <w:spacing w:after="0" w:line="240" w:lineRule="auto"/>
        <w:ind w:firstLine="709"/>
        <w:jc w:val="both"/>
        <w:rPr>
          <w:rFonts w:ascii="Times New Roman" w:hAnsi="Times New Roman" w:cs="Times New Roman"/>
          <w:color w:val="000000"/>
          <w:sz w:val="28"/>
          <w:szCs w:val="28"/>
          <w:shd w:val="clear" w:color="auto" w:fill="FFFFFF"/>
          <w:lang w:val="uk-UA"/>
        </w:rPr>
      </w:pPr>
      <w:r w:rsidRPr="00941916">
        <w:rPr>
          <w:rFonts w:ascii="Times New Roman" w:hAnsi="Times New Roman" w:cs="Times New Roman"/>
          <w:color w:val="000000"/>
          <w:sz w:val="28"/>
          <w:szCs w:val="28"/>
          <w:shd w:val="clear" w:color="auto" w:fill="FFFFFF"/>
          <w:lang w:val="uk-UA"/>
        </w:rPr>
        <w:t>Отже, при вивченні символіки</w:t>
      </w:r>
      <w:r w:rsidR="00204746">
        <w:rPr>
          <w:rFonts w:ascii="Times New Roman" w:hAnsi="Times New Roman" w:cs="Times New Roman"/>
          <w:color w:val="000000"/>
          <w:sz w:val="28"/>
          <w:szCs w:val="28"/>
          <w:shd w:val="clear" w:color="auto" w:fill="FFFFFF"/>
          <w:lang w:val="uk-UA"/>
        </w:rPr>
        <w:t xml:space="preserve"> буковинського </w:t>
      </w:r>
      <w:r w:rsidRPr="004E38E5">
        <w:rPr>
          <w:rFonts w:ascii="Times New Roman" w:hAnsi="Times New Roman" w:cs="Times New Roman"/>
          <w:color w:val="000000"/>
          <w:sz w:val="28"/>
          <w:szCs w:val="28"/>
          <w:shd w:val="clear" w:color="auto" w:fill="FFFFFF"/>
          <w:lang w:val="uk-UA"/>
        </w:rPr>
        <w:t>національного весільного одягу слід обов’язково простежувати спадкоємність явищ духовної і матеріальної культур від найдавніших часів до наших днів, що зберігається не лише в пам’ятках одягу, а й в літературних джерелах, фотоілюстративних матеріалах,  спогадах старожилів.</w:t>
      </w:r>
      <w:r w:rsidRPr="004E38E5">
        <w:rPr>
          <w:rFonts w:ascii="Times New Roman" w:eastAsia="Times New Roman" w:hAnsi="Times New Roman" w:cs="Times New Roman"/>
          <w:sz w:val="28"/>
          <w:szCs w:val="28"/>
          <w:lang w:val="uk-UA" w:eastAsia="ru-RU"/>
        </w:rPr>
        <w:t xml:space="preserve"> </w:t>
      </w:r>
      <w:r w:rsidRPr="004E38E5">
        <w:rPr>
          <w:rFonts w:ascii="Times New Roman" w:hAnsi="Times New Roman" w:cs="Times New Roman"/>
          <w:color w:val="000000"/>
          <w:sz w:val="28"/>
          <w:szCs w:val="28"/>
          <w:shd w:val="clear" w:color="auto" w:fill="FFFFFF"/>
          <w:lang w:val="uk-UA"/>
        </w:rPr>
        <w:t>Наш громадянський обов’язок – задіяти цей потенціал у державотворенні, у формуванні національної самосвідомості громадян нової України.</w:t>
      </w:r>
    </w:p>
    <w:p w:rsidR="008216C7" w:rsidRDefault="004E38E5" w:rsidP="00186EB1">
      <w:pPr>
        <w:tabs>
          <w:tab w:val="left" w:pos="3990"/>
        </w:tabs>
        <w:spacing w:after="0" w:line="240" w:lineRule="auto"/>
        <w:ind w:firstLine="709"/>
        <w:rPr>
          <w:rFonts w:ascii="Times New Roman" w:hAnsi="Times New Roman" w:cs="Times New Roman"/>
          <w:b/>
          <w:sz w:val="28"/>
          <w:szCs w:val="28"/>
          <w:lang w:val="uk-UA"/>
        </w:rPr>
      </w:pPr>
      <w:r w:rsidRPr="004E38E5">
        <w:rPr>
          <w:rFonts w:ascii="Times New Roman" w:eastAsia="Times New Roman" w:hAnsi="Times New Roman" w:cs="Times New Roman"/>
          <w:sz w:val="28"/>
          <w:szCs w:val="28"/>
          <w:lang w:val="uk-UA" w:eastAsia="ru-RU"/>
        </w:rPr>
        <w:lastRenderedPageBreak/>
        <w:tab/>
      </w:r>
      <w:r w:rsidR="00E4595F">
        <w:rPr>
          <w:rFonts w:ascii="Times New Roman" w:eastAsia="Times New Roman" w:hAnsi="Times New Roman" w:cs="Times New Roman"/>
          <w:noProof/>
          <w:sz w:val="28"/>
          <w:szCs w:val="28"/>
          <w:lang w:val="uk-UA" w:eastAsia="uk-UA"/>
        </w:rPr>
        <w:drawing>
          <wp:inline distT="0" distB="0" distL="0" distR="0" wp14:anchorId="4F1CA9C8" wp14:editId="19AA3BB2">
            <wp:extent cx="506389" cy="1474007"/>
            <wp:effectExtent l="0" t="7620" r="635" b="635"/>
            <wp:docPr id="52" name="Рисунок 52"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4E38E5" w:rsidRPr="004E38E5" w:rsidRDefault="004E38E5" w:rsidP="004E38E5">
      <w:pPr>
        <w:spacing w:after="0" w:line="240" w:lineRule="auto"/>
        <w:ind w:firstLine="709"/>
        <w:jc w:val="center"/>
        <w:rPr>
          <w:rFonts w:ascii="Times New Roman" w:hAnsi="Times New Roman" w:cs="Times New Roman"/>
          <w:b/>
          <w:sz w:val="28"/>
          <w:szCs w:val="28"/>
          <w:lang w:val="uk-UA"/>
        </w:rPr>
      </w:pPr>
      <w:r w:rsidRPr="004E38E5">
        <w:rPr>
          <w:rFonts w:ascii="Times New Roman" w:hAnsi="Times New Roman" w:cs="Times New Roman"/>
          <w:b/>
          <w:sz w:val="28"/>
          <w:szCs w:val="28"/>
          <w:lang w:val="uk-UA"/>
        </w:rPr>
        <w:t>ЛЕГЕНДИ ЗЕМЛІ БУКОВИНСЬКОЇ</w:t>
      </w:r>
    </w:p>
    <w:p w:rsidR="004E38E5" w:rsidRPr="004E38E5" w:rsidRDefault="004E38E5" w:rsidP="004E38E5">
      <w:pPr>
        <w:spacing w:after="0" w:line="240" w:lineRule="auto"/>
        <w:ind w:firstLine="709"/>
        <w:jc w:val="center"/>
        <w:rPr>
          <w:rFonts w:ascii="Times New Roman" w:hAnsi="Times New Roman" w:cs="Times New Roman"/>
          <w:b/>
          <w:sz w:val="28"/>
          <w:szCs w:val="28"/>
          <w:lang w:val="uk-UA"/>
        </w:rPr>
      </w:pPr>
    </w:p>
    <w:p w:rsidR="004E38E5" w:rsidRPr="004E38E5" w:rsidRDefault="004E38E5" w:rsidP="0047019A">
      <w:pPr>
        <w:spacing w:after="0" w:line="240" w:lineRule="auto"/>
        <w:ind w:firstLine="709"/>
        <w:jc w:val="center"/>
        <w:rPr>
          <w:rFonts w:ascii="Times New Roman" w:hAnsi="Times New Roman" w:cs="Times New Roman"/>
          <w:sz w:val="28"/>
          <w:szCs w:val="28"/>
          <w:lang w:val="uk-UA"/>
        </w:rPr>
      </w:pPr>
      <w:r w:rsidRPr="004E38E5">
        <w:rPr>
          <w:rFonts w:ascii="Times New Roman" w:hAnsi="Times New Roman" w:cs="Times New Roman"/>
          <w:b/>
          <w:sz w:val="28"/>
          <w:szCs w:val="28"/>
          <w:lang w:val="uk-UA"/>
        </w:rPr>
        <w:t>Автор</w:t>
      </w:r>
      <w:r w:rsidRPr="004E38E5">
        <w:rPr>
          <w:rFonts w:ascii="Times New Roman" w:hAnsi="Times New Roman" w:cs="Times New Roman"/>
          <w:sz w:val="28"/>
          <w:szCs w:val="28"/>
          <w:lang w:val="uk-UA"/>
        </w:rPr>
        <w:t>: Довбуш Надія, учениця 9 класу Великокочурівської ЗОШ І-ІІІ ступенів Сторожинецького району</w:t>
      </w:r>
    </w:p>
    <w:p w:rsidR="004E38E5" w:rsidRPr="004E38E5" w:rsidRDefault="004E38E5" w:rsidP="004E38E5">
      <w:pPr>
        <w:spacing w:after="0" w:line="240" w:lineRule="auto"/>
        <w:ind w:firstLine="709"/>
        <w:jc w:val="center"/>
        <w:rPr>
          <w:rFonts w:ascii="Times New Roman" w:hAnsi="Times New Roman" w:cs="Times New Roman"/>
          <w:sz w:val="28"/>
          <w:szCs w:val="28"/>
          <w:lang w:val="uk-UA"/>
        </w:rPr>
      </w:pPr>
    </w:p>
    <w:p w:rsidR="000F7660" w:rsidRPr="00E45D68" w:rsidRDefault="000F7660" w:rsidP="000F7660">
      <w:pPr>
        <w:spacing w:after="0" w:line="240" w:lineRule="auto"/>
        <w:ind w:firstLine="709"/>
        <w:jc w:val="both"/>
        <w:rPr>
          <w:rFonts w:ascii="Times New Roman" w:hAnsi="Times New Roman" w:cs="Times New Roman"/>
          <w:spacing w:val="8"/>
          <w:sz w:val="28"/>
          <w:szCs w:val="28"/>
          <w:lang w:val="uk-UA"/>
        </w:rPr>
      </w:pPr>
      <w:r w:rsidRPr="00E45D68">
        <w:rPr>
          <w:rFonts w:ascii="Times New Roman" w:hAnsi="Times New Roman" w:cs="Times New Roman"/>
          <w:spacing w:val="8"/>
          <w:sz w:val="28"/>
          <w:szCs w:val="28"/>
          <w:lang w:val="uk-UA"/>
        </w:rPr>
        <w:t>Землею сизих буків, буковинським краєм, зеленою Буковиною називають цей чарівний куточок України. Закосичена водограєм білопінного Черемошу, бистриною Пруту і тихим плином Дністра, на смерекових вітрах карпатського синьогір'я бринить вона срібною струною.</w:t>
      </w:r>
    </w:p>
    <w:p w:rsidR="000F7660" w:rsidRPr="00E45D68" w:rsidRDefault="000F7660" w:rsidP="000F7660">
      <w:pPr>
        <w:spacing w:after="0" w:line="240" w:lineRule="auto"/>
        <w:ind w:firstLine="709"/>
        <w:jc w:val="both"/>
        <w:rPr>
          <w:rFonts w:ascii="Times New Roman" w:hAnsi="Times New Roman" w:cs="Times New Roman"/>
          <w:spacing w:val="8"/>
          <w:sz w:val="28"/>
          <w:szCs w:val="28"/>
          <w:lang w:val="uk-UA"/>
        </w:rPr>
      </w:pPr>
      <w:r w:rsidRPr="00E45D68">
        <w:rPr>
          <w:rFonts w:ascii="Times New Roman" w:hAnsi="Times New Roman" w:cs="Times New Roman"/>
          <w:spacing w:val="8"/>
          <w:sz w:val="28"/>
          <w:szCs w:val="28"/>
          <w:lang w:val="uk-UA"/>
        </w:rPr>
        <w:t>Кожного, хто загостить сюди, Буковина, наче дівчина-красуня у веселково гаптованій сорочці, зустріне добром і ласкою. І поведе в глибину віків, у правічно слов'янську землю…</w:t>
      </w:r>
    </w:p>
    <w:p w:rsidR="000F7660" w:rsidRPr="00E45D68" w:rsidRDefault="000F7660" w:rsidP="000F7660">
      <w:pPr>
        <w:spacing w:after="0" w:line="240" w:lineRule="auto"/>
        <w:ind w:firstLine="709"/>
        <w:jc w:val="both"/>
        <w:rPr>
          <w:rFonts w:ascii="Times New Roman" w:hAnsi="Times New Roman" w:cs="Times New Roman"/>
          <w:spacing w:val="8"/>
          <w:sz w:val="28"/>
          <w:szCs w:val="28"/>
          <w:lang w:val="uk-UA"/>
        </w:rPr>
      </w:pPr>
      <w:r w:rsidRPr="00E45D68">
        <w:rPr>
          <w:rFonts w:ascii="Times New Roman" w:hAnsi="Times New Roman" w:cs="Times New Roman"/>
          <w:spacing w:val="8"/>
          <w:sz w:val="28"/>
          <w:szCs w:val="28"/>
          <w:lang w:val="uk-UA"/>
        </w:rPr>
        <w:t>Край цей здавна оповитий легендами, про багато сіл та містечок є безліч переказів. Цікава легенда і про саму назву землі – Буковину.</w:t>
      </w:r>
    </w:p>
    <w:p w:rsidR="000F7660" w:rsidRPr="00E45D68" w:rsidRDefault="000F7660" w:rsidP="000F7660">
      <w:pPr>
        <w:spacing w:after="0" w:line="240" w:lineRule="auto"/>
        <w:ind w:firstLine="709"/>
        <w:jc w:val="both"/>
        <w:rPr>
          <w:rFonts w:ascii="Times New Roman" w:hAnsi="Times New Roman" w:cs="Times New Roman"/>
          <w:spacing w:val="8"/>
          <w:sz w:val="28"/>
          <w:szCs w:val="28"/>
          <w:shd w:val="clear" w:color="auto" w:fill="FFFFFF"/>
          <w:lang w:val="uk-UA"/>
        </w:rPr>
      </w:pPr>
      <w:r w:rsidRPr="00E45D68">
        <w:rPr>
          <w:rFonts w:ascii="Times New Roman" w:hAnsi="Times New Roman" w:cs="Times New Roman"/>
          <w:spacing w:val="8"/>
          <w:sz w:val="28"/>
          <w:szCs w:val="28"/>
          <w:lang w:val="uk-UA"/>
        </w:rPr>
        <w:t xml:space="preserve">Повниться легендами </w:t>
      </w:r>
      <w:r w:rsidR="00A7735F" w:rsidRPr="00E45D68">
        <w:rPr>
          <w:rFonts w:ascii="Times New Roman" w:hAnsi="Times New Roman" w:cs="Times New Roman"/>
          <w:spacing w:val="8"/>
          <w:sz w:val="28"/>
          <w:szCs w:val="28"/>
          <w:lang w:val="uk-UA"/>
        </w:rPr>
        <w:t xml:space="preserve">й </w:t>
      </w:r>
      <w:r w:rsidRPr="00E45D68">
        <w:rPr>
          <w:rFonts w:ascii="Times New Roman" w:hAnsi="Times New Roman" w:cs="Times New Roman"/>
          <w:spacing w:val="8"/>
          <w:sz w:val="28"/>
          <w:szCs w:val="28"/>
          <w:lang w:val="uk-UA"/>
        </w:rPr>
        <w:t xml:space="preserve">мальовнича Глибоччина. У них присутні велети </w:t>
      </w:r>
      <w:r w:rsidRPr="00E45D68">
        <w:rPr>
          <w:rFonts w:ascii="Times New Roman" w:hAnsi="Times New Roman" w:cs="Times New Roman"/>
          <w:spacing w:val="8"/>
          <w:sz w:val="28"/>
          <w:szCs w:val="28"/>
          <w:shd w:val="clear" w:color="auto" w:fill="FFFFFF"/>
        </w:rPr>
        <w:t>–</w:t>
      </w:r>
      <w:r w:rsidRPr="00E45D68">
        <w:rPr>
          <w:rFonts w:ascii="Times New Roman" w:hAnsi="Times New Roman" w:cs="Times New Roman"/>
          <w:spacing w:val="8"/>
          <w:sz w:val="28"/>
          <w:szCs w:val="28"/>
          <w:shd w:val="clear" w:color="auto" w:fill="FFFFFF"/>
          <w:lang w:val="uk-UA"/>
        </w:rPr>
        <w:t xml:space="preserve"> очевидно, стародавньому фольклору Буковини було притаманно уявляти предків величними. Найбільше відомими є легенди про три могили та три дуби.</w:t>
      </w:r>
    </w:p>
    <w:p w:rsidR="004E38E5" w:rsidRPr="00E45D68" w:rsidRDefault="000F7660" w:rsidP="000F7660">
      <w:pPr>
        <w:spacing w:after="0" w:line="240" w:lineRule="auto"/>
        <w:ind w:firstLine="709"/>
        <w:jc w:val="both"/>
        <w:rPr>
          <w:rFonts w:ascii="Times New Roman" w:hAnsi="Times New Roman" w:cs="Times New Roman"/>
          <w:spacing w:val="8"/>
          <w:sz w:val="28"/>
          <w:szCs w:val="28"/>
          <w:lang w:val="uk-UA"/>
        </w:rPr>
      </w:pPr>
      <w:r w:rsidRPr="00E45D68">
        <w:rPr>
          <w:rFonts w:ascii="Times New Roman" w:hAnsi="Times New Roman" w:cs="Times New Roman"/>
          <w:spacing w:val="8"/>
          <w:sz w:val="28"/>
          <w:szCs w:val="28"/>
          <w:shd w:val="clear" w:color="auto" w:fill="FFFFFF"/>
          <w:lang w:val="uk-UA"/>
        </w:rPr>
        <w:t>У селі Луковиця з покоління в покоління передається легенда про місцевість, що має назву «Три могили». Це рельєфні підвищення, що нагадують могили. Кажуть, що тут поховані люди-велети…</w:t>
      </w:r>
    </w:p>
    <w:p w:rsidR="000F7660" w:rsidRPr="00E45D68" w:rsidRDefault="000F7660" w:rsidP="000F7660">
      <w:pPr>
        <w:spacing w:after="0" w:line="240" w:lineRule="auto"/>
        <w:ind w:firstLine="709"/>
        <w:jc w:val="both"/>
        <w:rPr>
          <w:rFonts w:ascii="Times New Roman" w:hAnsi="Times New Roman" w:cs="Times New Roman"/>
          <w:spacing w:val="8"/>
          <w:sz w:val="28"/>
          <w:szCs w:val="28"/>
          <w:lang w:val="uk-UA"/>
        </w:rPr>
      </w:pPr>
      <w:r w:rsidRPr="00E45D68">
        <w:rPr>
          <w:rFonts w:ascii="Times New Roman" w:hAnsi="Times New Roman" w:cs="Times New Roman"/>
          <w:spacing w:val="8"/>
          <w:sz w:val="28"/>
          <w:szCs w:val="28"/>
          <w:lang w:val="uk-UA"/>
        </w:rPr>
        <w:t>Столиця Північної Буковини – місто Чернівці, яке відсвяткувало в жовтні 2008 р. 600-річний ювілей від часу першої писемної згадки про нього.</w:t>
      </w:r>
    </w:p>
    <w:p w:rsidR="000F7660" w:rsidRPr="00E45D68" w:rsidRDefault="000F7660" w:rsidP="000F7660">
      <w:pPr>
        <w:spacing w:after="0" w:line="240" w:lineRule="auto"/>
        <w:ind w:firstLine="709"/>
        <w:jc w:val="both"/>
        <w:rPr>
          <w:rFonts w:ascii="Times New Roman" w:hAnsi="Times New Roman" w:cs="Times New Roman"/>
          <w:spacing w:val="8"/>
          <w:sz w:val="28"/>
          <w:szCs w:val="28"/>
          <w:lang w:val="uk-UA"/>
        </w:rPr>
      </w:pPr>
      <w:r w:rsidRPr="00E45D68">
        <w:rPr>
          <w:rFonts w:ascii="Times New Roman" w:hAnsi="Times New Roman" w:cs="Times New Roman"/>
          <w:spacing w:val="8"/>
          <w:sz w:val="28"/>
          <w:szCs w:val="28"/>
          <w:lang w:val="uk-UA"/>
        </w:rPr>
        <w:t>Є припущення, що назва міста походить від збудованого на річці Прут міста-фортеці на південних рубежах Галицько-Волинської держави, що мало назву Черн або «чорне місто». А можливо, назва – від чорних дубових, перекладених чорноземом, стін фортеці.</w:t>
      </w:r>
    </w:p>
    <w:p w:rsidR="000F7660" w:rsidRPr="00E45D68" w:rsidRDefault="000F7660" w:rsidP="000F7660">
      <w:pPr>
        <w:spacing w:after="0" w:line="240" w:lineRule="auto"/>
        <w:ind w:firstLine="709"/>
        <w:jc w:val="both"/>
        <w:rPr>
          <w:rFonts w:ascii="Times New Roman" w:hAnsi="Times New Roman" w:cs="Times New Roman"/>
          <w:spacing w:val="8"/>
          <w:sz w:val="28"/>
          <w:szCs w:val="28"/>
          <w:lang w:val="uk-UA"/>
        </w:rPr>
      </w:pPr>
      <w:r w:rsidRPr="00E45D68">
        <w:rPr>
          <w:rFonts w:ascii="Times New Roman" w:hAnsi="Times New Roman" w:cs="Times New Roman"/>
          <w:spacing w:val="8"/>
          <w:sz w:val="28"/>
          <w:szCs w:val="28"/>
          <w:lang w:val="uk-UA"/>
        </w:rPr>
        <w:t>Місто Чернівці розкинулося на мальовничих пагорбах, які терасами спускаються в долину р. Прут. Перед очима приїжджих виникає чарівний силует міста, що потопає в садах. З-поміж зеленого моря дерев виблискують гострі шпилі та куполи, червоні дахи під черепицею – й усе це зливається в чудовий килим глибоких карпатських кольорів: темно-зелених, брунатних, жовтих і помаранчевих.</w:t>
      </w:r>
    </w:p>
    <w:p w:rsidR="00A7735F" w:rsidRPr="00E45D68" w:rsidRDefault="00A7735F" w:rsidP="00A7735F">
      <w:pPr>
        <w:spacing w:after="0" w:line="240" w:lineRule="auto"/>
        <w:ind w:firstLine="709"/>
        <w:jc w:val="both"/>
        <w:rPr>
          <w:rFonts w:ascii="Times New Roman" w:hAnsi="Times New Roman" w:cs="Times New Roman"/>
          <w:spacing w:val="8"/>
          <w:sz w:val="28"/>
          <w:szCs w:val="28"/>
          <w:lang w:val="uk-UA"/>
        </w:rPr>
      </w:pPr>
      <w:r w:rsidRPr="00E45D68">
        <w:rPr>
          <w:rFonts w:ascii="Times New Roman" w:hAnsi="Times New Roman" w:cs="Times New Roman"/>
          <w:spacing w:val="8"/>
          <w:sz w:val="28"/>
          <w:szCs w:val="28"/>
          <w:lang w:val="uk-UA"/>
        </w:rPr>
        <w:t>Привітні люди − буковинці. Їхні задушевні пісні, мудрі казки, дотепні, з добрим усміхом, коломийки, барвистий одяг про свято, писанкові кольори їхнього житла повідають вам про внутрішнє багатство господарів цього краю.</w:t>
      </w:r>
    </w:p>
    <w:p w:rsidR="00A7735F" w:rsidRPr="00E45D68" w:rsidRDefault="00A7735F" w:rsidP="00A7735F">
      <w:pPr>
        <w:spacing w:after="0" w:line="240" w:lineRule="auto"/>
        <w:ind w:firstLine="709"/>
        <w:jc w:val="both"/>
        <w:rPr>
          <w:rFonts w:ascii="Times New Roman" w:hAnsi="Times New Roman" w:cs="Times New Roman"/>
          <w:spacing w:val="8"/>
          <w:sz w:val="28"/>
          <w:szCs w:val="28"/>
          <w:lang w:val="uk-UA"/>
        </w:rPr>
      </w:pPr>
      <w:r w:rsidRPr="00E45D68">
        <w:rPr>
          <w:rFonts w:ascii="Times New Roman" w:hAnsi="Times New Roman" w:cs="Times New Roman"/>
          <w:spacing w:val="8"/>
          <w:sz w:val="28"/>
          <w:szCs w:val="28"/>
          <w:lang w:val="uk-UA"/>
        </w:rPr>
        <w:t>Легенди та перекази, інші усні повістування, житимуть, мабуть, вічно. Бо людство прагне добра, світла, справедливості. А народна творчість якраз і вчить цього. Вона виховує, застерігає, розширює і формує світогляд, спонукає жити чесно, чинити гідно, постійно збагачуючись історичним досвідом.</w:t>
      </w:r>
    </w:p>
    <w:p w:rsidR="00A7735F" w:rsidRDefault="00A7735F" w:rsidP="000F7660">
      <w:pPr>
        <w:spacing w:after="0" w:line="240" w:lineRule="auto"/>
        <w:ind w:firstLine="709"/>
        <w:jc w:val="both"/>
        <w:rPr>
          <w:rFonts w:ascii="Times New Roman" w:hAnsi="Times New Roman" w:cs="Times New Roman"/>
          <w:sz w:val="28"/>
          <w:szCs w:val="28"/>
          <w:lang w:val="uk-UA"/>
        </w:rPr>
      </w:pPr>
    </w:p>
    <w:p w:rsidR="00A7735F" w:rsidRDefault="00A7735F" w:rsidP="000F7660">
      <w:pPr>
        <w:spacing w:after="0" w:line="240" w:lineRule="auto"/>
        <w:ind w:firstLine="709"/>
        <w:jc w:val="both"/>
        <w:rPr>
          <w:rFonts w:ascii="Times New Roman" w:hAnsi="Times New Roman" w:cs="Times New Roman"/>
          <w:sz w:val="28"/>
          <w:szCs w:val="28"/>
          <w:lang w:val="uk-UA"/>
        </w:rPr>
      </w:pPr>
    </w:p>
    <w:p w:rsidR="008216C7" w:rsidRDefault="00E4595F" w:rsidP="004E38E5">
      <w:pPr>
        <w:widowControl w:val="0"/>
        <w:spacing w:after="0" w:line="24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val="uk-UA" w:eastAsia="uk-UA"/>
        </w:rPr>
        <w:lastRenderedPageBreak/>
        <w:drawing>
          <wp:inline distT="0" distB="0" distL="0" distR="0" wp14:anchorId="5B45DB9C" wp14:editId="2206C8B0">
            <wp:extent cx="506389" cy="1474007"/>
            <wp:effectExtent l="0" t="7620" r="635" b="635"/>
            <wp:docPr id="53" name="Рисунок 53"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4E38E5" w:rsidRPr="004E38E5" w:rsidRDefault="00D371B8" w:rsidP="004E38E5">
      <w:pPr>
        <w:widowControl w:val="0"/>
        <w:spacing w:after="0" w:line="24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ХУДОЖНЬО-</w:t>
      </w:r>
      <w:r w:rsidR="004E38E5" w:rsidRPr="004E38E5">
        <w:rPr>
          <w:rFonts w:ascii="Times New Roman" w:eastAsia="Times New Roman" w:hAnsi="Times New Roman" w:cs="Times New Roman"/>
          <w:b/>
          <w:sz w:val="28"/>
          <w:szCs w:val="28"/>
          <w:lang w:val="uk-UA" w:eastAsia="ru-RU"/>
        </w:rPr>
        <w:t>СТИЛЬОВІ ОСОБЛИВОСТІ НАРОДНОЇ ВИШИВКИ</w:t>
      </w:r>
    </w:p>
    <w:p w:rsidR="004E38E5" w:rsidRPr="004E38E5" w:rsidRDefault="004E38E5" w:rsidP="004E38E5">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4E38E5">
        <w:rPr>
          <w:rFonts w:ascii="Times New Roman" w:eastAsia="Times New Roman" w:hAnsi="Times New Roman" w:cs="Times New Roman"/>
          <w:b/>
          <w:sz w:val="28"/>
          <w:szCs w:val="28"/>
          <w:lang w:val="uk-UA" w:eastAsia="ru-RU"/>
        </w:rPr>
        <w:t>БУКОВИНСЬКОГО ПІДГІР’Я: ТРАДИЦІЯ І СУЧАСНІСТЬ</w:t>
      </w:r>
    </w:p>
    <w:p w:rsidR="004E38E5" w:rsidRPr="004E38E5" w:rsidRDefault="004E38E5" w:rsidP="004E38E5">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4E38E5" w:rsidRPr="004E38E5" w:rsidRDefault="004E38E5" w:rsidP="004E38E5">
      <w:pPr>
        <w:widowControl w:val="0"/>
        <w:spacing w:after="0" w:line="240" w:lineRule="auto"/>
        <w:ind w:firstLine="709"/>
        <w:jc w:val="center"/>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b/>
          <w:sz w:val="28"/>
          <w:szCs w:val="28"/>
          <w:lang w:val="uk-UA" w:eastAsia="ru-RU"/>
        </w:rPr>
        <w:t>Автор</w:t>
      </w:r>
      <w:r w:rsidRPr="004E38E5">
        <w:rPr>
          <w:rFonts w:ascii="Times New Roman" w:eastAsia="Times New Roman" w:hAnsi="Times New Roman" w:cs="Times New Roman"/>
          <w:sz w:val="28"/>
          <w:szCs w:val="28"/>
          <w:lang w:val="uk-UA" w:eastAsia="ru-RU"/>
        </w:rPr>
        <w:t>: Проданчук Діана, учениця 10 класу  Михальчанської ЗОШ І-ІІІ ступенів</w:t>
      </w:r>
      <w:r w:rsidR="00D371B8">
        <w:rPr>
          <w:rFonts w:ascii="Times New Roman" w:eastAsia="Times New Roman" w:hAnsi="Times New Roman" w:cs="Times New Roman"/>
          <w:sz w:val="28"/>
          <w:szCs w:val="28"/>
          <w:lang w:val="uk-UA" w:eastAsia="ru-RU"/>
        </w:rPr>
        <w:t xml:space="preserve"> </w:t>
      </w:r>
      <w:r w:rsidR="00D371B8" w:rsidRPr="004E38E5">
        <w:rPr>
          <w:rFonts w:ascii="Times New Roman" w:eastAsia="Times New Roman" w:hAnsi="Times New Roman" w:cs="Times New Roman"/>
          <w:sz w:val="28"/>
          <w:szCs w:val="28"/>
          <w:lang w:val="uk-UA" w:eastAsia="ru-RU"/>
        </w:rPr>
        <w:t>Сторожинецького району</w:t>
      </w:r>
    </w:p>
    <w:p w:rsidR="00E4595F" w:rsidRDefault="00E4595F" w:rsidP="004E38E5">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4E38E5" w:rsidRPr="004E38E5" w:rsidRDefault="004E38E5" w:rsidP="004E38E5">
      <w:pPr>
        <w:widowControl w:val="0"/>
        <w:spacing w:after="0" w:line="240" w:lineRule="auto"/>
        <w:ind w:firstLine="709"/>
        <w:jc w:val="center"/>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b/>
          <w:sz w:val="28"/>
          <w:szCs w:val="28"/>
          <w:lang w:val="uk-UA" w:eastAsia="ru-RU"/>
        </w:rPr>
        <w:t>Науковий керівник</w:t>
      </w:r>
      <w:r w:rsidRPr="004E38E5">
        <w:rPr>
          <w:rFonts w:ascii="Times New Roman" w:eastAsia="Times New Roman" w:hAnsi="Times New Roman" w:cs="Times New Roman"/>
          <w:sz w:val="28"/>
          <w:szCs w:val="28"/>
          <w:lang w:val="uk-UA" w:eastAsia="ru-RU"/>
        </w:rPr>
        <w:t>: Маскаль К. Д.</w:t>
      </w:r>
      <w:r w:rsidR="00E4595F">
        <w:rPr>
          <w:rFonts w:ascii="Times New Roman" w:eastAsia="Times New Roman" w:hAnsi="Times New Roman" w:cs="Times New Roman"/>
          <w:sz w:val="28"/>
          <w:szCs w:val="28"/>
          <w:lang w:val="uk-UA" w:eastAsia="ru-RU"/>
        </w:rPr>
        <w:t>,</w:t>
      </w:r>
      <w:r w:rsidRPr="004E38E5">
        <w:rPr>
          <w:rFonts w:ascii="Times New Roman" w:eastAsia="Times New Roman" w:hAnsi="Times New Roman" w:cs="Times New Roman"/>
          <w:sz w:val="28"/>
          <w:szCs w:val="28"/>
          <w:lang w:val="uk-UA" w:eastAsia="ru-RU"/>
        </w:rPr>
        <w:t xml:space="preserve"> вчитель Михальчанської  ЗОШ І-ІІІ ступенів Сторожинецького району</w:t>
      </w:r>
    </w:p>
    <w:p w:rsidR="004E38E5" w:rsidRPr="004E38E5" w:rsidRDefault="004E38E5" w:rsidP="004E38E5">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D371B8" w:rsidRDefault="004E38E5" w:rsidP="00D371B8">
      <w:pPr>
        <w:spacing w:after="0"/>
        <w:ind w:firstLine="709"/>
        <w:jc w:val="both"/>
        <w:rPr>
          <w:rFonts w:ascii="Times New Roman" w:eastAsia="Times New Roman" w:hAnsi="Times New Roman" w:cs="Times New Roman"/>
          <w:sz w:val="28"/>
          <w:szCs w:val="28"/>
          <w:lang w:val="uk-UA" w:eastAsia="ru-RU"/>
        </w:rPr>
      </w:pPr>
      <w:r w:rsidRPr="00D371B8">
        <w:rPr>
          <w:rFonts w:ascii="Times New Roman" w:eastAsia="Times New Roman" w:hAnsi="Times New Roman" w:cs="Times New Roman"/>
          <w:bCs/>
          <w:iCs/>
          <w:sz w:val="28"/>
          <w:szCs w:val="28"/>
          <w:lang w:eastAsia="ru-RU"/>
        </w:rPr>
        <w:t xml:space="preserve">Мета </w:t>
      </w:r>
      <w:r w:rsidRPr="00D371B8">
        <w:rPr>
          <w:rFonts w:ascii="Times New Roman" w:eastAsia="Times New Roman" w:hAnsi="Times New Roman" w:cs="Times New Roman"/>
          <w:bCs/>
          <w:iCs/>
          <w:sz w:val="28"/>
          <w:szCs w:val="28"/>
          <w:lang w:val="uk-UA" w:eastAsia="ru-RU"/>
        </w:rPr>
        <w:t>роботи</w:t>
      </w:r>
      <w:r w:rsidRPr="00D371B8">
        <w:rPr>
          <w:rFonts w:ascii="Times New Roman" w:eastAsia="Times New Roman" w:hAnsi="Times New Roman" w:cs="Times New Roman"/>
          <w:bCs/>
          <w:iCs/>
          <w:sz w:val="28"/>
          <w:szCs w:val="28"/>
          <w:lang w:eastAsia="ru-RU"/>
        </w:rPr>
        <w:t>:</w:t>
      </w:r>
      <w:r w:rsidRPr="00D371B8">
        <w:rPr>
          <w:rFonts w:ascii="Times New Roman" w:eastAsia="Times New Roman" w:hAnsi="Times New Roman" w:cs="Times New Roman"/>
          <w:iCs/>
          <w:sz w:val="28"/>
          <w:szCs w:val="28"/>
          <w:lang w:eastAsia="ru-RU"/>
        </w:rPr>
        <w:t xml:space="preserve">  </w:t>
      </w:r>
      <w:r w:rsidRPr="00D371B8">
        <w:rPr>
          <w:rFonts w:ascii="Times New Roman" w:eastAsia="Times New Roman" w:hAnsi="Times New Roman" w:cs="Times New Roman"/>
          <w:sz w:val="28"/>
          <w:szCs w:val="28"/>
          <w:lang w:eastAsia="ru-RU"/>
        </w:rPr>
        <w:t>  </w:t>
      </w:r>
    </w:p>
    <w:p w:rsidR="004E38E5" w:rsidRPr="00D371B8" w:rsidRDefault="004E38E5" w:rsidP="00D371B8">
      <w:pPr>
        <w:pStyle w:val="a4"/>
        <w:numPr>
          <w:ilvl w:val="0"/>
          <w:numId w:val="14"/>
        </w:numPr>
        <w:spacing w:after="0"/>
        <w:ind w:left="0" w:firstLine="709"/>
        <w:jc w:val="both"/>
        <w:rPr>
          <w:rFonts w:ascii="Times New Roman" w:eastAsia="Times New Roman" w:hAnsi="Times New Roman"/>
          <w:sz w:val="28"/>
          <w:szCs w:val="28"/>
          <w:lang w:val="uk-UA" w:eastAsia="ru-RU"/>
        </w:rPr>
      </w:pPr>
      <w:r w:rsidRPr="00D371B8">
        <w:rPr>
          <w:rFonts w:ascii="Times New Roman" w:eastAsia="Times New Roman" w:hAnsi="Times New Roman"/>
          <w:sz w:val="28"/>
          <w:szCs w:val="28"/>
          <w:lang w:val="uk-UA" w:eastAsia="ru-RU"/>
        </w:rPr>
        <w:t>ознайомитись з класичним видом українського народного мистецтва, яке збергло і несе в собі багатовікову культуру – народна вишивка;</w:t>
      </w:r>
    </w:p>
    <w:p w:rsidR="00D371B8" w:rsidRPr="00D371B8" w:rsidRDefault="00D371B8" w:rsidP="00D371B8">
      <w:pPr>
        <w:pStyle w:val="a4"/>
        <w:numPr>
          <w:ilvl w:val="0"/>
          <w:numId w:val="14"/>
        </w:numPr>
        <w:spacing w:after="0"/>
        <w:ind w:left="0" w:firstLine="709"/>
        <w:jc w:val="both"/>
        <w:rPr>
          <w:rFonts w:ascii="Times New Roman" w:eastAsia="Times New Roman" w:hAnsi="Times New Roman"/>
          <w:sz w:val="28"/>
          <w:szCs w:val="28"/>
          <w:lang w:val="uk-UA" w:eastAsia="ru-RU"/>
        </w:rPr>
      </w:pPr>
      <w:r w:rsidRPr="00D371B8">
        <w:rPr>
          <w:rFonts w:ascii="Times New Roman" w:eastAsia="Times New Roman" w:hAnsi="Times New Roman"/>
          <w:sz w:val="28"/>
          <w:szCs w:val="28"/>
          <w:lang w:val="uk-UA" w:eastAsia="ru-RU"/>
        </w:rPr>
        <w:t xml:space="preserve">сприяти </w:t>
      </w:r>
      <w:r w:rsidR="004E38E5" w:rsidRPr="00D371B8">
        <w:rPr>
          <w:rFonts w:ascii="Times New Roman" w:eastAsia="Times New Roman" w:hAnsi="Times New Roman"/>
          <w:sz w:val="28"/>
          <w:szCs w:val="28"/>
          <w:lang w:val="uk-UA" w:eastAsia="ru-RU"/>
        </w:rPr>
        <w:t>розви</w:t>
      </w:r>
      <w:r w:rsidRPr="00D371B8">
        <w:rPr>
          <w:rFonts w:ascii="Times New Roman" w:eastAsia="Times New Roman" w:hAnsi="Times New Roman"/>
          <w:sz w:val="28"/>
          <w:szCs w:val="28"/>
          <w:lang w:val="uk-UA" w:eastAsia="ru-RU"/>
        </w:rPr>
        <w:t>тку національної</w:t>
      </w:r>
      <w:r w:rsidR="004E38E5" w:rsidRPr="00D371B8">
        <w:rPr>
          <w:rFonts w:ascii="Times New Roman" w:eastAsia="Times New Roman" w:hAnsi="Times New Roman"/>
          <w:sz w:val="28"/>
          <w:szCs w:val="28"/>
          <w:lang w:val="uk-UA" w:eastAsia="ru-RU"/>
        </w:rPr>
        <w:t xml:space="preserve"> культур</w:t>
      </w:r>
      <w:r w:rsidRPr="00D371B8">
        <w:rPr>
          <w:rFonts w:ascii="Times New Roman" w:eastAsia="Times New Roman" w:hAnsi="Times New Roman"/>
          <w:sz w:val="28"/>
          <w:szCs w:val="28"/>
          <w:lang w:val="uk-UA" w:eastAsia="ru-RU"/>
        </w:rPr>
        <w:t>и</w:t>
      </w:r>
      <w:r w:rsidR="004E38E5" w:rsidRPr="00D371B8">
        <w:rPr>
          <w:rFonts w:ascii="Times New Roman" w:eastAsia="Times New Roman" w:hAnsi="Times New Roman"/>
          <w:sz w:val="28"/>
          <w:szCs w:val="28"/>
          <w:lang w:val="uk-UA" w:eastAsia="ru-RU"/>
        </w:rPr>
        <w:t xml:space="preserve"> учнів шляхом їх залучення до</w:t>
      </w:r>
      <w:r w:rsidR="004E38E5" w:rsidRPr="00D371B8">
        <w:rPr>
          <w:rFonts w:ascii="Times New Roman" w:eastAsia="Times New Roman" w:hAnsi="Times New Roman"/>
          <w:sz w:val="28"/>
          <w:szCs w:val="28"/>
          <w:lang w:eastAsia="ru-RU"/>
        </w:rPr>
        <w:t> </w:t>
      </w:r>
      <w:r w:rsidR="004E38E5" w:rsidRPr="00D371B8">
        <w:rPr>
          <w:rFonts w:ascii="Times New Roman" w:eastAsia="Times New Roman" w:hAnsi="Times New Roman"/>
          <w:sz w:val="28"/>
          <w:szCs w:val="28"/>
          <w:lang w:val="uk-UA" w:eastAsia="ru-RU"/>
        </w:rPr>
        <w:t xml:space="preserve"> дослідницької, краєзнавчої, творчої роботи</w:t>
      </w:r>
      <w:r w:rsidR="004E38E5" w:rsidRPr="00D371B8">
        <w:rPr>
          <w:rFonts w:ascii="Times New Roman" w:eastAsia="Times New Roman" w:hAnsi="Times New Roman"/>
          <w:sz w:val="28"/>
          <w:szCs w:val="28"/>
          <w:lang w:eastAsia="ru-RU"/>
        </w:rPr>
        <w:t> </w:t>
      </w:r>
      <w:r w:rsidR="004E38E5" w:rsidRPr="00D371B8">
        <w:rPr>
          <w:rFonts w:ascii="Times New Roman" w:eastAsia="Times New Roman" w:hAnsi="Times New Roman"/>
          <w:sz w:val="28"/>
          <w:szCs w:val="28"/>
          <w:lang w:val="uk-UA" w:eastAsia="ru-RU"/>
        </w:rPr>
        <w:t xml:space="preserve"> з</w:t>
      </w:r>
      <w:r w:rsidR="004E38E5" w:rsidRPr="00D371B8">
        <w:rPr>
          <w:rFonts w:ascii="Times New Roman" w:eastAsia="Times New Roman" w:hAnsi="Times New Roman"/>
          <w:sz w:val="28"/>
          <w:szCs w:val="28"/>
          <w:lang w:eastAsia="ru-RU"/>
        </w:rPr>
        <w:t> </w:t>
      </w:r>
      <w:r w:rsidR="004E38E5" w:rsidRPr="00D371B8">
        <w:rPr>
          <w:rFonts w:ascii="Times New Roman" w:eastAsia="Times New Roman" w:hAnsi="Times New Roman"/>
          <w:sz w:val="28"/>
          <w:szCs w:val="28"/>
          <w:lang w:val="uk-UA" w:eastAsia="ru-RU"/>
        </w:rPr>
        <w:t xml:space="preserve"> обраної теми проекту;</w:t>
      </w:r>
    </w:p>
    <w:p w:rsidR="004E38E5" w:rsidRPr="00D371B8" w:rsidRDefault="004E38E5" w:rsidP="00D371B8">
      <w:pPr>
        <w:pStyle w:val="a4"/>
        <w:numPr>
          <w:ilvl w:val="0"/>
          <w:numId w:val="14"/>
        </w:numPr>
        <w:spacing w:after="0"/>
        <w:ind w:left="0" w:firstLine="709"/>
        <w:jc w:val="both"/>
        <w:rPr>
          <w:rFonts w:ascii="Times New Roman" w:eastAsia="Times New Roman" w:hAnsi="Times New Roman"/>
          <w:sz w:val="28"/>
          <w:szCs w:val="28"/>
          <w:lang w:val="uk-UA" w:eastAsia="ru-RU"/>
        </w:rPr>
      </w:pPr>
      <w:r w:rsidRPr="00D371B8">
        <w:rPr>
          <w:rFonts w:ascii="Times New Roman" w:eastAsia="Times New Roman" w:hAnsi="Times New Roman"/>
          <w:sz w:val="28"/>
          <w:szCs w:val="28"/>
          <w:lang w:val="uk-UA" w:eastAsia="ru-RU"/>
        </w:rPr>
        <w:t>виховувати громадянську свідомість особистості, повагу до свого народу, його минулого.</w:t>
      </w:r>
    </w:p>
    <w:p w:rsidR="004E38E5" w:rsidRPr="00D371B8" w:rsidRDefault="004E38E5" w:rsidP="00D371B8">
      <w:pPr>
        <w:spacing w:after="0"/>
        <w:ind w:firstLine="709"/>
        <w:jc w:val="both"/>
        <w:rPr>
          <w:rFonts w:ascii="Times New Roman" w:eastAsia="Times New Roman" w:hAnsi="Times New Roman" w:cs="Times New Roman"/>
          <w:bCs/>
          <w:iCs/>
          <w:sz w:val="28"/>
          <w:szCs w:val="28"/>
          <w:lang w:val="uk-UA" w:eastAsia="ru-RU"/>
        </w:rPr>
      </w:pPr>
      <w:r w:rsidRPr="00D371B8">
        <w:rPr>
          <w:rFonts w:ascii="Times New Roman" w:eastAsia="Times New Roman" w:hAnsi="Times New Roman" w:cs="Times New Roman"/>
          <w:bCs/>
          <w:iCs/>
          <w:sz w:val="28"/>
          <w:szCs w:val="28"/>
          <w:lang w:val="uk-UA" w:eastAsia="ru-RU"/>
        </w:rPr>
        <w:t>Завдання роботи:</w:t>
      </w:r>
    </w:p>
    <w:p w:rsidR="004E38E5" w:rsidRPr="00D371B8" w:rsidRDefault="004E38E5" w:rsidP="00D371B8">
      <w:pPr>
        <w:pStyle w:val="a4"/>
        <w:numPr>
          <w:ilvl w:val="0"/>
          <w:numId w:val="14"/>
        </w:numPr>
        <w:spacing w:after="0"/>
        <w:ind w:left="0" w:firstLine="709"/>
        <w:jc w:val="both"/>
        <w:rPr>
          <w:rFonts w:ascii="Times New Roman" w:eastAsia="Times New Roman" w:hAnsi="Times New Roman"/>
          <w:bCs/>
          <w:iCs/>
          <w:sz w:val="28"/>
          <w:szCs w:val="28"/>
          <w:lang w:val="uk-UA" w:eastAsia="ru-RU"/>
        </w:rPr>
      </w:pPr>
      <w:r w:rsidRPr="00D371B8">
        <w:rPr>
          <w:rFonts w:ascii="Times New Roman" w:eastAsia="Times New Roman" w:hAnsi="Times New Roman"/>
          <w:bCs/>
          <w:iCs/>
          <w:sz w:val="28"/>
          <w:szCs w:val="28"/>
          <w:lang w:val="uk-UA" w:eastAsia="ru-RU"/>
        </w:rPr>
        <w:t>опрацювати збірку Еріха Кольбенгаєра «Взори вишивок домашнього промислу на Буковині»;</w:t>
      </w:r>
    </w:p>
    <w:p w:rsidR="004E38E5" w:rsidRPr="00D371B8" w:rsidRDefault="004E38E5" w:rsidP="00D371B8">
      <w:pPr>
        <w:pStyle w:val="a4"/>
        <w:numPr>
          <w:ilvl w:val="0"/>
          <w:numId w:val="14"/>
        </w:numPr>
        <w:spacing w:after="0"/>
        <w:ind w:left="0" w:firstLine="709"/>
        <w:jc w:val="both"/>
        <w:rPr>
          <w:rFonts w:ascii="Times New Roman" w:eastAsia="Times New Roman" w:hAnsi="Times New Roman"/>
          <w:sz w:val="28"/>
          <w:szCs w:val="28"/>
          <w:lang w:val="uk-UA" w:eastAsia="ru-RU"/>
        </w:rPr>
      </w:pPr>
      <w:r w:rsidRPr="00D371B8">
        <w:rPr>
          <w:rFonts w:ascii="Times New Roman" w:eastAsia="Times New Roman" w:hAnsi="Times New Roman"/>
          <w:sz w:val="28"/>
          <w:szCs w:val="28"/>
          <w:lang w:val="uk-UA" w:eastAsia="ru-RU"/>
        </w:rPr>
        <w:t>охарактеризувати вишивку як класичний вид українського народного мистецтва;</w:t>
      </w:r>
    </w:p>
    <w:p w:rsidR="004E38E5" w:rsidRPr="00D371B8" w:rsidRDefault="004E38E5" w:rsidP="00D371B8">
      <w:pPr>
        <w:pStyle w:val="a4"/>
        <w:numPr>
          <w:ilvl w:val="0"/>
          <w:numId w:val="14"/>
        </w:numPr>
        <w:spacing w:after="0"/>
        <w:ind w:left="0" w:firstLine="709"/>
        <w:jc w:val="both"/>
        <w:rPr>
          <w:rFonts w:ascii="Times New Roman" w:eastAsia="Times New Roman" w:hAnsi="Times New Roman"/>
          <w:sz w:val="28"/>
          <w:szCs w:val="28"/>
          <w:lang w:val="uk-UA" w:eastAsia="ru-RU"/>
        </w:rPr>
      </w:pPr>
      <w:r w:rsidRPr="00D371B8">
        <w:rPr>
          <w:rFonts w:ascii="Times New Roman" w:eastAsia="Times New Roman" w:hAnsi="Times New Roman"/>
          <w:sz w:val="28"/>
          <w:szCs w:val="28"/>
          <w:lang w:val="uk-UA" w:eastAsia="ru-RU"/>
        </w:rPr>
        <w:t>ознайомитись та описати витоки української народної вишивки на теренах Сторожинецького району;</w:t>
      </w:r>
    </w:p>
    <w:p w:rsidR="004E38E5" w:rsidRPr="00D371B8" w:rsidRDefault="004E38E5" w:rsidP="00D371B8">
      <w:pPr>
        <w:pStyle w:val="a4"/>
        <w:numPr>
          <w:ilvl w:val="0"/>
          <w:numId w:val="14"/>
        </w:numPr>
        <w:spacing w:after="0"/>
        <w:ind w:left="0" w:firstLine="709"/>
        <w:jc w:val="both"/>
        <w:rPr>
          <w:rFonts w:ascii="Times New Roman" w:eastAsia="Times New Roman" w:hAnsi="Times New Roman"/>
          <w:sz w:val="28"/>
          <w:szCs w:val="28"/>
          <w:lang w:val="uk-UA" w:eastAsia="ru-RU"/>
        </w:rPr>
      </w:pPr>
      <w:r w:rsidRPr="00D371B8">
        <w:rPr>
          <w:rFonts w:ascii="Times New Roman" w:eastAsia="Times New Roman" w:hAnsi="Times New Roman"/>
          <w:sz w:val="28"/>
          <w:szCs w:val="28"/>
          <w:lang w:val="uk-UA" w:eastAsia="ru-RU"/>
        </w:rPr>
        <w:t>ознайомитись із сучасними взірцями вишивки майстрині хдожньої вишивки Любові Васкул.</w:t>
      </w:r>
    </w:p>
    <w:p w:rsidR="00D371B8" w:rsidRDefault="004E38E5" w:rsidP="00D371B8">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 xml:space="preserve">Основні результати роботи:  </w:t>
      </w:r>
    </w:p>
    <w:p w:rsidR="00D371B8" w:rsidRPr="00D371B8" w:rsidRDefault="004E38E5" w:rsidP="00D371B8">
      <w:pPr>
        <w:pStyle w:val="a4"/>
        <w:numPr>
          <w:ilvl w:val="0"/>
          <w:numId w:val="14"/>
        </w:numPr>
        <w:spacing w:after="0"/>
        <w:ind w:left="0" w:firstLine="709"/>
        <w:jc w:val="both"/>
        <w:rPr>
          <w:rFonts w:ascii="Times New Roman" w:eastAsia="Times New Roman" w:hAnsi="Times New Roman"/>
          <w:sz w:val="28"/>
          <w:szCs w:val="28"/>
          <w:lang w:val="uk-UA" w:eastAsia="ru-RU"/>
        </w:rPr>
      </w:pPr>
      <w:r w:rsidRPr="00D371B8">
        <w:rPr>
          <w:rFonts w:ascii="Times New Roman" w:eastAsia="Times New Roman" w:hAnsi="Times New Roman"/>
          <w:sz w:val="28"/>
          <w:szCs w:val="28"/>
          <w:lang w:val="uk-UA" w:eastAsia="ru-RU"/>
        </w:rPr>
        <w:t xml:space="preserve">опрацьовано відомі джерела про вишивання; </w:t>
      </w:r>
    </w:p>
    <w:p w:rsidR="00D371B8" w:rsidRPr="00D371B8" w:rsidRDefault="004E38E5" w:rsidP="00D371B8">
      <w:pPr>
        <w:pStyle w:val="a4"/>
        <w:numPr>
          <w:ilvl w:val="0"/>
          <w:numId w:val="14"/>
        </w:numPr>
        <w:spacing w:after="0"/>
        <w:ind w:left="0" w:firstLine="709"/>
        <w:jc w:val="both"/>
        <w:rPr>
          <w:rFonts w:ascii="Times New Roman" w:eastAsia="Times New Roman" w:hAnsi="Times New Roman"/>
          <w:sz w:val="28"/>
          <w:szCs w:val="28"/>
          <w:lang w:val="uk-UA" w:eastAsia="ru-RU"/>
        </w:rPr>
      </w:pPr>
      <w:r w:rsidRPr="00D371B8">
        <w:rPr>
          <w:rFonts w:ascii="Times New Roman" w:eastAsia="Times New Roman" w:hAnsi="Times New Roman"/>
          <w:sz w:val="28"/>
          <w:szCs w:val="28"/>
          <w:lang w:val="uk-UA" w:eastAsia="ru-RU"/>
        </w:rPr>
        <w:t xml:space="preserve">ознайомлено з основними мотивами народного орнаменту, значення кольору в народній вишивці; </w:t>
      </w:r>
    </w:p>
    <w:p w:rsidR="00D371B8" w:rsidRPr="00D371B8" w:rsidRDefault="004E38E5" w:rsidP="00D371B8">
      <w:pPr>
        <w:pStyle w:val="a4"/>
        <w:numPr>
          <w:ilvl w:val="0"/>
          <w:numId w:val="14"/>
        </w:numPr>
        <w:spacing w:after="0"/>
        <w:ind w:left="0" w:firstLine="709"/>
        <w:jc w:val="both"/>
        <w:rPr>
          <w:rFonts w:ascii="Times New Roman" w:eastAsia="Times New Roman" w:hAnsi="Times New Roman"/>
          <w:sz w:val="28"/>
          <w:szCs w:val="28"/>
          <w:lang w:val="uk-UA" w:eastAsia="ru-RU"/>
        </w:rPr>
      </w:pPr>
      <w:r w:rsidRPr="00D371B8">
        <w:rPr>
          <w:rFonts w:ascii="Times New Roman" w:eastAsia="Times New Roman" w:hAnsi="Times New Roman"/>
          <w:sz w:val="28"/>
          <w:szCs w:val="28"/>
          <w:lang w:val="uk-UA" w:eastAsia="ru-RU"/>
        </w:rPr>
        <w:t xml:space="preserve">проаналізовано регіональні особливості вишивки; </w:t>
      </w:r>
    </w:p>
    <w:p w:rsidR="004E38E5" w:rsidRPr="00D371B8" w:rsidRDefault="004E38E5" w:rsidP="00D371B8">
      <w:pPr>
        <w:pStyle w:val="a4"/>
        <w:numPr>
          <w:ilvl w:val="0"/>
          <w:numId w:val="14"/>
        </w:numPr>
        <w:spacing w:after="0"/>
        <w:ind w:left="0" w:firstLine="709"/>
        <w:jc w:val="both"/>
        <w:rPr>
          <w:rFonts w:ascii="Times New Roman" w:eastAsia="Times New Roman" w:hAnsi="Times New Roman"/>
          <w:sz w:val="28"/>
          <w:szCs w:val="28"/>
          <w:lang w:val="uk-UA" w:eastAsia="ru-RU"/>
        </w:rPr>
      </w:pPr>
      <w:r w:rsidRPr="00D371B8">
        <w:rPr>
          <w:rFonts w:ascii="Times New Roman" w:eastAsia="Times New Roman" w:hAnsi="Times New Roman"/>
          <w:sz w:val="28"/>
          <w:szCs w:val="28"/>
          <w:lang w:val="uk-UA" w:eastAsia="ru-RU"/>
        </w:rPr>
        <w:t>досліджено та описано творчість та життя Любові Васкул, майстрині художньої вишивки с.Михальча.</w:t>
      </w:r>
    </w:p>
    <w:p w:rsidR="00D371B8" w:rsidRDefault="004E38E5" w:rsidP="00D371B8">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Народне вишивання – живе мистецтво, яке постійно розвивається. Це величезне багатство</w:t>
      </w:r>
      <w:r w:rsidR="00D371B8">
        <w:rPr>
          <w:rFonts w:ascii="Times New Roman" w:eastAsia="Times New Roman" w:hAnsi="Times New Roman" w:cs="Times New Roman"/>
          <w:sz w:val="28"/>
          <w:szCs w:val="28"/>
          <w:lang w:val="uk-UA" w:eastAsia="ru-RU"/>
        </w:rPr>
        <w:t xml:space="preserve">, передане від матері доньці. </w:t>
      </w:r>
    </w:p>
    <w:p w:rsidR="004E38E5" w:rsidRPr="004E38E5" w:rsidRDefault="00D371B8" w:rsidP="00D371B8">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4E38E5" w:rsidRPr="004E38E5">
        <w:rPr>
          <w:rFonts w:ascii="Times New Roman" w:eastAsia="Times New Roman" w:hAnsi="Times New Roman" w:cs="Times New Roman"/>
          <w:sz w:val="28"/>
          <w:szCs w:val="28"/>
          <w:lang w:val="uk-UA" w:eastAsia="ru-RU"/>
        </w:rPr>
        <w:t xml:space="preserve">и повинні знати, що лише </w:t>
      </w:r>
      <w:r w:rsidR="004E38E5" w:rsidRPr="00D371B8">
        <w:rPr>
          <w:rFonts w:ascii="Times New Roman" w:eastAsia="Times New Roman" w:hAnsi="Times New Roman" w:cs="Times New Roman"/>
          <w:sz w:val="28"/>
          <w:szCs w:val="28"/>
          <w:lang w:val="uk-UA" w:eastAsia="ru-RU"/>
        </w:rPr>
        <w:t>той, хто пам’ятає минуле, має чимало шансів не помилитися у майбутньому. Варто зберігати своє коріння та свої ремесла.</w:t>
      </w:r>
    </w:p>
    <w:p w:rsidR="004E38E5" w:rsidRPr="00D371B8" w:rsidRDefault="004E38E5" w:rsidP="004E38E5">
      <w:pPr>
        <w:spacing w:after="0" w:line="240" w:lineRule="auto"/>
        <w:ind w:firstLine="709"/>
        <w:rPr>
          <w:rFonts w:ascii="Times New Roman" w:eastAsia="Times New Roman" w:hAnsi="Times New Roman" w:cs="Times New Roman"/>
          <w:sz w:val="28"/>
          <w:szCs w:val="28"/>
          <w:lang w:val="uk-UA" w:eastAsia="ru-RU"/>
        </w:rPr>
      </w:pPr>
    </w:p>
    <w:p w:rsidR="004E38E5" w:rsidRPr="004E38E5" w:rsidRDefault="004E38E5" w:rsidP="004E38E5">
      <w:pPr>
        <w:spacing w:after="0" w:line="240" w:lineRule="auto"/>
        <w:ind w:firstLine="709"/>
        <w:jc w:val="center"/>
        <w:rPr>
          <w:rFonts w:ascii="Times New Roman" w:eastAsia="Times New Roman" w:hAnsi="Times New Roman" w:cs="Times New Roman"/>
          <w:b/>
          <w:sz w:val="28"/>
          <w:szCs w:val="28"/>
          <w:lang w:val="uk-UA"/>
        </w:rPr>
      </w:pPr>
    </w:p>
    <w:p w:rsidR="008216C7" w:rsidRDefault="008216C7">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8216C7" w:rsidRDefault="00E4595F" w:rsidP="00D371B8">
      <w:pPr>
        <w:spacing w:after="0" w:line="240" w:lineRule="auto"/>
        <w:ind w:firstLine="142"/>
        <w:jc w:val="center"/>
        <w:rPr>
          <w:rFonts w:ascii="Times New Roman" w:eastAsia="Times New Roman" w:hAnsi="Times New Roman" w:cs="Times New Roman"/>
          <w:b/>
          <w:sz w:val="28"/>
          <w:szCs w:val="28"/>
          <w:lang w:val="uk-UA"/>
        </w:rPr>
      </w:pPr>
      <w:r>
        <w:rPr>
          <w:rFonts w:ascii="Times New Roman" w:eastAsia="Times New Roman" w:hAnsi="Times New Roman" w:cs="Times New Roman"/>
          <w:noProof/>
          <w:sz w:val="28"/>
          <w:szCs w:val="28"/>
          <w:lang w:val="uk-UA" w:eastAsia="uk-UA"/>
        </w:rPr>
        <w:lastRenderedPageBreak/>
        <w:drawing>
          <wp:inline distT="0" distB="0" distL="0" distR="0" wp14:anchorId="5B45DB9C" wp14:editId="2206C8B0">
            <wp:extent cx="506389" cy="1474007"/>
            <wp:effectExtent l="0" t="7620" r="635" b="635"/>
            <wp:docPr id="54" name="Рисунок 54"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E4595F" w:rsidRDefault="004E38E5" w:rsidP="004E38E5">
      <w:pPr>
        <w:spacing w:after="0" w:line="240" w:lineRule="auto"/>
        <w:ind w:firstLine="709"/>
        <w:jc w:val="center"/>
        <w:rPr>
          <w:rFonts w:ascii="Times New Roman" w:eastAsia="Times New Roman" w:hAnsi="Times New Roman" w:cs="Times New Roman"/>
          <w:b/>
          <w:sz w:val="28"/>
          <w:szCs w:val="28"/>
          <w:lang w:val="uk-UA"/>
        </w:rPr>
      </w:pPr>
      <w:r w:rsidRPr="004E38E5">
        <w:rPr>
          <w:rFonts w:ascii="Times New Roman" w:eastAsia="Times New Roman" w:hAnsi="Times New Roman" w:cs="Times New Roman"/>
          <w:b/>
          <w:sz w:val="28"/>
          <w:szCs w:val="28"/>
          <w:lang w:val="uk-UA"/>
        </w:rPr>
        <w:t xml:space="preserve">СОНЯЧНІ ВЕРШИНИ ПАРАСКИ АМБРОСІЙ </w:t>
      </w:r>
    </w:p>
    <w:p w:rsidR="004E38E5" w:rsidRDefault="004E38E5" w:rsidP="004E38E5">
      <w:pPr>
        <w:spacing w:after="0" w:line="240" w:lineRule="auto"/>
        <w:ind w:firstLine="709"/>
        <w:jc w:val="center"/>
        <w:rPr>
          <w:rFonts w:ascii="Times New Roman" w:eastAsia="Times New Roman" w:hAnsi="Times New Roman" w:cs="Times New Roman"/>
          <w:b/>
          <w:sz w:val="28"/>
          <w:szCs w:val="28"/>
          <w:lang w:val="uk-UA"/>
        </w:rPr>
      </w:pPr>
      <w:r w:rsidRPr="004E38E5">
        <w:rPr>
          <w:rFonts w:ascii="Times New Roman" w:eastAsia="Times New Roman" w:hAnsi="Times New Roman" w:cs="Times New Roman"/>
          <w:b/>
          <w:sz w:val="28"/>
          <w:szCs w:val="28"/>
          <w:lang w:val="uk-UA"/>
        </w:rPr>
        <w:t>ТА РОМАНА ГУМАНЮКА</w:t>
      </w:r>
    </w:p>
    <w:p w:rsidR="00E4595F" w:rsidRPr="004E38E5" w:rsidRDefault="00E4595F" w:rsidP="004E38E5">
      <w:pPr>
        <w:spacing w:after="0" w:line="240" w:lineRule="auto"/>
        <w:ind w:firstLine="709"/>
        <w:jc w:val="center"/>
        <w:rPr>
          <w:rFonts w:ascii="Times New Roman" w:eastAsia="Times New Roman" w:hAnsi="Times New Roman" w:cs="Times New Roman"/>
          <w:b/>
          <w:sz w:val="28"/>
          <w:szCs w:val="28"/>
          <w:lang w:val="uk-UA"/>
        </w:rPr>
      </w:pPr>
    </w:p>
    <w:p w:rsidR="004E38E5" w:rsidRPr="004E38E5" w:rsidRDefault="004E38E5" w:rsidP="00D371B8">
      <w:pPr>
        <w:spacing w:after="0" w:line="240" w:lineRule="auto"/>
        <w:jc w:val="center"/>
        <w:rPr>
          <w:rFonts w:ascii="Times New Roman" w:eastAsia="Times New Roman" w:hAnsi="Times New Roman" w:cs="Times New Roman"/>
          <w:b/>
          <w:sz w:val="28"/>
          <w:szCs w:val="28"/>
          <w:lang w:val="uk-UA"/>
        </w:rPr>
      </w:pPr>
      <w:r w:rsidRPr="004E38E5">
        <w:rPr>
          <w:rFonts w:ascii="Times New Roman" w:eastAsia="Times New Roman" w:hAnsi="Times New Roman" w:cs="Times New Roman"/>
          <w:b/>
          <w:sz w:val="28"/>
          <w:szCs w:val="28"/>
          <w:lang w:val="uk-UA"/>
        </w:rPr>
        <w:t>А</w:t>
      </w:r>
      <w:r w:rsidRPr="004E38E5">
        <w:rPr>
          <w:rFonts w:ascii="Times New Roman" w:eastAsia="Times New Roman" w:hAnsi="Times New Roman" w:cs="Times New Roman"/>
          <w:b/>
          <w:sz w:val="28"/>
          <w:szCs w:val="28"/>
        </w:rPr>
        <w:t>втор</w:t>
      </w:r>
      <w:r w:rsidRPr="004E38E5">
        <w:rPr>
          <w:rFonts w:ascii="Times New Roman" w:eastAsia="Times New Roman" w:hAnsi="Times New Roman" w:cs="Times New Roman"/>
          <w:sz w:val="28"/>
          <w:szCs w:val="28"/>
        </w:rPr>
        <w:t>:</w:t>
      </w:r>
      <w:r w:rsidRPr="004E38E5">
        <w:rPr>
          <w:rFonts w:ascii="Times New Roman" w:eastAsia="Times New Roman" w:hAnsi="Times New Roman" w:cs="Times New Roman"/>
          <w:b/>
          <w:sz w:val="28"/>
          <w:szCs w:val="28"/>
        </w:rPr>
        <w:t xml:space="preserve">  </w:t>
      </w:r>
      <w:r w:rsidRPr="004E38E5">
        <w:rPr>
          <w:rFonts w:ascii="Times New Roman" w:eastAsia="Times New Roman" w:hAnsi="Times New Roman" w:cs="Times New Roman"/>
          <w:sz w:val="28"/>
          <w:szCs w:val="28"/>
        </w:rPr>
        <w:t>Чеботар Олександра</w:t>
      </w:r>
      <w:r w:rsidRPr="004E38E5">
        <w:rPr>
          <w:rFonts w:ascii="Times New Roman" w:eastAsia="Times New Roman" w:hAnsi="Times New Roman" w:cs="Times New Roman"/>
          <w:sz w:val="28"/>
          <w:szCs w:val="28"/>
          <w:lang w:val="uk-UA"/>
        </w:rPr>
        <w:t>,  учениця 8 класу</w:t>
      </w:r>
      <w:r w:rsidRPr="004E38E5">
        <w:rPr>
          <w:rFonts w:ascii="Times New Roman" w:eastAsia="Times New Roman" w:hAnsi="Times New Roman" w:cs="Times New Roman"/>
          <w:b/>
          <w:sz w:val="28"/>
          <w:szCs w:val="28"/>
          <w:lang w:val="uk-UA"/>
        </w:rPr>
        <w:t xml:space="preserve"> </w:t>
      </w:r>
      <w:r w:rsidRPr="004E38E5">
        <w:rPr>
          <w:rFonts w:ascii="Times New Roman" w:eastAsia="Times New Roman" w:hAnsi="Times New Roman" w:cs="Times New Roman"/>
          <w:sz w:val="28"/>
          <w:szCs w:val="28"/>
          <w:lang w:val="uk-UA"/>
        </w:rPr>
        <w:t>Чернівецька гімназія №2</w:t>
      </w:r>
    </w:p>
    <w:p w:rsidR="00E4595F" w:rsidRDefault="00E4595F" w:rsidP="00D371B8">
      <w:pPr>
        <w:spacing w:after="0" w:line="240" w:lineRule="auto"/>
        <w:jc w:val="center"/>
        <w:rPr>
          <w:rFonts w:ascii="Times New Roman" w:eastAsia="Times New Roman" w:hAnsi="Times New Roman" w:cs="Times New Roman"/>
          <w:b/>
          <w:sz w:val="28"/>
          <w:szCs w:val="28"/>
          <w:lang w:val="uk-UA"/>
        </w:rPr>
      </w:pPr>
    </w:p>
    <w:p w:rsidR="004E38E5" w:rsidRDefault="004E38E5" w:rsidP="00D371B8">
      <w:pPr>
        <w:spacing w:after="0" w:line="240" w:lineRule="auto"/>
        <w:jc w:val="center"/>
        <w:rPr>
          <w:rFonts w:ascii="Times New Roman" w:eastAsia="Times New Roman" w:hAnsi="Times New Roman" w:cs="Times New Roman"/>
          <w:sz w:val="28"/>
          <w:szCs w:val="28"/>
          <w:lang w:val="uk-UA"/>
        </w:rPr>
      </w:pPr>
      <w:r w:rsidRPr="004E38E5">
        <w:rPr>
          <w:rFonts w:ascii="Times New Roman" w:eastAsia="Times New Roman" w:hAnsi="Times New Roman" w:cs="Times New Roman"/>
          <w:b/>
          <w:sz w:val="28"/>
          <w:szCs w:val="28"/>
          <w:lang w:val="uk-UA"/>
        </w:rPr>
        <w:t>Науковий керівник</w:t>
      </w:r>
      <w:r w:rsidRPr="004E38E5">
        <w:rPr>
          <w:rFonts w:ascii="Times New Roman" w:eastAsia="Times New Roman" w:hAnsi="Times New Roman" w:cs="Times New Roman"/>
          <w:sz w:val="28"/>
          <w:szCs w:val="28"/>
          <w:lang w:val="uk-UA"/>
        </w:rPr>
        <w:t>:</w:t>
      </w:r>
      <w:r w:rsidRPr="004E38E5">
        <w:rPr>
          <w:rFonts w:ascii="Times New Roman" w:eastAsia="Times New Roman" w:hAnsi="Times New Roman" w:cs="Times New Roman"/>
          <w:b/>
          <w:sz w:val="28"/>
          <w:szCs w:val="28"/>
          <w:lang w:val="uk-UA"/>
        </w:rPr>
        <w:t xml:space="preserve"> </w:t>
      </w:r>
      <w:r w:rsidRPr="004E38E5">
        <w:rPr>
          <w:rFonts w:ascii="Times New Roman" w:eastAsia="Times New Roman" w:hAnsi="Times New Roman" w:cs="Times New Roman"/>
          <w:sz w:val="28"/>
          <w:szCs w:val="28"/>
          <w:lang w:val="uk-UA"/>
        </w:rPr>
        <w:t>Власюк М. З., вчитель української мови та літератури  Чернівецької   гімназії №2</w:t>
      </w:r>
    </w:p>
    <w:p w:rsidR="00E4595F" w:rsidRPr="004E38E5" w:rsidRDefault="00E4595F" w:rsidP="004E38E5">
      <w:pPr>
        <w:spacing w:after="0" w:line="240" w:lineRule="auto"/>
        <w:ind w:firstLine="709"/>
        <w:jc w:val="center"/>
        <w:rPr>
          <w:rFonts w:ascii="Times New Roman" w:eastAsia="Times New Roman" w:hAnsi="Times New Roman" w:cs="Times New Roman"/>
          <w:sz w:val="28"/>
          <w:szCs w:val="28"/>
          <w:lang w:val="uk-UA"/>
        </w:rPr>
      </w:pPr>
    </w:p>
    <w:p w:rsidR="004E38E5" w:rsidRPr="004E38E5" w:rsidRDefault="004E38E5" w:rsidP="00E4595F">
      <w:pPr>
        <w:spacing w:after="0" w:line="240" w:lineRule="auto"/>
        <w:ind w:firstLine="709"/>
        <w:jc w:val="both"/>
        <w:rPr>
          <w:rFonts w:ascii="Times New Roman" w:eastAsia="Times New Roman" w:hAnsi="Times New Roman" w:cs="Times New Roman"/>
          <w:sz w:val="28"/>
          <w:szCs w:val="28"/>
          <w:lang w:val="uk-UA"/>
        </w:rPr>
      </w:pPr>
      <w:r w:rsidRPr="004E38E5">
        <w:rPr>
          <w:rFonts w:ascii="Times New Roman" w:eastAsia="Times New Roman" w:hAnsi="Times New Roman" w:cs="Times New Roman"/>
          <w:sz w:val="28"/>
          <w:szCs w:val="28"/>
          <w:lang w:val="uk-UA"/>
        </w:rPr>
        <w:t xml:space="preserve">У Чернівцях пройшло відкриття виставки художника Романа Гуманюка під назвою «Подих Космосу». Епіграфом до однієї з своїх картин він взяв рядки з вірша буковинської поетеси Параски Юхимівни Амбросій. Моя робота складається з  двох частин:  «Космічна тематика в творчості Романа Гуманюка» та «Параска Амбросій – українська поетеса, фольклорист».  </w:t>
      </w:r>
    </w:p>
    <w:p w:rsidR="004E38E5" w:rsidRPr="004E38E5" w:rsidRDefault="004E38E5" w:rsidP="00E4595F">
      <w:pPr>
        <w:spacing w:after="0" w:line="240" w:lineRule="auto"/>
        <w:ind w:firstLine="709"/>
        <w:jc w:val="both"/>
        <w:rPr>
          <w:rFonts w:ascii="Times New Roman" w:eastAsia="Times New Roman" w:hAnsi="Times New Roman" w:cs="Times New Roman"/>
          <w:bCs/>
          <w:sz w:val="28"/>
          <w:szCs w:val="28"/>
          <w:lang w:val="uk-UA"/>
        </w:rPr>
      </w:pPr>
      <w:r w:rsidRPr="004E38E5">
        <w:rPr>
          <w:rFonts w:ascii="Times New Roman" w:eastAsia="Times New Roman" w:hAnsi="Times New Roman" w:cs="Times New Roman"/>
          <w:bCs/>
          <w:sz w:val="28"/>
          <w:szCs w:val="28"/>
        </w:rPr>
        <w:t xml:space="preserve">Роман Гуманюк пише картини своїх міркувань, </w:t>
      </w:r>
      <w:proofErr w:type="gramStart"/>
      <w:r w:rsidRPr="004E38E5">
        <w:rPr>
          <w:rFonts w:ascii="Times New Roman" w:eastAsia="Times New Roman" w:hAnsi="Times New Roman" w:cs="Times New Roman"/>
          <w:bCs/>
          <w:sz w:val="28"/>
          <w:szCs w:val="28"/>
        </w:rPr>
        <w:t>св</w:t>
      </w:r>
      <w:proofErr w:type="gramEnd"/>
      <w:r w:rsidRPr="004E38E5">
        <w:rPr>
          <w:rFonts w:ascii="Times New Roman" w:eastAsia="Times New Roman" w:hAnsi="Times New Roman" w:cs="Times New Roman"/>
          <w:bCs/>
          <w:sz w:val="28"/>
          <w:szCs w:val="28"/>
        </w:rPr>
        <w:t>ітоуявлень, світорозуміння, в основі яких три першостихії: повітря, вода, земля. Художник не</w:t>
      </w:r>
      <w:r w:rsidR="00D371B8">
        <w:rPr>
          <w:rFonts w:ascii="Times New Roman" w:eastAsia="Times New Roman" w:hAnsi="Times New Roman" w:cs="Times New Roman"/>
          <w:bCs/>
          <w:sz w:val="28"/>
          <w:szCs w:val="28"/>
          <w:lang w:val="uk-UA"/>
        </w:rPr>
        <w:t xml:space="preserve"> </w:t>
      </w:r>
      <w:r w:rsidRPr="004E38E5">
        <w:rPr>
          <w:rFonts w:ascii="Times New Roman" w:eastAsia="Times New Roman" w:hAnsi="Times New Roman" w:cs="Times New Roman"/>
          <w:bCs/>
          <w:sz w:val="28"/>
          <w:szCs w:val="28"/>
        </w:rPr>
        <w:t xml:space="preserve">випадково зосереджується на ідеї </w:t>
      </w:r>
      <w:proofErr w:type="gramStart"/>
      <w:r w:rsidRPr="004E38E5">
        <w:rPr>
          <w:rFonts w:ascii="Times New Roman" w:eastAsia="Times New Roman" w:hAnsi="Times New Roman" w:cs="Times New Roman"/>
          <w:bCs/>
          <w:sz w:val="28"/>
          <w:szCs w:val="28"/>
        </w:rPr>
        <w:t>р</w:t>
      </w:r>
      <w:proofErr w:type="gramEnd"/>
      <w:r w:rsidRPr="004E38E5">
        <w:rPr>
          <w:rFonts w:ascii="Times New Roman" w:eastAsia="Times New Roman" w:hAnsi="Times New Roman" w:cs="Times New Roman"/>
          <w:bCs/>
          <w:sz w:val="28"/>
          <w:szCs w:val="28"/>
        </w:rPr>
        <w:t xml:space="preserve">івності в космосі, ідеї суверенності всіх стихій, які його утворюють. І ця рівновага космічних сил є справжньою та переконливою. Сюжети – вигадані, але почуття – реальні. Кожна картина – це певний кадр, фрагмент </w:t>
      </w:r>
      <w:proofErr w:type="gramStart"/>
      <w:r w:rsidRPr="004E38E5">
        <w:rPr>
          <w:rFonts w:ascii="Times New Roman" w:eastAsia="Times New Roman" w:hAnsi="Times New Roman" w:cs="Times New Roman"/>
          <w:bCs/>
          <w:sz w:val="28"/>
          <w:szCs w:val="28"/>
        </w:rPr>
        <w:t>св</w:t>
      </w:r>
      <w:proofErr w:type="gramEnd"/>
      <w:r w:rsidRPr="004E38E5">
        <w:rPr>
          <w:rFonts w:ascii="Times New Roman" w:eastAsia="Times New Roman" w:hAnsi="Times New Roman" w:cs="Times New Roman"/>
          <w:bCs/>
          <w:sz w:val="28"/>
          <w:szCs w:val="28"/>
        </w:rPr>
        <w:t>іту, що має свій власний час, простір, спектр, гравітацію.</w:t>
      </w:r>
    </w:p>
    <w:p w:rsidR="004E38E5" w:rsidRPr="004E38E5" w:rsidRDefault="004E38E5" w:rsidP="00E4595F">
      <w:pPr>
        <w:spacing w:after="0" w:line="240" w:lineRule="auto"/>
        <w:ind w:firstLine="709"/>
        <w:jc w:val="both"/>
        <w:rPr>
          <w:rFonts w:ascii="Times New Roman" w:eastAsia="Times New Roman" w:hAnsi="Times New Roman" w:cs="Times New Roman"/>
          <w:sz w:val="28"/>
          <w:szCs w:val="28"/>
          <w:lang w:val="uk-UA"/>
        </w:rPr>
      </w:pPr>
      <w:r w:rsidRPr="004E38E5">
        <w:rPr>
          <w:rFonts w:ascii="Times New Roman" w:eastAsia="Times New Roman" w:hAnsi="Times New Roman" w:cs="Times New Roman"/>
          <w:bCs/>
          <w:sz w:val="28"/>
          <w:szCs w:val="28"/>
          <w:lang w:val="uk-UA"/>
        </w:rPr>
        <w:t>Картина Романа Гуманюка «Квітка Сонця» має автограф буковинської поетеси Параски Амбросій.</w:t>
      </w:r>
      <w:r w:rsidRPr="004E38E5">
        <w:rPr>
          <w:rFonts w:ascii="Times New Roman" w:eastAsia="Times New Roman" w:hAnsi="Times New Roman" w:cs="Times New Roman"/>
          <w:sz w:val="28"/>
          <w:szCs w:val="28"/>
          <w:lang w:val="uk-UA"/>
        </w:rPr>
        <w:tab/>
        <w:t>Побачивши цю картину, я захотіла дізнатися про автора цих рядків, Параску Амбросій. Мені було цікаво, чому сучасний художник Роман Гуманюк  звернувся до творчості буковинської поетеси минулого століття</w:t>
      </w:r>
      <w:r w:rsidR="00D371B8">
        <w:rPr>
          <w:rFonts w:ascii="Times New Roman" w:eastAsia="Times New Roman" w:hAnsi="Times New Roman" w:cs="Times New Roman"/>
          <w:sz w:val="28"/>
          <w:szCs w:val="28"/>
          <w:lang w:val="uk-UA"/>
        </w:rPr>
        <w:t>, а</w:t>
      </w:r>
      <w:r w:rsidRPr="004E38E5">
        <w:rPr>
          <w:rFonts w:ascii="Times New Roman" w:eastAsia="Times New Roman" w:hAnsi="Times New Roman" w:cs="Times New Roman"/>
          <w:sz w:val="28"/>
          <w:szCs w:val="28"/>
          <w:lang w:val="uk-UA"/>
        </w:rPr>
        <w:t xml:space="preserve">дже картина «Квітка Сонця» присвячена Сонцю, центру Сонячної системи. </w:t>
      </w:r>
    </w:p>
    <w:p w:rsidR="004E38E5" w:rsidRPr="004E38E5" w:rsidRDefault="004E38E5" w:rsidP="00E4595F">
      <w:pPr>
        <w:spacing w:after="0" w:line="240" w:lineRule="auto"/>
        <w:ind w:firstLine="709"/>
        <w:jc w:val="both"/>
        <w:rPr>
          <w:rFonts w:ascii="Times New Roman" w:eastAsia="Times New Roman" w:hAnsi="Times New Roman" w:cs="Times New Roman"/>
          <w:sz w:val="28"/>
          <w:szCs w:val="28"/>
        </w:rPr>
      </w:pPr>
      <w:r w:rsidRPr="004E38E5">
        <w:rPr>
          <w:rFonts w:ascii="Times New Roman" w:eastAsia="Times New Roman" w:hAnsi="Times New Roman" w:cs="Times New Roman"/>
          <w:sz w:val="28"/>
          <w:szCs w:val="28"/>
          <w:lang w:val="uk-UA"/>
        </w:rPr>
        <w:t xml:space="preserve"> </w:t>
      </w:r>
      <w:r w:rsidR="00D371B8">
        <w:rPr>
          <w:rFonts w:ascii="Times New Roman" w:eastAsia="Times New Roman" w:hAnsi="Times New Roman" w:cs="Times New Roman"/>
          <w:sz w:val="28"/>
          <w:szCs w:val="28"/>
        </w:rPr>
        <w:t xml:space="preserve">«Квітка Сонця» </w:t>
      </w:r>
      <w:r w:rsidRPr="004E38E5">
        <w:rPr>
          <w:rFonts w:ascii="Times New Roman" w:eastAsia="Times New Roman" w:hAnsi="Times New Roman" w:cs="Times New Roman"/>
          <w:sz w:val="28"/>
          <w:szCs w:val="28"/>
        </w:rPr>
        <w:t xml:space="preserve">художника Гуманюка </w:t>
      </w:r>
      <w:r w:rsidR="00D371B8">
        <w:rPr>
          <w:rFonts w:ascii="Times New Roman" w:eastAsia="Times New Roman" w:hAnsi="Times New Roman" w:cs="Times New Roman"/>
          <w:sz w:val="28"/>
          <w:szCs w:val="28"/>
        </w:rPr>
        <w:t>−</w:t>
      </w:r>
      <w:r w:rsidRPr="004E38E5">
        <w:rPr>
          <w:rFonts w:ascii="Times New Roman" w:eastAsia="Times New Roman" w:hAnsi="Times New Roman" w:cs="Times New Roman"/>
          <w:sz w:val="28"/>
          <w:szCs w:val="28"/>
        </w:rPr>
        <w:t xml:space="preserve"> весняна кульбаба,  яка  випромінює  земну енергію, земне тепло весняного дня. «Як заграли музиканти,</w:t>
      </w:r>
      <w:r w:rsidR="00D371B8">
        <w:rPr>
          <w:rFonts w:ascii="Times New Roman" w:eastAsia="Times New Roman" w:hAnsi="Times New Roman" w:cs="Times New Roman"/>
          <w:sz w:val="28"/>
          <w:szCs w:val="28"/>
          <w:lang w:val="uk-UA"/>
        </w:rPr>
        <w:t xml:space="preserve"> </w:t>
      </w:r>
      <w:r w:rsidRPr="004E38E5">
        <w:rPr>
          <w:rFonts w:ascii="Times New Roman" w:eastAsia="Times New Roman" w:hAnsi="Times New Roman" w:cs="Times New Roman"/>
          <w:sz w:val="28"/>
          <w:szCs w:val="28"/>
        </w:rPr>
        <w:t xml:space="preserve">звеселіло все кругом, </w:t>
      </w:r>
      <w:proofErr w:type="gramStart"/>
      <w:r w:rsidRPr="004E38E5">
        <w:rPr>
          <w:rFonts w:ascii="Times New Roman" w:eastAsia="Times New Roman" w:hAnsi="Times New Roman" w:cs="Times New Roman"/>
          <w:sz w:val="28"/>
          <w:szCs w:val="28"/>
        </w:rPr>
        <w:t>п</w:t>
      </w:r>
      <w:proofErr w:type="gramEnd"/>
      <w:r w:rsidRPr="004E38E5">
        <w:rPr>
          <w:rFonts w:ascii="Times New Roman" w:eastAsia="Times New Roman" w:hAnsi="Times New Roman" w:cs="Times New Roman"/>
          <w:sz w:val="28"/>
          <w:szCs w:val="28"/>
        </w:rPr>
        <w:t>існя радості</w:t>
      </w:r>
      <w:r w:rsidR="00D371B8">
        <w:rPr>
          <w:rFonts w:ascii="Times New Roman" w:eastAsia="Times New Roman" w:hAnsi="Times New Roman" w:cs="Times New Roman"/>
          <w:sz w:val="28"/>
          <w:szCs w:val="28"/>
          <w:lang w:val="uk-UA"/>
        </w:rPr>
        <w:t>-</w:t>
      </w:r>
      <w:r w:rsidRPr="004E38E5">
        <w:rPr>
          <w:rFonts w:ascii="Times New Roman" w:eastAsia="Times New Roman" w:hAnsi="Times New Roman" w:cs="Times New Roman"/>
          <w:sz w:val="28"/>
          <w:szCs w:val="28"/>
        </w:rPr>
        <w:t xml:space="preserve">веснянка …» </w:t>
      </w:r>
      <w:r w:rsidR="00D371B8">
        <w:rPr>
          <w:rFonts w:ascii="Times New Roman" w:eastAsia="Times New Roman" w:hAnsi="Times New Roman" w:cs="Times New Roman"/>
          <w:sz w:val="28"/>
          <w:szCs w:val="28"/>
        </w:rPr>
        <w:t>−</w:t>
      </w:r>
      <w:r w:rsidRPr="004E38E5">
        <w:rPr>
          <w:rFonts w:ascii="Times New Roman" w:eastAsia="Times New Roman" w:hAnsi="Times New Roman" w:cs="Times New Roman"/>
          <w:sz w:val="28"/>
          <w:szCs w:val="28"/>
        </w:rPr>
        <w:t xml:space="preserve"> це рядки Параски Юхимівни Амбросій з вірша «Весна». Працюючи над роботою, я їздила в Садгору, місце де </w:t>
      </w:r>
      <w:r w:rsidR="00D371B8">
        <w:rPr>
          <w:rFonts w:ascii="Times New Roman" w:eastAsia="Times New Roman" w:hAnsi="Times New Roman" w:cs="Times New Roman"/>
          <w:sz w:val="28"/>
          <w:szCs w:val="28"/>
        </w:rPr>
        <w:t>жила поетеса. Відвіда</w:t>
      </w:r>
      <w:r w:rsidR="00D371B8">
        <w:rPr>
          <w:rFonts w:ascii="Times New Roman" w:eastAsia="Times New Roman" w:hAnsi="Times New Roman" w:cs="Times New Roman"/>
          <w:sz w:val="28"/>
          <w:szCs w:val="28"/>
          <w:lang w:val="uk-UA"/>
        </w:rPr>
        <w:t>ла</w:t>
      </w:r>
      <w:r w:rsidR="00D371B8">
        <w:rPr>
          <w:rFonts w:ascii="Times New Roman" w:eastAsia="Times New Roman" w:hAnsi="Times New Roman" w:cs="Times New Roman"/>
          <w:sz w:val="28"/>
          <w:szCs w:val="28"/>
        </w:rPr>
        <w:t xml:space="preserve"> </w:t>
      </w:r>
      <w:r w:rsidRPr="004E38E5">
        <w:rPr>
          <w:rFonts w:ascii="Times New Roman" w:eastAsia="Times New Roman" w:hAnsi="Times New Roman" w:cs="Times New Roman"/>
          <w:sz w:val="28"/>
          <w:szCs w:val="28"/>
        </w:rPr>
        <w:t>її ді</w:t>
      </w:r>
      <w:proofErr w:type="gramStart"/>
      <w:r w:rsidRPr="004E38E5">
        <w:rPr>
          <w:rFonts w:ascii="Times New Roman" w:eastAsia="Times New Roman" w:hAnsi="Times New Roman" w:cs="Times New Roman"/>
          <w:sz w:val="28"/>
          <w:szCs w:val="28"/>
        </w:rPr>
        <w:t>м</w:t>
      </w:r>
      <w:proofErr w:type="gramEnd"/>
      <w:r w:rsidRPr="004E38E5">
        <w:rPr>
          <w:rFonts w:ascii="Times New Roman" w:eastAsia="Times New Roman" w:hAnsi="Times New Roman" w:cs="Times New Roman"/>
          <w:sz w:val="28"/>
          <w:szCs w:val="28"/>
        </w:rPr>
        <w:t xml:space="preserve">, могилу, спілкувалася  із сусідами, людьми, які пам’ятали Параску Юхимівну. Також </w:t>
      </w:r>
      <w:r w:rsidR="00D371B8">
        <w:rPr>
          <w:rFonts w:ascii="Times New Roman" w:eastAsia="Times New Roman" w:hAnsi="Times New Roman" w:cs="Times New Roman"/>
          <w:sz w:val="28"/>
          <w:szCs w:val="28"/>
        </w:rPr>
        <w:t xml:space="preserve">працювала з </w:t>
      </w:r>
      <w:r w:rsidRPr="004E38E5">
        <w:rPr>
          <w:rFonts w:ascii="Times New Roman" w:eastAsia="Times New Roman" w:hAnsi="Times New Roman" w:cs="Times New Roman"/>
          <w:sz w:val="28"/>
          <w:szCs w:val="28"/>
        </w:rPr>
        <w:t xml:space="preserve">документами та </w:t>
      </w:r>
      <w:proofErr w:type="gramStart"/>
      <w:r w:rsidRPr="004E38E5">
        <w:rPr>
          <w:rFonts w:ascii="Times New Roman" w:eastAsia="Times New Roman" w:hAnsi="Times New Roman" w:cs="Times New Roman"/>
          <w:sz w:val="28"/>
          <w:szCs w:val="28"/>
        </w:rPr>
        <w:t>арх</w:t>
      </w:r>
      <w:proofErr w:type="gramEnd"/>
      <w:r w:rsidRPr="004E38E5">
        <w:rPr>
          <w:rFonts w:ascii="Times New Roman" w:eastAsia="Times New Roman" w:hAnsi="Times New Roman" w:cs="Times New Roman"/>
          <w:sz w:val="28"/>
          <w:szCs w:val="28"/>
        </w:rPr>
        <w:t>івними літературними  мат</w:t>
      </w:r>
      <w:r w:rsidR="00D371B8">
        <w:rPr>
          <w:rFonts w:ascii="Times New Roman" w:eastAsia="Times New Roman" w:hAnsi="Times New Roman" w:cs="Times New Roman"/>
          <w:sz w:val="28"/>
          <w:szCs w:val="28"/>
        </w:rPr>
        <w:t>еріалами  у  бібліотеці Садгори</w:t>
      </w:r>
      <w:r w:rsidR="00D371B8">
        <w:rPr>
          <w:rFonts w:ascii="Times New Roman" w:eastAsia="Times New Roman" w:hAnsi="Times New Roman" w:cs="Times New Roman"/>
          <w:sz w:val="28"/>
          <w:szCs w:val="28"/>
          <w:lang w:val="uk-UA"/>
        </w:rPr>
        <w:t xml:space="preserve">, </w:t>
      </w:r>
      <w:r w:rsidRPr="004E38E5">
        <w:rPr>
          <w:rFonts w:ascii="Times New Roman" w:eastAsia="Times New Roman" w:hAnsi="Times New Roman" w:cs="Times New Roman"/>
          <w:sz w:val="28"/>
          <w:szCs w:val="28"/>
        </w:rPr>
        <w:t>шукала  інформацію про Параску Юхимівну в обласній бібліотеці в Чернівцях.</w:t>
      </w:r>
    </w:p>
    <w:p w:rsidR="004E38E5" w:rsidRPr="004E38E5" w:rsidRDefault="004E38E5" w:rsidP="00E4595F">
      <w:pPr>
        <w:spacing w:after="0" w:line="240" w:lineRule="auto"/>
        <w:ind w:firstLine="709"/>
        <w:jc w:val="both"/>
        <w:rPr>
          <w:rFonts w:ascii="Times New Roman" w:eastAsia="Times New Roman" w:hAnsi="Times New Roman" w:cs="Times New Roman"/>
          <w:sz w:val="28"/>
          <w:szCs w:val="28"/>
        </w:rPr>
      </w:pPr>
      <w:proofErr w:type="gramStart"/>
      <w:r w:rsidRPr="004E38E5">
        <w:rPr>
          <w:rFonts w:ascii="Times New Roman" w:eastAsia="Times New Roman" w:hAnsi="Times New Roman" w:cs="Times New Roman"/>
          <w:sz w:val="28"/>
          <w:szCs w:val="28"/>
        </w:rPr>
        <w:t>П</w:t>
      </w:r>
      <w:proofErr w:type="gramEnd"/>
      <w:r w:rsidRPr="004E38E5">
        <w:rPr>
          <w:rFonts w:ascii="Times New Roman" w:eastAsia="Times New Roman" w:hAnsi="Times New Roman" w:cs="Times New Roman"/>
          <w:sz w:val="28"/>
          <w:szCs w:val="28"/>
        </w:rPr>
        <w:t xml:space="preserve">ід впливом фольклору, поезії Тараса Шевченка, Юрія Федьковича, Івана Франка </w:t>
      </w:r>
      <w:r w:rsidR="00E4595F" w:rsidRPr="004E38E5">
        <w:rPr>
          <w:rFonts w:ascii="Times New Roman" w:eastAsia="Times New Roman" w:hAnsi="Times New Roman" w:cs="Times New Roman"/>
          <w:sz w:val="28"/>
          <w:szCs w:val="28"/>
        </w:rPr>
        <w:t xml:space="preserve">Параска Амбросій </w:t>
      </w:r>
      <w:r w:rsidRPr="004E38E5">
        <w:rPr>
          <w:rFonts w:ascii="Times New Roman" w:eastAsia="Times New Roman" w:hAnsi="Times New Roman" w:cs="Times New Roman"/>
          <w:sz w:val="28"/>
          <w:szCs w:val="28"/>
        </w:rPr>
        <w:t xml:space="preserve">стала складати власні вірші, коломийки, колядки. </w:t>
      </w:r>
      <w:proofErr w:type="gramStart"/>
      <w:r w:rsidRPr="004E38E5">
        <w:rPr>
          <w:rFonts w:ascii="Times New Roman" w:eastAsia="Times New Roman" w:hAnsi="Times New Roman" w:cs="Times New Roman"/>
          <w:sz w:val="28"/>
          <w:szCs w:val="28"/>
        </w:rPr>
        <w:t>Перший</w:t>
      </w:r>
      <w:proofErr w:type="gramEnd"/>
      <w:r w:rsidRPr="004E38E5">
        <w:rPr>
          <w:rFonts w:ascii="Times New Roman" w:eastAsia="Times New Roman" w:hAnsi="Times New Roman" w:cs="Times New Roman"/>
          <w:sz w:val="28"/>
          <w:szCs w:val="28"/>
        </w:rPr>
        <w:t xml:space="preserve"> вірш «Проти фашизму» надруковано 1937. Широко розгорнула поетичну діяльність у </w:t>
      </w:r>
      <w:proofErr w:type="gramStart"/>
      <w:r w:rsidRPr="004E38E5">
        <w:rPr>
          <w:rFonts w:ascii="Times New Roman" w:eastAsia="Times New Roman" w:hAnsi="Times New Roman" w:cs="Times New Roman"/>
          <w:sz w:val="28"/>
          <w:szCs w:val="28"/>
        </w:rPr>
        <w:t>п</w:t>
      </w:r>
      <w:proofErr w:type="gramEnd"/>
      <w:r w:rsidRPr="004E38E5">
        <w:rPr>
          <w:rFonts w:ascii="Times New Roman" w:eastAsia="Times New Roman" w:hAnsi="Times New Roman" w:cs="Times New Roman"/>
          <w:sz w:val="28"/>
          <w:szCs w:val="28"/>
        </w:rPr>
        <w:t>іслявоєнний період. Для творів Амбросій характерне широке використання народно-поетичних засобі</w:t>
      </w:r>
      <w:proofErr w:type="gramStart"/>
      <w:r w:rsidRPr="004E38E5">
        <w:rPr>
          <w:rFonts w:ascii="Times New Roman" w:eastAsia="Times New Roman" w:hAnsi="Times New Roman" w:cs="Times New Roman"/>
          <w:sz w:val="28"/>
          <w:szCs w:val="28"/>
        </w:rPr>
        <w:t>в</w:t>
      </w:r>
      <w:proofErr w:type="gramEnd"/>
      <w:r w:rsidRPr="004E38E5">
        <w:rPr>
          <w:rFonts w:ascii="Times New Roman" w:eastAsia="Times New Roman" w:hAnsi="Times New Roman" w:cs="Times New Roman"/>
          <w:sz w:val="28"/>
          <w:szCs w:val="28"/>
        </w:rPr>
        <w:t xml:space="preserve">.  </w:t>
      </w:r>
    </w:p>
    <w:p w:rsidR="004E38E5" w:rsidRPr="004E38E5" w:rsidRDefault="004E38E5" w:rsidP="00E4595F">
      <w:pPr>
        <w:spacing w:after="0" w:line="240" w:lineRule="auto"/>
        <w:ind w:firstLine="709"/>
        <w:jc w:val="both"/>
        <w:rPr>
          <w:rFonts w:ascii="Times New Roman" w:eastAsia="Times New Roman" w:hAnsi="Times New Roman" w:cs="Times New Roman"/>
          <w:sz w:val="28"/>
          <w:szCs w:val="28"/>
        </w:rPr>
      </w:pPr>
      <w:r w:rsidRPr="004E38E5">
        <w:rPr>
          <w:rFonts w:ascii="Times New Roman" w:eastAsia="Times New Roman" w:hAnsi="Times New Roman" w:cs="Times New Roman"/>
          <w:sz w:val="28"/>
          <w:szCs w:val="28"/>
          <w:lang w:val="uk-UA"/>
        </w:rPr>
        <w:t xml:space="preserve">Відомий сучасний художник </w:t>
      </w:r>
      <w:r w:rsidRPr="004E38E5">
        <w:rPr>
          <w:rFonts w:ascii="Times New Roman" w:eastAsia="Times New Roman" w:hAnsi="Times New Roman" w:cs="Times New Roman"/>
          <w:sz w:val="28"/>
          <w:szCs w:val="28"/>
        </w:rPr>
        <w:t>Гуманюк створив більше 800 робіт. В якості головних мотивів творів художника останніх рокі</w:t>
      </w:r>
      <w:proofErr w:type="gramStart"/>
      <w:r w:rsidRPr="004E38E5">
        <w:rPr>
          <w:rFonts w:ascii="Times New Roman" w:eastAsia="Times New Roman" w:hAnsi="Times New Roman" w:cs="Times New Roman"/>
          <w:sz w:val="28"/>
          <w:szCs w:val="28"/>
        </w:rPr>
        <w:t>в</w:t>
      </w:r>
      <w:proofErr w:type="gramEnd"/>
      <w:r w:rsidRPr="004E38E5">
        <w:rPr>
          <w:rFonts w:ascii="Times New Roman" w:eastAsia="Times New Roman" w:hAnsi="Times New Roman" w:cs="Times New Roman"/>
          <w:sz w:val="28"/>
          <w:szCs w:val="28"/>
        </w:rPr>
        <w:t xml:space="preserve"> </w:t>
      </w:r>
      <w:r w:rsidRPr="004E38E5">
        <w:rPr>
          <w:rFonts w:ascii="Times New Roman" w:eastAsia="Times New Roman" w:hAnsi="Times New Roman" w:cs="Times New Roman"/>
          <w:sz w:val="28"/>
          <w:szCs w:val="28"/>
          <w:lang w:val="uk-UA"/>
        </w:rPr>
        <w:t xml:space="preserve">є </w:t>
      </w:r>
      <w:r w:rsidRPr="004E38E5">
        <w:rPr>
          <w:rFonts w:ascii="Times New Roman" w:eastAsia="Times New Roman" w:hAnsi="Times New Roman" w:cs="Times New Roman"/>
          <w:sz w:val="28"/>
          <w:szCs w:val="28"/>
        </w:rPr>
        <w:t>космічн</w:t>
      </w:r>
      <w:r w:rsidRPr="004E38E5">
        <w:rPr>
          <w:rFonts w:ascii="Times New Roman" w:eastAsia="Times New Roman" w:hAnsi="Times New Roman" w:cs="Times New Roman"/>
          <w:sz w:val="28"/>
          <w:szCs w:val="28"/>
          <w:lang w:val="uk-UA"/>
        </w:rPr>
        <w:t>а</w:t>
      </w:r>
      <w:r w:rsidRPr="004E38E5">
        <w:rPr>
          <w:rFonts w:ascii="Times New Roman" w:eastAsia="Times New Roman" w:hAnsi="Times New Roman" w:cs="Times New Roman"/>
          <w:sz w:val="28"/>
          <w:szCs w:val="28"/>
        </w:rPr>
        <w:t xml:space="preserve"> тематик</w:t>
      </w:r>
      <w:r w:rsidRPr="004E38E5">
        <w:rPr>
          <w:rFonts w:ascii="Times New Roman" w:eastAsia="Times New Roman" w:hAnsi="Times New Roman" w:cs="Times New Roman"/>
          <w:sz w:val="28"/>
          <w:szCs w:val="28"/>
          <w:lang w:val="uk-UA"/>
        </w:rPr>
        <w:t>а</w:t>
      </w:r>
      <w:r w:rsidRPr="004E38E5">
        <w:rPr>
          <w:rFonts w:ascii="Times New Roman" w:eastAsia="Times New Roman" w:hAnsi="Times New Roman" w:cs="Times New Roman"/>
          <w:sz w:val="28"/>
          <w:szCs w:val="28"/>
        </w:rPr>
        <w:t>.</w:t>
      </w:r>
    </w:p>
    <w:p w:rsidR="004E38E5" w:rsidRPr="004E38E5" w:rsidRDefault="004E38E5" w:rsidP="00E4595F">
      <w:pPr>
        <w:spacing w:after="0" w:line="240" w:lineRule="auto"/>
        <w:ind w:firstLine="709"/>
        <w:jc w:val="both"/>
        <w:rPr>
          <w:rFonts w:ascii="Times New Roman" w:eastAsia="Times New Roman" w:hAnsi="Times New Roman" w:cs="Times New Roman"/>
          <w:sz w:val="28"/>
          <w:szCs w:val="28"/>
        </w:rPr>
      </w:pPr>
      <w:r w:rsidRPr="004E38E5">
        <w:rPr>
          <w:rFonts w:ascii="Times New Roman" w:eastAsia="Times New Roman" w:hAnsi="Times New Roman" w:cs="Times New Roman"/>
          <w:sz w:val="28"/>
          <w:szCs w:val="28"/>
        </w:rPr>
        <w:t xml:space="preserve">Окремо на його виставках </w:t>
      </w:r>
      <w:r w:rsidRPr="004E38E5">
        <w:rPr>
          <w:rFonts w:ascii="Times New Roman" w:eastAsia="Times New Roman" w:hAnsi="Times New Roman" w:cs="Times New Roman"/>
          <w:sz w:val="28"/>
          <w:szCs w:val="28"/>
          <w:lang w:val="uk-UA"/>
        </w:rPr>
        <w:t xml:space="preserve">за останній час </w:t>
      </w:r>
      <w:r w:rsidRPr="004E38E5">
        <w:rPr>
          <w:rFonts w:ascii="Times New Roman" w:eastAsia="Times New Roman" w:hAnsi="Times New Roman" w:cs="Times New Roman"/>
          <w:sz w:val="28"/>
          <w:szCs w:val="28"/>
        </w:rPr>
        <w:t>представлені портрети видатних діячів космонавтики – С. П. Корольова</w:t>
      </w:r>
      <w:proofErr w:type="gramStart"/>
      <w:r w:rsidRPr="004E38E5">
        <w:rPr>
          <w:rFonts w:ascii="Times New Roman" w:eastAsia="Times New Roman" w:hAnsi="Times New Roman" w:cs="Times New Roman"/>
          <w:sz w:val="28"/>
          <w:szCs w:val="28"/>
        </w:rPr>
        <w:t xml:space="preserve"> ,</w:t>
      </w:r>
      <w:proofErr w:type="gramEnd"/>
      <w:r w:rsidRPr="004E38E5">
        <w:rPr>
          <w:rFonts w:ascii="Times New Roman" w:eastAsia="Times New Roman" w:hAnsi="Times New Roman" w:cs="Times New Roman"/>
          <w:sz w:val="28"/>
          <w:szCs w:val="28"/>
        </w:rPr>
        <w:t xml:space="preserve"> Г. Т. Берегового, П. Р. Поповича, Л.К. Каденюка. Їх професія ризикована, але для них вона є справою усього життя, і тому всі герої картин Романа Гуменюка, яких він зображує на тлі зоряного неба, є усміхненими та життєрадісними.</w:t>
      </w:r>
    </w:p>
    <w:p w:rsidR="004E38E5" w:rsidRPr="004E38E5" w:rsidRDefault="004E38E5" w:rsidP="00E4595F">
      <w:pPr>
        <w:spacing w:after="0" w:line="240" w:lineRule="auto"/>
        <w:ind w:firstLine="709"/>
        <w:jc w:val="both"/>
        <w:rPr>
          <w:rFonts w:ascii="Times New Roman" w:eastAsia="Times New Roman" w:hAnsi="Times New Roman" w:cs="Times New Roman"/>
          <w:sz w:val="28"/>
          <w:szCs w:val="28"/>
        </w:rPr>
      </w:pPr>
      <w:r w:rsidRPr="004E38E5">
        <w:rPr>
          <w:rFonts w:ascii="Times New Roman" w:eastAsia="Times New Roman" w:hAnsi="Times New Roman" w:cs="Times New Roman"/>
          <w:sz w:val="28"/>
          <w:szCs w:val="28"/>
        </w:rPr>
        <w:lastRenderedPageBreak/>
        <w:t xml:space="preserve">Твори Романа Гуманюка – це поема про космос та гори, образи яких створюються </w:t>
      </w:r>
      <w:proofErr w:type="gramStart"/>
      <w:r w:rsidRPr="004E38E5">
        <w:rPr>
          <w:rFonts w:ascii="Times New Roman" w:eastAsia="Times New Roman" w:hAnsi="Times New Roman" w:cs="Times New Roman"/>
          <w:sz w:val="28"/>
          <w:szCs w:val="28"/>
        </w:rPr>
        <w:t>на</w:t>
      </w:r>
      <w:proofErr w:type="gramEnd"/>
      <w:r w:rsidRPr="004E38E5">
        <w:rPr>
          <w:rFonts w:ascii="Times New Roman" w:eastAsia="Times New Roman" w:hAnsi="Times New Roman" w:cs="Times New Roman"/>
          <w:sz w:val="28"/>
          <w:szCs w:val="28"/>
        </w:rPr>
        <w:t xml:space="preserve"> межі реальності, мрій та фантазії. Його зоряні системи ваблять яскравістю та захоплюють красою дивовижних відкриттів, не залишаючи байдужими жодного глядача. </w:t>
      </w:r>
    </w:p>
    <w:p w:rsidR="004E38E5" w:rsidRPr="004E38E5" w:rsidRDefault="004E38E5" w:rsidP="00E4595F">
      <w:pPr>
        <w:spacing w:after="0" w:line="240" w:lineRule="auto"/>
        <w:ind w:firstLine="709"/>
        <w:jc w:val="both"/>
        <w:rPr>
          <w:rFonts w:ascii="Times New Roman" w:eastAsia="Times New Roman" w:hAnsi="Times New Roman" w:cs="Times New Roman"/>
          <w:sz w:val="28"/>
          <w:szCs w:val="28"/>
          <w:lang w:val="uk-UA"/>
        </w:rPr>
      </w:pPr>
      <w:r w:rsidRPr="004E38E5">
        <w:rPr>
          <w:rFonts w:ascii="Times New Roman" w:eastAsia="Times New Roman" w:hAnsi="Times New Roman" w:cs="Times New Roman"/>
          <w:sz w:val="28"/>
          <w:szCs w:val="28"/>
        </w:rPr>
        <w:t xml:space="preserve">Моя </w:t>
      </w:r>
      <w:r w:rsidRPr="004E38E5">
        <w:rPr>
          <w:rFonts w:ascii="Times New Roman" w:eastAsia="Times New Roman" w:hAnsi="Times New Roman" w:cs="Times New Roman"/>
          <w:sz w:val="28"/>
          <w:szCs w:val="28"/>
          <w:lang w:val="uk-UA"/>
        </w:rPr>
        <w:t>робота над цією темою, виступи на шкільній конференції «Зроби крок», літературних вечорах у школі</w:t>
      </w:r>
      <w:r w:rsidRPr="004E38E5">
        <w:rPr>
          <w:rFonts w:ascii="Times New Roman" w:eastAsia="Times New Roman" w:hAnsi="Times New Roman" w:cs="Times New Roman"/>
          <w:sz w:val="28"/>
          <w:szCs w:val="28"/>
        </w:rPr>
        <w:t xml:space="preserve"> сприяє зацікавленості учнями взнати  більше про визначну бук</w:t>
      </w:r>
      <w:r w:rsidR="00C25A73">
        <w:rPr>
          <w:rFonts w:ascii="Times New Roman" w:eastAsia="Times New Roman" w:hAnsi="Times New Roman" w:cs="Times New Roman"/>
          <w:sz w:val="28"/>
          <w:szCs w:val="28"/>
        </w:rPr>
        <w:t xml:space="preserve">овинську поетесу і письменницю </w:t>
      </w:r>
      <w:r w:rsidRPr="004E38E5">
        <w:rPr>
          <w:rFonts w:ascii="Times New Roman" w:eastAsia="Times New Roman" w:hAnsi="Times New Roman" w:cs="Times New Roman"/>
          <w:sz w:val="28"/>
          <w:szCs w:val="28"/>
        </w:rPr>
        <w:t xml:space="preserve">Параску Амбросій та </w:t>
      </w:r>
      <w:r w:rsidRPr="004E38E5">
        <w:rPr>
          <w:rFonts w:ascii="Times New Roman" w:eastAsia="Times New Roman" w:hAnsi="Times New Roman" w:cs="Times New Roman"/>
          <w:sz w:val="28"/>
          <w:szCs w:val="28"/>
          <w:lang w:val="uk-UA"/>
        </w:rPr>
        <w:t xml:space="preserve">сучасного відомого </w:t>
      </w:r>
      <w:r w:rsidRPr="004E38E5">
        <w:rPr>
          <w:rFonts w:ascii="Times New Roman" w:eastAsia="Times New Roman" w:hAnsi="Times New Roman" w:cs="Times New Roman"/>
          <w:sz w:val="28"/>
          <w:szCs w:val="28"/>
        </w:rPr>
        <w:t>художника Романа Гуманюка</w:t>
      </w:r>
      <w:r w:rsidRPr="004E38E5">
        <w:rPr>
          <w:rFonts w:ascii="Times New Roman" w:eastAsia="Times New Roman" w:hAnsi="Times New Roman" w:cs="Times New Roman"/>
          <w:sz w:val="28"/>
          <w:szCs w:val="28"/>
          <w:lang w:val="uk-UA"/>
        </w:rPr>
        <w:t>.</w:t>
      </w:r>
    </w:p>
    <w:p w:rsidR="00E4595F" w:rsidRDefault="004E38E5" w:rsidP="00E4595F">
      <w:pPr>
        <w:spacing w:after="0" w:line="240" w:lineRule="auto"/>
        <w:ind w:firstLine="709"/>
        <w:jc w:val="both"/>
        <w:rPr>
          <w:rFonts w:ascii="Times New Roman" w:eastAsia="Times New Roman" w:hAnsi="Times New Roman" w:cs="Times New Roman"/>
          <w:sz w:val="28"/>
          <w:szCs w:val="28"/>
          <w:lang w:val="uk-UA"/>
        </w:rPr>
      </w:pPr>
      <w:r w:rsidRPr="004E38E5">
        <w:rPr>
          <w:rFonts w:ascii="Times New Roman" w:eastAsia="Times New Roman" w:hAnsi="Times New Roman" w:cs="Times New Roman"/>
          <w:sz w:val="28"/>
          <w:szCs w:val="28"/>
        </w:rPr>
        <w:t xml:space="preserve">Тема Космосу, Всесвіту була цікавою для людей в </w:t>
      </w:r>
      <w:proofErr w:type="gramStart"/>
      <w:r w:rsidRPr="004E38E5">
        <w:rPr>
          <w:rFonts w:ascii="Times New Roman" w:eastAsia="Times New Roman" w:hAnsi="Times New Roman" w:cs="Times New Roman"/>
          <w:sz w:val="28"/>
          <w:szCs w:val="28"/>
        </w:rPr>
        <w:t>р</w:t>
      </w:r>
      <w:proofErr w:type="gramEnd"/>
      <w:r w:rsidRPr="004E38E5">
        <w:rPr>
          <w:rFonts w:ascii="Times New Roman" w:eastAsia="Times New Roman" w:hAnsi="Times New Roman" w:cs="Times New Roman"/>
          <w:sz w:val="28"/>
          <w:szCs w:val="28"/>
        </w:rPr>
        <w:t>ізні часи і  слугувала народженню різних картин, музики, поетичних віршів та художніх творів. У своїй роботі я зупинилася на творчості тільки одного сучасного художника Романа Гуманюка та буковинської поетеси минулого століття Параски Амбросій.</w:t>
      </w:r>
      <w:r w:rsidRPr="004E38E5">
        <w:rPr>
          <w:rFonts w:ascii="Times New Roman" w:eastAsia="Times New Roman" w:hAnsi="Times New Roman" w:cs="Times New Roman"/>
          <w:sz w:val="28"/>
          <w:szCs w:val="28"/>
          <w:lang w:val="uk-UA"/>
        </w:rPr>
        <w:t xml:space="preserve"> Цих двох людей з’єднало творче прагнення до пізнання, патріотизм, натхнення, яке вони черпали у Мирі, Злагоді, особливої любові до рідної Землі…</w:t>
      </w:r>
    </w:p>
    <w:p w:rsidR="00E4595F" w:rsidRDefault="00E4595F" w:rsidP="00C25A73">
      <w:pPr>
        <w:shd w:val="clear" w:color="auto" w:fill="FFFFFF"/>
        <w:tabs>
          <w:tab w:val="left" w:pos="2458"/>
        </w:tabs>
        <w:spacing w:after="0" w:line="240" w:lineRule="auto"/>
        <w:jc w:val="center"/>
        <w:rPr>
          <w:rFonts w:ascii="Times New Roman" w:eastAsia="TimesNewRomanPSMT" w:hAnsi="Times New Roman" w:cs="Times New Roman"/>
          <w:b/>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24BEA016" wp14:editId="40103E0A">
            <wp:extent cx="506389" cy="1474007"/>
            <wp:effectExtent l="0" t="7620" r="635" b="635"/>
            <wp:docPr id="51" name="Рисунок 51"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E4595F" w:rsidRPr="004E38E5" w:rsidRDefault="00E4595F" w:rsidP="00C25A73">
      <w:pPr>
        <w:shd w:val="clear" w:color="auto" w:fill="FFFFFF"/>
        <w:tabs>
          <w:tab w:val="left" w:pos="2458"/>
        </w:tabs>
        <w:spacing w:after="0" w:line="240" w:lineRule="auto"/>
        <w:jc w:val="center"/>
        <w:rPr>
          <w:rFonts w:ascii="Times New Roman" w:eastAsia="TimesNewRomanPSMT" w:hAnsi="Times New Roman" w:cs="Times New Roman"/>
          <w:b/>
          <w:sz w:val="28"/>
          <w:szCs w:val="28"/>
          <w:lang w:val="uk-UA" w:eastAsia="ru-RU"/>
        </w:rPr>
      </w:pPr>
      <w:r w:rsidRPr="004E38E5">
        <w:rPr>
          <w:rFonts w:ascii="Times New Roman" w:eastAsia="TimesNewRomanPSMT" w:hAnsi="Times New Roman" w:cs="Times New Roman"/>
          <w:b/>
          <w:sz w:val="28"/>
          <w:szCs w:val="28"/>
          <w:lang w:val="uk-UA" w:eastAsia="ru-RU"/>
        </w:rPr>
        <w:t>ПРИРОДА ЯК СУБ’ЄКТ ПОРІВНЯННЯ У ФРЕЙМОВОМУ КОМПЛЕКСІ «ЛЮДИНА І ПРИРОДА»</w:t>
      </w:r>
    </w:p>
    <w:p w:rsidR="00E4595F" w:rsidRPr="004E38E5" w:rsidRDefault="00E4595F" w:rsidP="00C25A73">
      <w:pPr>
        <w:shd w:val="clear" w:color="auto" w:fill="FFFFFF"/>
        <w:tabs>
          <w:tab w:val="left" w:pos="2458"/>
        </w:tabs>
        <w:spacing w:after="0" w:line="240" w:lineRule="auto"/>
        <w:jc w:val="center"/>
        <w:rPr>
          <w:rFonts w:ascii="Times New Roman" w:eastAsia="Times New Roman" w:hAnsi="Times New Roman" w:cs="Times New Roman"/>
          <w:spacing w:val="-3"/>
          <w:sz w:val="28"/>
          <w:szCs w:val="28"/>
          <w:lang w:val="uk-UA" w:eastAsia="ru-RU"/>
        </w:rPr>
      </w:pPr>
      <w:r w:rsidRPr="004E38E5">
        <w:rPr>
          <w:rFonts w:ascii="Times New Roman" w:eastAsia="TimesNewRomanPSMT" w:hAnsi="Times New Roman" w:cs="Times New Roman"/>
          <w:b/>
          <w:sz w:val="28"/>
          <w:szCs w:val="28"/>
          <w:lang w:val="uk-UA" w:eastAsia="ru-RU"/>
        </w:rPr>
        <w:t xml:space="preserve"> (</w:t>
      </w:r>
      <w:r>
        <w:rPr>
          <w:rFonts w:ascii="Times New Roman" w:eastAsia="TimesNewRomanPSMT" w:hAnsi="Times New Roman" w:cs="Times New Roman"/>
          <w:b/>
          <w:sz w:val="28"/>
          <w:szCs w:val="28"/>
          <w:lang w:val="uk-UA" w:eastAsia="ru-RU"/>
        </w:rPr>
        <w:t>на матеріалі твору Г.Рецорі «Квіти в снігу»</w:t>
      </w:r>
      <w:r w:rsidRPr="004E38E5">
        <w:rPr>
          <w:rFonts w:ascii="Times New Roman" w:eastAsia="TimesNewRomanPSMT" w:hAnsi="Times New Roman" w:cs="Times New Roman"/>
          <w:b/>
          <w:sz w:val="28"/>
          <w:szCs w:val="28"/>
          <w:lang w:val="uk-UA" w:eastAsia="ru-RU"/>
        </w:rPr>
        <w:t>)</w:t>
      </w:r>
    </w:p>
    <w:p w:rsidR="00E4595F" w:rsidRDefault="00E4595F" w:rsidP="00E4595F">
      <w:pPr>
        <w:shd w:val="clear" w:color="auto" w:fill="FFFFFF"/>
        <w:tabs>
          <w:tab w:val="left" w:pos="2458"/>
        </w:tabs>
        <w:spacing w:after="0" w:line="240" w:lineRule="auto"/>
        <w:ind w:firstLine="709"/>
        <w:jc w:val="center"/>
        <w:rPr>
          <w:rFonts w:ascii="Times New Roman" w:eastAsia="Times New Roman" w:hAnsi="Times New Roman" w:cs="Times New Roman"/>
          <w:b/>
          <w:spacing w:val="-3"/>
          <w:sz w:val="28"/>
          <w:szCs w:val="28"/>
          <w:lang w:val="uk-UA" w:eastAsia="ru-RU"/>
        </w:rPr>
      </w:pPr>
    </w:p>
    <w:p w:rsidR="00E4595F" w:rsidRDefault="00E4595F" w:rsidP="00E4595F">
      <w:pPr>
        <w:shd w:val="clear" w:color="auto" w:fill="FFFFFF"/>
        <w:tabs>
          <w:tab w:val="left" w:pos="2458"/>
        </w:tabs>
        <w:spacing w:after="0" w:line="240" w:lineRule="auto"/>
        <w:ind w:firstLine="709"/>
        <w:jc w:val="center"/>
        <w:rPr>
          <w:rFonts w:ascii="Times New Roman" w:eastAsia="Times New Roman" w:hAnsi="Times New Roman" w:cs="Times New Roman"/>
          <w:spacing w:val="-3"/>
          <w:sz w:val="28"/>
          <w:szCs w:val="28"/>
          <w:lang w:val="uk-UA" w:eastAsia="ru-RU"/>
        </w:rPr>
      </w:pPr>
      <w:r w:rsidRPr="004E38E5">
        <w:rPr>
          <w:rFonts w:ascii="Times New Roman" w:eastAsia="Times New Roman" w:hAnsi="Times New Roman" w:cs="Times New Roman"/>
          <w:b/>
          <w:spacing w:val="-3"/>
          <w:sz w:val="28"/>
          <w:szCs w:val="28"/>
          <w:lang w:val="uk-UA" w:eastAsia="ru-RU"/>
        </w:rPr>
        <w:t>Автор</w:t>
      </w:r>
      <w:r w:rsidRPr="004E38E5">
        <w:rPr>
          <w:rFonts w:ascii="Times New Roman" w:eastAsia="Times New Roman" w:hAnsi="Times New Roman" w:cs="Times New Roman"/>
          <w:spacing w:val="-3"/>
          <w:sz w:val="28"/>
          <w:szCs w:val="28"/>
          <w:lang w:val="uk-UA" w:eastAsia="ru-RU"/>
        </w:rPr>
        <w:t>: Слободян Анна, учениця 10 класу  Чернівецької  гімназії №1</w:t>
      </w:r>
    </w:p>
    <w:p w:rsidR="00E4595F" w:rsidRPr="004E38E5" w:rsidRDefault="00E4595F" w:rsidP="00E4595F">
      <w:pPr>
        <w:shd w:val="clear" w:color="auto" w:fill="FFFFFF"/>
        <w:tabs>
          <w:tab w:val="left" w:pos="2458"/>
        </w:tabs>
        <w:spacing w:after="0" w:line="240" w:lineRule="auto"/>
        <w:ind w:firstLine="709"/>
        <w:jc w:val="center"/>
        <w:rPr>
          <w:rFonts w:ascii="Times New Roman" w:eastAsia="Times New Roman" w:hAnsi="Times New Roman" w:cs="Times New Roman"/>
          <w:spacing w:val="-3"/>
          <w:sz w:val="28"/>
          <w:szCs w:val="28"/>
          <w:lang w:val="uk-UA" w:eastAsia="ru-RU"/>
        </w:rPr>
      </w:pPr>
    </w:p>
    <w:p w:rsidR="00E4595F" w:rsidRPr="004E38E5" w:rsidRDefault="00E4595F" w:rsidP="00E4595F">
      <w:pPr>
        <w:shd w:val="clear" w:color="auto" w:fill="FFFFFF"/>
        <w:tabs>
          <w:tab w:val="left" w:pos="2458"/>
        </w:tabs>
        <w:spacing w:after="0" w:line="240" w:lineRule="auto"/>
        <w:ind w:firstLine="709"/>
        <w:jc w:val="center"/>
        <w:rPr>
          <w:rFonts w:ascii="Times New Roman" w:eastAsia="Times New Roman" w:hAnsi="Times New Roman" w:cs="Times New Roman"/>
          <w:spacing w:val="-3"/>
          <w:sz w:val="28"/>
          <w:szCs w:val="28"/>
          <w:lang w:val="uk-UA" w:eastAsia="ru-RU"/>
        </w:rPr>
      </w:pPr>
      <w:r w:rsidRPr="004E38E5">
        <w:rPr>
          <w:rFonts w:ascii="Times New Roman" w:eastAsia="Times New Roman" w:hAnsi="Times New Roman" w:cs="Times New Roman"/>
          <w:b/>
          <w:spacing w:val="-3"/>
          <w:sz w:val="28"/>
          <w:szCs w:val="28"/>
          <w:lang w:val="uk-UA" w:eastAsia="ru-RU"/>
        </w:rPr>
        <w:t>Науковий керівник:</w:t>
      </w:r>
      <w:r w:rsidRPr="004E38E5">
        <w:rPr>
          <w:rFonts w:ascii="Times New Roman" w:eastAsia="Times New Roman" w:hAnsi="Times New Roman" w:cs="Times New Roman"/>
          <w:spacing w:val="-3"/>
          <w:sz w:val="28"/>
          <w:szCs w:val="28"/>
          <w:lang w:val="uk-UA" w:eastAsia="ru-RU"/>
        </w:rPr>
        <w:t xml:space="preserve"> Ляшенко С.І., викладач Буковинської Малої академії наук учнівської молоді</w:t>
      </w:r>
    </w:p>
    <w:p w:rsidR="00E4595F" w:rsidRPr="004E38E5" w:rsidRDefault="00E4595F" w:rsidP="00E4595F">
      <w:pPr>
        <w:shd w:val="clear" w:color="auto" w:fill="FFFFFF"/>
        <w:tabs>
          <w:tab w:val="left" w:pos="2458"/>
        </w:tabs>
        <w:spacing w:after="0" w:line="240" w:lineRule="auto"/>
        <w:ind w:firstLine="709"/>
        <w:jc w:val="center"/>
        <w:rPr>
          <w:rFonts w:ascii="Times New Roman" w:eastAsia="Times New Roman" w:hAnsi="Times New Roman" w:cs="Times New Roman"/>
          <w:spacing w:val="-3"/>
          <w:sz w:val="28"/>
          <w:szCs w:val="28"/>
          <w:lang w:val="uk-UA" w:eastAsia="ru-RU"/>
        </w:rPr>
      </w:pPr>
    </w:p>
    <w:p w:rsidR="00E4595F" w:rsidRPr="00C25A73" w:rsidRDefault="00E4595F" w:rsidP="00E4595F">
      <w:pPr>
        <w:autoSpaceDE w:val="0"/>
        <w:autoSpaceDN w:val="0"/>
        <w:adjustRightInd w:val="0"/>
        <w:spacing w:after="0" w:line="240" w:lineRule="auto"/>
        <w:ind w:firstLine="709"/>
        <w:jc w:val="both"/>
        <w:rPr>
          <w:rFonts w:ascii="Times New Roman" w:eastAsia="TimesNewRomanPSMT" w:hAnsi="Times New Roman" w:cs="Times New Roman"/>
          <w:sz w:val="28"/>
          <w:szCs w:val="28"/>
          <w:lang w:val="uk-UA" w:eastAsia="ru-RU"/>
        </w:rPr>
      </w:pPr>
      <w:r w:rsidRPr="00C25A73">
        <w:rPr>
          <w:rFonts w:ascii="Times New Roman" w:eastAsia="TimesNewRomanPSMT" w:hAnsi="Times New Roman" w:cs="Times New Roman"/>
          <w:sz w:val="28"/>
          <w:szCs w:val="28"/>
          <w:lang w:val="uk-UA" w:eastAsia="ru-RU"/>
        </w:rPr>
        <w:t>Метою дослідження є аналіз особливостей вербального наповнення фреймових структур, що представляють фреймовий комплекс “ЛЮДИНА і ПРИРОДА” у німецькомовному літературно-художньому дискурсі. Цей аналіз ґрунтується на використанні термінальних елементів для характеристики головних персонажів твору.</w:t>
      </w:r>
    </w:p>
    <w:p w:rsidR="00E4595F" w:rsidRPr="00C25A73" w:rsidRDefault="00E4595F" w:rsidP="00E4595F">
      <w:pPr>
        <w:autoSpaceDE w:val="0"/>
        <w:autoSpaceDN w:val="0"/>
        <w:adjustRightInd w:val="0"/>
        <w:spacing w:after="0" w:line="240" w:lineRule="auto"/>
        <w:ind w:firstLine="709"/>
        <w:jc w:val="both"/>
        <w:rPr>
          <w:rFonts w:ascii="Times New Roman" w:eastAsia="TimesNewRomanPSMT" w:hAnsi="Times New Roman" w:cs="Times New Roman"/>
          <w:sz w:val="28"/>
          <w:szCs w:val="28"/>
          <w:lang w:val="uk-UA" w:eastAsia="ru-RU"/>
        </w:rPr>
      </w:pPr>
      <w:r w:rsidRPr="00C25A73">
        <w:rPr>
          <w:rFonts w:ascii="Times New Roman" w:eastAsia="TimesNewRomanPSMT" w:hAnsi="Times New Roman" w:cs="Times New Roman"/>
          <w:sz w:val="28"/>
          <w:szCs w:val="28"/>
          <w:lang w:val="uk-UA" w:eastAsia="ru-RU"/>
        </w:rPr>
        <w:t>Основними завданнями роботи є: визначити особливості вербального наповнення фреймових структур, що представляють фреймовий комплекс “ЛЮДИНА і ПРИРОДА” для опису головних героїв.</w:t>
      </w:r>
    </w:p>
    <w:p w:rsidR="00E4595F" w:rsidRPr="004E38E5" w:rsidRDefault="00E4595F" w:rsidP="00E4595F">
      <w:pPr>
        <w:autoSpaceDE w:val="0"/>
        <w:autoSpaceDN w:val="0"/>
        <w:adjustRightInd w:val="0"/>
        <w:spacing w:after="0" w:line="240" w:lineRule="auto"/>
        <w:ind w:firstLine="709"/>
        <w:jc w:val="both"/>
        <w:rPr>
          <w:rFonts w:ascii="Times New Roman" w:eastAsia="TimesNewRomanPSMT" w:hAnsi="Times New Roman" w:cs="Times New Roman"/>
          <w:sz w:val="28"/>
          <w:szCs w:val="28"/>
          <w:lang w:val="uk-UA" w:eastAsia="ru-RU"/>
        </w:rPr>
      </w:pPr>
      <w:r w:rsidRPr="00C25A73">
        <w:rPr>
          <w:rFonts w:ascii="Times New Roman" w:eastAsia="TimesNewRomanPSMT" w:hAnsi="Times New Roman" w:cs="Times New Roman"/>
          <w:sz w:val="28"/>
          <w:szCs w:val="28"/>
          <w:lang w:val="uk-UA" w:eastAsia="ru-RU"/>
        </w:rPr>
        <w:t>Наукова новизна дослідження полягає в тому, що зроблено порівняння</w:t>
      </w:r>
      <w:r w:rsidRPr="004E38E5">
        <w:rPr>
          <w:rFonts w:ascii="Times New Roman" w:eastAsia="TimesNewRomanPSMT" w:hAnsi="Times New Roman" w:cs="Times New Roman"/>
          <w:sz w:val="28"/>
          <w:szCs w:val="28"/>
          <w:lang w:val="uk-UA" w:eastAsia="ru-RU"/>
        </w:rPr>
        <w:t xml:space="preserve"> фреймових структур, що представляють фреймовий комплекс “ЛЮДИНА і ПРИРОДА” у німецькомовному літературно-художньому дискурсі.</w:t>
      </w:r>
    </w:p>
    <w:p w:rsidR="00E4595F" w:rsidRPr="004E38E5" w:rsidRDefault="00E4595F" w:rsidP="00E4595F">
      <w:pPr>
        <w:spacing w:after="0" w:line="240" w:lineRule="auto"/>
        <w:ind w:firstLine="709"/>
        <w:jc w:val="both"/>
        <w:rPr>
          <w:rFonts w:ascii="Times New Roman" w:eastAsia="TimesNewRomanPSMT" w:hAnsi="Times New Roman" w:cs="Times New Roman"/>
          <w:sz w:val="28"/>
          <w:szCs w:val="28"/>
          <w:lang w:val="uk-UA" w:eastAsia="ru-RU"/>
        </w:rPr>
      </w:pPr>
      <w:r w:rsidRPr="004E38E5">
        <w:rPr>
          <w:rFonts w:ascii="Times New Roman" w:eastAsia="TimesNewRomanPSMT" w:hAnsi="Times New Roman" w:cs="Times New Roman"/>
          <w:sz w:val="28"/>
          <w:szCs w:val="28"/>
          <w:lang w:val="uk-UA" w:eastAsia="ru-RU"/>
        </w:rPr>
        <w:t>У ході дослідження проаналізовано фреймові структури, в яких термінальні елементи, що репрезентують фрейм “ПРИРОДА”, є суб’єктом порівняння, а термінальні елементи, що зображають фрейм “ЛЮДИНА”, – об’єктом порівняння. Досліджено особливості їх вербального наповнення та функціонування в літературно-художньому дискурсі.</w:t>
      </w:r>
    </w:p>
    <w:p w:rsidR="00E4595F" w:rsidRPr="004E38E5" w:rsidRDefault="00E4595F" w:rsidP="00E4595F">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NewRomanPSMT" w:hAnsi="Times New Roman" w:cs="Times New Roman"/>
          <w:sz w:val="28"/>
          <w:szCs w:val="28"/>
          <w:lang w:val="uk-UA" w:eastAsia="ru-RU"/>
        </w:rPr>
        <w:t>Зроблено висновок, щодо н</w:t>
      </w:r>
      <w:r w:rsidRPr="004E38E5">
        <w:rPr>
          <w:rFonts w:ascii="Times New Roman" w:eastAsia="Times New Roman" w:hAnsi="Times New Roman" w:cs="Times New Roman"/>
          <w:sz w:val="28"/>
          <w:szCs w:val="28"/>
          <w:lang w:val="uk-UA" w:eastAsia="ru-RU"/>
        </w:rPr>
        <w:t>айпродуктивніших  вербальних наповнень фреймових структур.</w:t>
      </w:r>
    </w:p>
    <w:p w:rsidR="00E4595F" w:rsidRPr="004E38E5" w:rsidRDefault="00E4595F" w:rsidP="00E4595F">
      <w:pPr>
        <w:autoSpaceDE w:val="0"/>
        <w:autoSpaceDN w:val="0"/>
        <w:adjustRightInd w:val="0"/>
        <w:spacing w:after="0" w:line="240" w:lineRule="auto"/>
        <w:ind w:firstLine="709"/>
        <w:jc w:val="both"/>
        <w:rPr>
          <w:rFonts w:ascii="Times New Roman" w:eastAsia="TimesNewRomanPSMT" w:hAnsi="Times New Roman" w:cs="Times New Roman"/>
          <w:sz w:val="28"/>
          <w:szCs w:val="28"/>
          <w:lang w:val="uk-UA" w:eastAsia="ru-RU"/>
        </w:rPr>
      </w:pPr>
      <w:r w:rsidRPr="004E38E5">
        <w:rPr>
          <w:rFonts w:ascii="Times New Roman" w:eastAsia="TimesNewRomanPSMT" w:hAnsi="Times New Roman" w:cs="Times New Roman"/>
          <w:sz w:val="28"/>
          <w:szCs w:val="28"/>
          <w:lang w:val="uk-UA" w:eastAsia="ru-RU"/>
        </w:rPr>
        <w:t>Матеріалом дослідження слугував твір Г.Рецоррі «Квіти в снігу»</w:t>
      </w:r>
    </w:p>
    <w:p w:rsidR="008216C7" w:rsidRDefault="00E4595F" w:rsidP="00C25A7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val="uk-UA" w:eastAsia="uk-UA"/>
        </w:rPr>
        <w:lastRenderedPageBreak/>
        <w:drawing>
          <wp:inline distT="0" distB="0" distL="0" distR="0" wp14:anchorId="5B45DB9C" wp14:editId="2206C8B0">
            <wp:extent cx="506389" cy="1474007"/>
            <wp:effectExtent l="0" t="7620" r="635" b="635"/>
            <wp:docPr id="55" name="Рисунок 55"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4E38E5" w:rsidRDefault="004E38E5" w:rsidP="00C25A73">
      <w:pPr>
        <w:spacing w:after="0" w:line="240" w:lineRule="auto"/>
        <w:jc w:val="center"/>
        <w:rPr>
          <w:rFonts w:ascii="Times New Roman" w:eastAsia="Times New Roman" w:hAnsi="Times New Roman" w:cs="Times New Roman"/>
          <w:b/>
          <w:sz w:val="28"/>
          <w:szCs w:val="28"/>
          <w:lang w:val="uk-UA" w:eastAsia="ru-RU"/>
        </w:rPr>
      </w:pPr>
      <w:r w:rsidRPr="004E38E5">
        <w:rPr>
          <w:rFonts w:ascii="Times New Roman" w:eastAsia="Times New Roman" w:hAnsi="Times New Roman" w:cs="Times New Roman"/>
          <w:b/>
          <w:sz w:val="28"/>
          <w:szCs w:val="28"/>
          <w:lang w:val="uk-UA" w:eastAsia="ru-RU"/>
        </w:rPr>
        <w:t>ПЕРША СВІТОВА ВІЙНА В ПІСЕННІЙ ТВОРЧОСТІ ПОГОРІЛІВЧАН</w:t>
      </w:r>
    </w:p>
    <w:p w:rsidR="00C25A73" w:rsidRPr="004E38E5" w:rsidRDefault="00C25A73" w:rsidP="00C25A73">
      <w:pPr>
        <w:spacing w:after="0" w:line="240" w:lineRule="auto"/>
        <w:jc w:val="center"/>
        <w:rPr>
          <w:rFonts w:ascii="Times New Roman" w:eastAsia="Times New Roman" w:hAnsi="Times New Roman" w:cs="Times New Roman"/>
          <w:b/>
          <w:sz w:val="28"/>
          <w:szCs w:val="28"/>
          <w:lang w:val="uk-UA" w:eastAsia="ru-RU"/>
        </w:rPr>
      </w:pPr>
    </w:p>
    <w:p w:rsidR="004E38E5" w:rsidRPr="004E38E5" w:rsidRDefault="004E38E5" w:rsidP="00C25A73">
      <w:pPr>
        <w:spacing w:after="0" w:line="240" w:lineRule="auto"/>
        <w:ind w:firstLine="709"/>
        <w:jc w:val="center"/>
        <w:rPr>
          <w:rFonts w:ascii="Times New Roman" w:eastAsia="Times New Roman" w:hAnsi="Times New Roman" w:cs="Times New Roman"/>
          <w:sz w:val="28"/>
          <w:szCs w:val="28"/>
        </w:rPr>
      </w:pPr>
      <w:r w:rsidRPr="004E38E5">
        <w:rPr>
          <w:rFonts w:ascii="Times New Roman" w:eastAsia="Times New Roman" w:hAnsi="Times New Roman" w:cs="Times New Roman"/>
          <w:b/>
          <w:sz w:val="28"/>
          <w:szCs w:val="28"/>
          <w:lang w:val="uk-UA" w:eastAsia="ru-RU"/>
        </w:rPr>
        <w:t>Автор</w:t>
      </w:r>
      <w:r w:rsidRPr="004E38E5">
        <w:rPr>
          <w:rFonts w:ascii="Times New Roman" w:eastAsia="Times New Roman" w:hAnsi="Times New Roman" w:cs="Times New Roman"/>
          <w:sz w:val="28"/>
          <w:szCs w:val="28"/>
          <w:lang w:val="uk-UA" w:eastAsia="ru-RU"/>
        </w:rPr>
        <w:t>: Ластюк Олександр, учень 7 класу Погорілівської ЗОШ І – ІІІ ст.</w:t>
      </w:r>
    </w:p>
    <w:p w:rsidR="00E4595F" w:rsidRDefault="00E4595F" w:rsidP="00C25A73">
      <w:pPr>
        <w:spacing w:after="0" w:line="240" w:lineRule="auto"/>
        <w:ind w:firstLine="709"/>
        <w:jc w:val="center"/>
        <w:rPr>
          <w:rFonts w:ascii="Times New Roman" w:eastAsia="Times New Roman" w:hAnsi="Times New Roman" w:cs="Times New Roman"/>
          <w:b/>
          <w:sz w:val="28"/>
          <w:szCs w:val="28"/>
          <w:lang w:val="uk-UA" w:eastAsia="ru-RU"/>
        </w:rPr>
      </w:pPr>
    </w:p>
    <w:p w:rsidR="004E38E5" w:rsidRPr="004E38E5" w:rsidRDefault="004E38E5" w:rsidP="00C25A73">
      <w:pPr>
        <w:spacing w:after="0" w:line="240" w:lineRule="auto"/>
        <w:ind w:firstLine="709"/>
        <w:jc w:val="center"/>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b/>
          <w:sz w:val="28"/>
          <w:szCs w:val="28"/>
          <w:lang w:val="uk-UA" w:eastAsia="ru-RU"/>
        </w:rPr>
        <w:t>Науковий керівник</w:t>
      </w:r>
      <w:r w:rsidRPr="004E38E5">
        <w:rPr>
          <w:rFonts w:ascii="Times New Roman" w:eastAsia="Times New Roman" w:hAnsi="Times New Roman" w:cs="Times New Roman"/>
          <w:sz w:val="28"/>
          <w:szCs w:val="28"/>
          <w:lang w:val="uk-UA" w:eastAsia="ru-RU"/>
        </w:rPr>
        <w:t>: Ластюк Т. М., вчитель української мови та літератури Погорілівської ЗОШ</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 xml:space="preserve">Перша світова війна – це яскрава і разом з тим сумна сторінка в історії Європи. У воєнні події були залучені дві імперії, могутні і безжалісні у боротьбі за владу, Росія та Австро-Угорщина. </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Російська імперія розглядала Буковину, зокрема північну її частину, як «Буковинську Русь», яку необхідно «визволити» і приєднати до своїх територій і разом з тим придушити тут будь-який український національний рух і його «шкідливий» вп</w:t>
      </w:r>
      <w:r w:rsidR="00E4595F">
        <w:rPr>
          <w:rFonts w:ascii="Times New Roman" w:eastAsia="Times New Roman" w:hAnsi="Times New Roman" w:cs="Times New Roman"/>
          <w:sz w:val="28"/>
          <w:szCs w:val="28"/>
          <w:lang w:val="uk-UA" w:eastAsia="ru-RU"/>
        </w:rPr>
        <w:t>лив на українців у складі Росії.</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Румунія теж плекала завойовницькі і корисливі амбіції щодо Буковини. Як давні володіння Молдавського князівства, вона вважала територію нашого краю своєю «історичною спадщиною», яку у бойовій метушні хотіла приєднати до Румунського князівства нез</w:t>
      </w:r>
      <w:r w:rsidR="00C25A73">
        <w:rPr>
          <w:rFonts w:ascii="Times New Roman" w:eastAsia="Times New Roman" w:hAnsi="Times New Roman" w:cs="Times New Roman"/>
          <w:sz w:val="28"/>
          <w:szCs w:val="28"/>
          <w:lang w:val="uk-UA" w:eastAsia="ru-RU"/>
        </w:rPr>
        <w:t>важаючи на те, хто там проживає</w:t>
      </w:r>
      <w:r w:rsidRPr="004E38E5">
        <w:rPr>
          <w:rFonts w:ascii="Times New Roman" w:eastAsia="Times New Roman" w:hAnsi="Times New Roman" w:cs="Times New Roman"/>
          <w:sz w:val="28"/>
          <w:szCs w:val="28"/>
          <w:lang w:val="uk-UA" w:eastAsia="ru-RU"/>
        </w:rPr>
        <w:t xml:space="preserve">. </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Полум’я війни охопило весь край. Три рази він переходив із рук в руки воюючих сторін, три рази вогненна хвиля знищувала на своєму шляху життя людей, набутки їхньої прац</w:t>
      </w:r>
      <w:r w:rsidR="00C05862">
        <w:rPr>
          <w:rFonts w:ascii="Times New Roman" w:eastAsia="Times New Roman" w:hAnsi="Times New Roman" w:cs="Times New Roman"/>
          <w:sz w:val="28"/>
          <w:szCs w:val="28"/>
          <w:lang w:val="uk-UA" w:eastAsia="ru-RU"/>
        </w:rPr>
        <w:t>і</w:t>
      </w:r>
      <w:r w:rsidRPr="004E38E5">
        <w:rPr>
          <w:rFonts w:ascii="Times New Roman" w:eastAsia="Times New Roman" w:hAnsi="Times New Roman" w:cs="Times New Roman"/>
          <w:sz w:val="28"/>
          <w:szCs w:val="28"/>
          <w:lang w:val="uk-UA" w:eastAsia="ru-RU"/>
        </w:rPr>
        <w:t>.</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Коли в серпні 1914 року розпочалася Перша світова війна, Погорілівка входила до складу Австро-Угорської імперії. Всі чоловіки, яким на той час виповнився 21 рік, були придатними до військової служби,  були мобілізовані до австрійського війська. Вони воювали на різних фронтах. Але більшість з них брали участь у воєнних подіях неподалік від рідного села (приблизно 3 км від жилого масиву).</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 xml:space="preserve">Лінія фронту проходила вздовж околицею села, в урочищах Мартинівка та Фуштейка. Ще досі можна пройтися окопами, які бережуть спогади про страшні воєнні події того часу у цих місцях. </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Важливу роль у війні відіграв «Брусиловський прорив», значна частина якого відбувалася на території села Погорілівка та інших сіл, таких як Онут, Самушин, Митків, Чорний потік, Баламутівка.  В умовах активних військових дій жертвами війни стали не лише військові, а й мирне населення.</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 xml:space="preserve">У цій війні загинуло 44 наших односельчанина. Така трагедія не могла не позначитися на житті наших односельчан. Тому спогади про страшні події війни залишилися не тільки у спогадах, а й в усній творчості жителів села, а саме: у піснях. Великий ліризм і трагізм звучить у багатьох рядках даного жанру. </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 xml:space="preserve">Яскравою сторінкою пісенної творчості погорілівчан є рекрутські (жовнірські) пісні, як різновид соціально-побутових пісень, у яких розповідається про тяжку солдатську долю молодих хлопців, яких брали у військо у ХІХ ст. на 25 років, пізніше термін зменшився до п’яти. Але і за цей період вони поверталися додому хворими, кволими, або ще гірше – помирали від невиліковних хвороб або на війні. Страждання молодих солдат, велика материнська туга, скорбота дівчини, </w:t>
      </w:r>
      <w:r w:rsidRPr="004E38E5">
        <w:rPr>
          <w:rFonts w:ascii="Times New Roman" w:eastAsia="Times New Roman" w:hAnsi="Times New Roman" w:cs="Times New Roman"/>
          <w:sz w:val="28"/>
          <w:szCs w:val="28"/>
          <w:lang w:val="uk-UA" w:eastAsia="ru-RU"/>
        </w:rPr>
        <w:lastRenderedPageBreak/>
        <w:t xml:space="preserve">що чекає на рекрута, сум і жаль до глибини душі пронизують слухача жовнірські пісні. </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 xml:space="preserve">Із вуст старожилів нами було записано 14 пісень, які ми відносимо до періоду Першої світової війни 1914 – 1918 років. </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Вивчаючи зміст зібраних пісень, ми розподілили їх за темами:</w:t>
      </w:r>
    </w:p>
    <w:p w:rsidR="004E38E5" w:rsidRPr="004E38E5" w:rsidRDefault="004E38E5" w:rsidP="002A41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трагічна загибель на війні молодого жовніра;</w:t>
      </w:r>
    </w:p>
    <w:p w:rsidR="004E38E5" w:rsidRPr="004E38E5" w:rsidRDefault="004E38E5" w:rsidP="002A41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недбайливе ставлення до свого коня цісарського солдата певного військового стану;</w:t>
      </w:r>
    </w:p>
    <w:p w:rsidR="004E38E5" w:rsidRPr="004E38E5" w:rsidRDefault="004E38E5" w:rsidP="002A41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самогубство жовніра, якого не дочекалася дівчина з війська;</w:t>
      </w:r>
    </w:p>
    <w:p w:rsidR="004E38E5" w:rsidRPr="004E38E5" w:rsidRDefault="004E38E5" w:rsidP="002A41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бажання пораненого солдата, який перебуває на чужині у шпиталі, померти на рідній землі;</w:t>
      </w:r>
    </w:p>
    <w:p w:rsidR="004E38E5" w:rsidRPr="004E38E5" w:rsidRDefault="004E38E5" w:rsidP="002A41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залицяння старого жовніра до молодої дівчини, яка боїться зради і хоче вийти заміж за молодого і порядного хлопця;</w:t>
      </w:r>
    </w:p>
    <w:p w:rsidR="004E38E5" w:rsidRPr="004E38E5" w:rsidRDefault="004E38E5" w:rsidP="002A41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тяжка доля дівчини, яка вийшла заміж за чорногорця і страждає на чужині;</w:t>
      </w:r>
    </w:p>
    <w:p w:rsidR="004E38E5" w:rsidRPr="004E38E5" w:rsidRDefault="004E38E5" w:rsidP="002A41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сум матері та дівчини, які виряджають хлопця у жовніри і сумують про його відхід;</w:t>
      </w:r>
    </w:p>
    <w:p w:rsidR="004E38E5" w:rsidRPr="004E38E5" w:rsidRDefault="004E38E5" w:rsidP="002A41A8">
      <w:pPr>
        <w:numPr>
          <w:ilvl w:val="0"/>
          <w:numId w:val="23"/>
        </w:numPr>
        <w:spacing w:after="0" w:line="240" w:lineRule="auto"/>
        <w:ind w:left="0" w:firstLine="567"/>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спогад женця, який працює на землі і згадує, як її «орали гранати та гармати» війни.</w:t>
      </w:r>
    </w:p>
    <w:p w:rsidR="004E38E5" w:rsidRPr="004E38E5" w:rsidRDefault="004E38E5" w:rsidP="00C05862">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Значну групу пісень складає тема загибелі жовніра на війні. У пісні «Лежить жовняр, лежить вбитий» розповідь йде від загиблого воїна, який риторично запитує, чи довго буде ще йти війна, литися кров ріками, бо не можуть вже скільки плакати батьки за своїми дітьми, що воюють, дружини із маленькими дітками за своїми чоловіками</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 xml:space="preserve">Тут казали спочивати. </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Звертання до вірного друга, коня, звучить у п</w:t>
      </w:r>
      <w:r w:rsidR="00C05862">
        <w:rPr>
          <w:rFonts w:ascii="Times New Roman" w:eastAsia="Times New Roman" w:hAnsi="Times New Roman" w:cs="Times New Roman"/>
          <w:sz w:val="28"/>
          <w:szCs w:val="28"/>
          <w:lang w:val="uk-UA" w:eastAsia="ru-RU"/>
        </w:rPr>
        <w:t>існі «Вітер віє – трава шумить»</w:t>
      </w:r>
      <w:r w:rsidRPr="004E38E5">
        <w:rPr>
          <w:rFonts w:ascii="Times New Roman" w:eastAsia="Times New Roman" w:hAnsi="Times New Roman" w:cs="Times New Roman"/>
          <w:sz w:val="28"/>
          <w:szCs w:val="28"/>
          <w:lang w:val="uk-UA" w:eastAsia="ru-RU"/>
        </w:rPr>
        <w:t>. Загиблий жовнір просить його не журитися, бо бачить «його щирість», а поскакати до матері і сказати, що не загинув солдат на війні, а одружився з могилою. За дружок взяв він собі ялини, а за дружбів – дубів. Таке метафоричне поєднання надає великого і глибокого ліризму пісні. Шкода материнського серця, яке має пережити загибель сина. Щоб його одружити, радіти сімейному стану, матір мусить оплакувати його загибель, не знаючи де він похований.</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Схожий сюжет пісні «А у тій траві жовнір лежить» . Кінь сумує за своїм наїзником:</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Над ним коник зажурився,</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По копитця в землю вбився.</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Та жовнір не шкодує коня, а просить поїхати до старенької матері, яка так жде звісточки від нього, і повідомити сумну новину. Рядки, в яких повторюється, як лежить вбитий жовнір, додають суму і туги пісні:</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Лежить вбитий край дороги,</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Та й на межу головою.</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Вкрите личко китайкою,</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Щоб від сонця не згоріло,</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А від вітру не зчорніло.</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Нездійсненність того, що жовнір повернеться коли-небудь додому, доводить порівняння:</w:t>
      </w:r>
    </w:p>
    <w:p w:rsidR="004E38E5" w:rsidRPr="004E38E5" w:rsidRDefault="004E38E5" w:rsidP="00C05862">
      <w:pPr>
        <w:spacing w:after="0" w:line="240" w:lineRule="auto"/>
        <w:ind w:left="709"/>
        <w:contextualSpacing/>
        <w:rPr>
          <w:rFonts w:ascii="Times New Roman" w:hAnsi="Times New Roman" w:cs="Times New Roman"/>
          <w:sz w:val="28"/>
          <w:szCs w:val="28"/>
          <w:lang w:val="uk-UA"/>
        </w:rPr>
      </w:pPr>
      <w:r w:rsidRPr="004E38E5">
        <w:rPr>
          <w:rFonts w:ascii="Times New Roman" w:hAnsi="Times New Roman" w:cs="Times New Roman"/>
          <w:sz w:val="28"/>
          <w:szCs w:val="28"/>
          <w:lang w:val="uk-UA"/>
        </w:rPr>
        <w:t>Візьми, неню, піску жменю,</w:t>
      </w:r>
    </w:p>
    <w:p w:rsidR="004E38E5" w:rsidRPr="004E38E5" w:rsidRDefault="004E38E5" w:rsidP="004E38E5">
      <w:pPr>
        <w:spacing w:after="0" w:line="240" w:lineRule="auto"/>
        <w:ind w:firstLine="709"/>
        <w:rPr>
          <w:rFonts w:ascii="Times New Roman" w:hAnsi="Times New Roman" w:cs="Times New Roman"/>
          <w:sz w:val="28"/>
          <w:szCs w:val="28"/>
          <w:lang w:val="uk-UA"/>
        </w:rPr>
      </w:pPr>
      <w:r w:rsidRPr="004E38E5">
        <w:rPr>
          <w:rFonts w:ascii="Times New Roman" w:hAnsi="Times New Roman" w:cs="Times New Roman"/>
          <w:sz w:val="28"/>
          <w:szCs w:val="28"/>
          <w:lang w:val="uk-UA"/>
        </w:rPr>
        <w:lastRenderedPageBreak/>
        <w:t>Тай посій йго по каменю,</w:t>
      </w:r>
    </w:p>
    <w:p w:rsidR="004E38E5" w:rsidRPr="004E38E5" w:rsidRDefault="004E38E5" w:rsidP="004E38E5">
      <w:pPr>
        <w:spacing w:after="0" w:line="240" w:lineRule="auto"/>
        <w:ind w:firstLine="709"/>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Тай коли той пісок зійде,             </w:t>
      </w:r>
    </w:p>
    <w:p w:rsidR="004E38E5" w:rsidRPr="004E38E5" w:rsidRDefault="004E38E5" w:rsidP="004E38E5">
      <w:pPr>
        <w:spacing w:after="0" w:line="240" w:lineRule="auto"/>
        <w:ind w:firstLine="709"/>
        <w:rPr>
          <w:rFonts w:ascii="Times New Roman" w:hAnsi="Times New Roman" w:cs="Times New Roman"/>
          <w:sz w:val="28"/>
          <w:szCs w:val="28"/>
          <w:lang w:val="uk-UA"/>
        </w:rPr>
      </w:pPr>
      <w:r w:rsidRPr="004E38E5">
        <w:rPr>
          <w:rFonts w:ascii="Times New Roman" w:hAnsi="Times New Roman" w:cs="Times New Roman"/>
          <w:sz w:val="28"/>
          <w:szCs w:val="28"/>
          <w:lang w:val="uk-UA"/>
        </w:rPr>
        <w:t>Тоді твій синочок прийде.</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Кінь є головним персонажем пісні «Ой коню, мій коню», до якого недбайливо ставиться його наїзник. Зі змісту можна зрозуміти, що це цісарський воїн певного військового стану, який живе «на широку ногу», більшість часу проводить у корчмах, зневажає релігійними традиціями («Попри церкву їдеш – шапку не скидаєш»).</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Кінь жаліється:</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Перед тобов, пане, ложки та виделці,</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А переді мною сіна ні стебельця. </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Перед тобов, пане, дівки-молодиці,</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А переді мною ні краплі водиці. </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Пісня «Ой</w:t>
      </w:r>
      <w:r w:rsidR="002A41A8">
        <w:rPr>
          <w:rFonts w:ascii="Times New Roman" w:hAnsi="Times New Roman" w:cs="Times New Roman"/>
          <w:sz w:val="28"/>
          <w:szCs w:val="28"/>
          <w:lang w:val="uk-UA"/>
        </w:rPr>
        <w:t>,</w:t>
      </w:r>
      <w:r w:rsidRPr="004E38E5">
        <w:rPr>
          <w:rFonts w:ascii="Times New Roman" w:hAnsi="Times New Roman" w:cs="Times New Roman"/>
          <w:sz w:val="28"/>
          <w:szCs w:val="28"/>
          <w:lang w:val="uk-UA"/>
        </w:rPr>
        <w:t xml:space="preserve"> у лузі береза стояла» розкриває взаємовідносини між вояками-жовнірами та кіньми, на яких вони їздять. Солдати коней напувають. Вони гарні та доглянуті. Через порівняння можна дізнатися, що одні, як сніг білі, другі – «голуби сивенькі», треті – «ворони чорненькі». Ця пісня різка протилежність попередній. </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Великим трагізмом сповнена пісня «Ой</w:t>
      </w:r>
      <w:r w:rsidR="002A41A8">
        <w:rPr>
          <w:rFonts w:ascii="Times New Roman" w:hAnsi="Times New Roman" w:cs="Times New Roman"/>
          <w:sz w:val="28"/>
          <w:szCs w:val="28"/>
          <w:lang w:val="uk-UA"/>
        </w:rPr>
        <w:t>,</w:t>
      </w:r>
      <w:r w:rsidRPr="004E38E5">
        <w:rPr>
          <w:rFonts w:ascii="Times New Roman" w:hAnsi="Times New Roman" w:cs="Times New Roman"/>
          <w:sz w:val="28"/>
          <w:szCs w:val="28"/>
          <w:lang w:val="uk-UA"/>
        </w:rPr>
        <w:t xml:space="preserve"> там на горі, на новім замку», яку дуже любили співати погорілівчани. У ній розповідається про розлуку солдата з дівчиною. Тяжка служба, жорстока муштра тяжким ярмом лежить на долі жовніра, але така його доля, він знає закон і правила. Але єдиною відрадою і втіхою для нього є звістка від коханої.</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eastAsia="Times New Roman" w:hAnsi="Times New Roman" w:cs="Times New Roman"/>
          <w:sz w:val="28"/>
          <w:szCs w:val="28"/>
          <w:lang w:val="uk-UA" w:eastAsia="ru-RU"/>
        </w:rPr>
        <w:t>Та «сумну, невеселу новину» приніс птах від дівчини. Два роки як кохана вийшла заміж за іншого, не дочекавшись свого солдата з війська. Жовнір наклав на себе руки, вистреливши в карабіна, бо психологічно не витримав зовнішнього і внутрішнього тиску – жорсткої муштри і нещасливого кохання.</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Вірною у чеканні завжди була і буде матір. Людина, яка всім своїм єством любить і  спрагло чекає повернення додому сина. Справжнім «плачем Ярославни» звучить материнське звернення до синочка у пісні «Ви</w:t>
      </w:r>
      <w:r w:rsidR="00C05862">
        <w:rPr>
          <w:rFonts w:ascii="Times New Roman" w:eastAsia="Times New Roman" w:hAnsi="Times New Roman" w:cs="Times New Roman"/>
          <w:sz w:val="28"/>
          <w:szCs w:val="28"/>
          <w:lang w:val="uk-UA" w:eastAsia="ru-RU"/>
        </w:rPr>
        <w:t>йшла стара мати на високу гору»</w:t>
      </w:r>
      <w:r w:rsidRPr="004E38E5">
        <w:rPr>
          <w:rFonts w:ascii="Times New Roman" w:eastAsia="Times New Roman" w:hAnsi="Times New Roman" w:cs="Times New Roman"/>
          <w:sz w:val="28"/>
          <w:szCs w:val="28"/>
          <w:lang w:val="uk-UA" w:eastAsia="ru-RU"/>
        </w:rPr>
        <w:t xml:space="preserve">. Через спогади дитячих років проходить сюжетною лінією її бажання «змити головочку», розчесати кучері та одягнути білу сорочку своєму сину. Та на прохання матері він має свої відповіді: «Змиють (голову) ми вояки, розчешуть капрали», «Дадуть ми сержанти цісарську сорочку». Мати хоче побачити його разом з хлопцями у неділю на гулянні, та «капрал не пускає, капітан не дозволяє». </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Коли виряджали молодого хлопця у солдати, плакала і тужила вся родина. Це була велика трагедія у сім’ї, бо ніхто не знав, чи повернеться живим і здоровим він додому. А хлопець, на якого чекала довга і жорстка муштра, із сумом покидав рідний дім, батька й матір (пісня «Туман, туман по долині»).</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У пісні «Запашний васильок» у військо із жалем і сумом виряджає хлопця кохана, яка на дорогу годує коня. Ще більший материнський сум, бо вона мріяла оженити сина і тішитися невісткою, сімейним станом сина. Не очікувала вона на погану звістку, що треба випроводжати сина на війну.</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Війна – це завжди асоціація зі словами втрата, біль, страждання. Вона приносить горе у кожну сім’ю. Добре, коли живими повертаються з неї додому. Добре, коли живі та неушкоджені. Але буває по-різному. У пісні «Дослужився жовнір слави» саркастична назва не відповідає тому змісту, який викладений у </w:t>
      </w:r>
      <w:r w:rsidRPr="004E38E5">
        <w:rPr>
          <w:rFonts w:ascii="Times New Roman" w:hAnsi="Times New Roman" w:cs="Times New Roman"/>
          <w:sz w:val="28"/>
          <w:szCs w:val="28"/>
          <w:lang w:val="uk-UA"/>
        </w:rPr>
        <w:lastRenderedPageBreak/>
        <w:t>сюжеті твору. Справжня сутність «слави» жовніра – це його важке поранення. Перебуваючи на чужині у шпиталі, він просить Бога, бо це вже його єдина і остання надія, повернутися додому і померти там, де він родився і виріс.</w:t>
      </w:r>
    </w:p>
    <w:p w:rsidR="004E38E5" w:rsidRPr="004E38E5" w:rsidRDefault="004E38E5" w:rsidP="00C05862">
      <w:pPr>
        <w:spacing w:after="0" w:line="240" w:lineRule="auto"/>
        <w:ind w:left="709"/>
        <w:contextualSpacing/>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Ой</w:t>
      </w:r>
      <w:r w:rsidR="00C05862">
        <w:rPr>
          <w:rFonts w:ascii="Times New Roman" w:hAnsi="Times New Roman" w:cs="Times New Roman"/>
          <w:sz w:val="28"/>
          <w:szCs w:val="28"/>
          <w:lang w:val="uk-UA"/>
        </w:rPr>
        <w:t>,</w:t>
      </w:r>
      <w:r w:rsidRPr="004E38E5">
        <w:rPr>
          <w:rFonts w:ascii="Times New Roman" w:hAnsi="Times New Roman" w:cs="Times New Roman"/>
          <w:sz w:val="28"/>
          <w:szCs w:val="28"/>
          <w:lang w:val="uk-UA"/>
        </w:rPr>
        <w:t xml:space="preserve"> Господи милосердний,</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Щиро тя благаю,</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Допоможи вернутиси                    </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До рідного краю.</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Ой</w:t>
      </w:r>
      <w:r w:rsidR="00C05862">
        <w:rPr>
          <w:rFonts w:ascii="Times New Roman" w:hAnsi="Times New Roman" w:cs="Times New Roman"/>
          <w:sz w:val="28"/>
          <w:szCs w:val="28"/>
          <w:lang w:val="uk-UA"/>
        </w:rPr>
        <w:t>,</w:t>
      </w:r>
      <w:r w:rsidRPr="004E38E5">
        <w:rPr>
          <w:rFonts w:ascii="Times New Roman" w:hAnsi="Times New Roman" w:cs="Times New Roman"/>
          <w:sz w:val="28"/>
          <w:szCs w:val="28"/>
          <w:lang w:val="uk-UA"/>
        </w:rPr>
        <w:t xml:space="preserve"> Господи милосердний,</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Ще й Пречиста Мати,</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Де-м родивси і де-м виріс,          </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Там би рад вмирати. </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Добре відомою і поширеною в буковинському краю є пісня «Чорногорець, </w:t>
      </w:r>
      <w:r w:rsidR="002A41A8">
        <w:rPr>
          <w:rFonts w:ascii="Times New Roman" w:hAnsi="Times New Roman" w:cs="Times New Roman"/>
          <w:sz w:val="28"/>
          <w:szCs w:val="28"/>
          <w:lang w:val="uk-UA"/>
        </w:rPr>
        <w:t>моя мамко, чорногорець»</w:t>
      </w:r>
      <w:r w:rsidRPr="004E38E5">
        <w:rPr>
          <w:rFonts w:ascii="Times New Roman" w:hAnsi="Times New Roman" w:cs="Times New Roman"/>
          <w:sz w:val="28"/>
          <w:szCs w:val="28"/>
          <w:lang w:val="uk-UA"/>
        </w:rPr>
        <w:t>, яку почуєш на будь-яких застіллях. Сильне кохання («Полюбила чорногорця, люблю дуже») чи простий розрахунок («Я думала, моя мамко, панувати, рукавичок з білих ручок не скидати», «Задивилась, моя мамко, на жупаник. Думала я, моя мамко, буду панев») звів молоду дівчину із хлопцем з Чорногорії. Та не так сталося, як вона мріяла.</w:t>
      </w:r>
      <w:r w:rsidRPr="004E38E5">
        <w:rPr>
          <w:rFonts w:ascii="Times New Roman" w:hAnsi="Times New Roman" w:cs="Times New Roman"/>
          <w:sz w:val="28"/>
          <w:szCs w:val="28"/>
          <w:lang w:val="uk-UA"/>
        </w:rPr>
        <w:tab/>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Жартівливою піснею виступає тільки одна із усіх зібраних – «Калин</w:t>
      </w:r>
      <w:r w:rsidR="002A41A8">
        <w:rPr>
          <w:rFonts w:ascii="Times New Roman" w:hAnsi="Times New Roman" w:cs="Times New Roman"/>
          <w:sz w:val="28"/>
          <w:szCs w:val="28"/>
          <w:lang w:val="uk-UA"/>
        </w:rPr>
        <w:t>о-малино, чом над водою стоїш?».</w:t>
      </w:r>
      <w:r w:rsidRPr="004E38E5">
        <w:rPr>
          <w:rFonts w:ascii="Times New Roman" w:hAnsi="Times New Roman" w:cs="Times New Roman"/>
          <w:sz w:val="28"/>
          <w:szCs w:val="28"/>
          <w:lang w:val="uk-UA"/>
        </w:rPr>
        <w:t xml:space="preserve"> До молодої дівчини залицяється старий жовнір, та вона не сприймає всерйоз його залицяння. Він, розуміючи вікову нерівність, наказує їй бути «розумненькою» і не дати зрадитися іншому, бо не знає вона, скільки ще їй в дівчатах ходити. Та вона, прижартовуючи, каже, що має вибір між «сивооким» та «чорнобривеньким»:</w:t>
      </w:r>
    </w:p>
    <w:p w:rsidR="004E38E5" w:rsidRPr="004E38E5" w:rsidRDefault="004E38E5" w:rsidP="004E38E5">
      <w:pPr>
        <w:spacing w:after="0" w:line="240" w:lineRule="auto"/>
        <w:ind w:firstLine="709"/>
        <w:rPr>
          <w:rFonts w:ascii="Times New Roman" w:hAnsi="Times New Roman" w:cs="Times New Roman"/>
          <w:sz w:val="28"/>
          <w:szCs w:val="28"/>
          <w:lang w:val="uk-UA"/>
        </w:rPr>
      </w:pPr>
      <w:r w:rsidRPr="004E38E5">
        <w:rPr>
          <w:rFonts w:ascii="Times New Roman" w:hAnsi="Times New Roman" w:cs="Times New Roman"/>
          <w:sz w:val="28"/>
          <w:szCs w:val="28"/>
          <w:lang w:val="uk-UA"/>
        </w:rPr>
        <w:t>Та чи з тим високим, чи з тим сивооким,</w:t>
      </w:r>
    </w:p>
    <w:p w:rsidR="004E38E5" w:rsidRPr="004E38E5" w:rsidRDefault="004E38E5" w:rsidP="004E38E5">
      <w:pPr>
        <w:spacing w:after="0" w:line="240" w:lineRule="auto"/>
        <w:ind w:firstLine="709"/>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Та чи з тим низеньким, та й чорнобривеньким? </w:t>
      </w:r>
    </w:p>
    <w:p w:rsidR="004E38E5" w:rsidRPr="004E38E5" w:rsidRDefault="004E38E5" w:rsidP="004E38E5">
      <w:pPr>
        <w:spacing w:after="0" w:line="240" w:lineRule="auto"/>
        <w:ind w:firstLine="709"/>
        <w:rPr>
          <w:rFonts w:ascii="Times New Roman" w:hAnsi="Times New Roman" w:cs="Times New Roman"/>
          <w:sz w:val="28"/>
          <w:szCs w:val="28"/>
          <w:lang w:val="uk-UA"/>
        </w:rPr>
      </w:pPr>
      <w:r w:rsidRPr="004E38E5">
        <w:rPr>
          <w:rFonts w:ascii="Times New Roman" w:hAnsi="Times New Roman" w:cs="Times New Roman"/>
          <w:sz w:val="28"/>
          <w:szCs w:val="28"/>
          <w:lang w:val="uk-UA"/>
        </w:rPr>
        <w:t>В того високого воли та корови,</w:t>
      </w:r>
    </w:p>
    <w:p w:rsidR="004E38E5" w:rsidRPr="004E38E5" w:rsidRDefault="004E38E5" w:rsidP="004E38E5">
      <w:pPr>
        <w:spacing w:after="0" w:line="240" w:lineRule="auto"/>
        <w:ind w:firstLine="709"/>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В того низенького лишень чорні брови. </w:t>
      </w:r>
    </w:p>
    <w:p w:rsidR="004E38E5" w:rsidRPr="004E38E5" w:rsidRDefault="004E38E5" w:rsidP="004E38E5">
      <w:pPr>
        <w:spacing w:after="0" w:line="240" w:lineRule="auto"/>
        <w:ind w:firstLine="709"/>
        <w:rPr>
          <w:rFonts w:ascii="Times New Roman" w:hAnsi="Times New Roman" w:cs="Times New Roman"/>
          <w:sz w:val="28"/>
          <w:szCs w:val="28"/>
          <w:lang w:val="uk-UA"/>
        </w:rPr>
      </w:pPr>
      <w:r w:rsidRPr="004E38E5">
        <w:rPr>
          <w:rFonts w:ascii="Times New Roman" w:hAnsi="Times New Roman" w:cs="Times New Roman"/>
          <w:sz w:val="28"/>
          <w:szCs w:val="28"/>
          <w:lang w:val="uk-UA"/>
        </w:rPr>
        <w:t>Воли та корови всі повиздихають,</w:t>
      </w:r>
    </w:p>
    <w:p w:rsidR="004E38E5" w:rsidRPr="004E38E5" w:rsidRDefault="004E38E5" w:rsidP="004E38E5">
      <w:pPr>
        <w:spacing w:after="0" w:line="240" w:lineRule="auto"/>
        <w:ind w:firstLine="709"/>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А чорненькі брови повік не злиняють.  </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 xml:space="preserve">Відгомін Першої світової ще довго був у пам’яті буковинців. Не можливо встановити роки створення пісень, та тематично вони підказують нам період їхнього життя. </w:t>
      </w:r>
    </w:p>
    <w:p w:rsidR="004E38E5" w:rsidRPr="004E38E5" w:rsidRDefault="004E38E5" w:rsidP="004E38E5">
      <w:pPr>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sz w:val="28"/>
          <w:szCs w:val="28"/>
          <w:lang w:val="uk-UA"/>
        </w:rPr>
        <w:t>Проаналізувавши пісенну усну народну творчість жителів села про події воєнного часу Першої світової, можна зробити висновки, що тематично пісенна творчість погорілівчан є дуже різноманітною, цікавою та багатою на сюжетні лінії. Поетичні образи живої природи – рослин, тварин, а саме: голуба, зозулі, коня, васильку, берези, калини урізноманітнюють та надають поетичної виразності, глибокого ліризму жовнірським пісням. Надають трагічних переживань та сумних замальовок рядки, у яких говориться про смерть жовніра, обличчя якого накрите у кожній пісні то «муравою», то «китайкою», то «глиною». А як гарно і лагідно розкривається любов жовніра до коня – вірного товариша і друга у нелегкій військовій службі. Художні засоби – пестливі слова «шабелька», «річенька»</w:t>
      </w:r>
      <w:r w:rsidR="002A41A8">
        <w:rPr>
          <w:rFonts w:ascii="Times New Roman" w:hAnsi="Times New Roman" w:cs="Times New Roman"/>
          <w:sz w:val="28"/>
          <w:szCs w:val="28"/>
          <w:lang w:val="uk-UA"/>
        </w:rPr>
        <w:t>,</w:t>
      </w:r>
      <w:r w:rsidRPr="004E38E5">
        <w:rPr>
          <w:rFonts w:ascii="Times New Roman" w:hAnsi="Times New Roman" w:cs="Times New Roman"/>
          <w:sz w:val="28"/>
          <w:szCs w:val="28"/>
          <w:lang w:val="uk-UA"/>
        </w:rPr>
        <w:t xml:space="preserve"> «китаєчка» тощо, порівняння, метафоричні вислови, епітети – допомагають глибоко сприймати весь трагізм того часу, додають художніх стилістичних замальовок, емоційної експресії та насичених почуттів, не залишають нікого байдужим до переживань людей того часу, які пережили складні події у своєму житті.</w:t>
      </w:r>
    </w:p>
    <w:p w:rsidR="008216C7" w:rsidRDefault="008216C7" w:rsidP="00C05862">
      <w:pPr>
        <w:spacing w:after="0" w:line="240" w:lineRule="auto"/>
        <w:jc w:val="center"/>
        <w:rPr>
          <w:rFonts w:ascii="Times New Roman" w:hAnsi="Times New Roman" w:cs="Times New Roman"/>
          <w:b/>
          <w:sz w:val="28"/>
          <w:szCs w:val="28"/>
          <w:lang w:val="uk-UA" w:eastAsia="ru-RU"/>
        </w:rPr>
      </w:pPr>
      <w:r>
        <w:rPr>
          <w:rFonts w:ascii="Times New Roman" w:hAnsi="Times New Roman" w:cs="Times New Roman"/>
          <w:b/>
          <w:bCs/>
          <w:color w:val="000000"/>
          <w:sz w:val="28"/>
          <w:szCs w:val="28"/>
          <w:lang w:val="uk-UA"/>
        </w:rPr>
        <w:br w:type="page"/>
      </w:r>
      <w:r w:rsidR="00E4595F">
        <w:rPr>
          <w:rFonts w:ascii="Times New Roman" w:eastAsia="Times New Roman" w:hAnsi="Times New Roman" w:cs="Times New Roman"/>
          <w:noProof/>
          <w:sz w:val="28"/>
          <w:szCs w:val="28"/>
          <w:lang w:val="uk-UA" w:eastAsia="uk-UA"/>
        </w:rPr>
        <w:lastRenderedPageBreak/>
        <w:drawing>
          <wp:inline distT="0" distB="0" distL="0" distR="0" wp14:anchorId="37F79158" wp14:editId="2F8FB0E4">
            <wp:extent cx="506389" cy="1474007"/>
            <wp:effectExtent l="0" t="7620" r="635" b="635"/>
            <wp:docPr id="57" name="Рисунок 57"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4E38E5" w:rsidRPr="004E38E5" w:rsidRDefault="004E38E5" w:rsidP="002A41A8">
      <w:pPr>
        <w:spacing w:after="0" w:line="240" w:lineRule="auto"/>
        <w:jc w:val="center"/>
        <w:rPr>
          <w:rFonts w:ascii="Times New Roman" w:hAnsi="Times New Roman" w:cs="Times New Roman"/>
          <w:b/>
          <w:sz w:val="28"/>
          <w:szCs w:val="28"/>
          <w:lang w:val="uk-UA" w:eastAsia="ru-RU"/>
        </w:rPr>
      </w:pPr>
      <w:r w:rsidRPr="004E38E5">
        <w:rPr>
          <w:rFonts w:ascii="Times New Roman" w:hAnsi="Times New Roman" w:cs="Times New Roman"/>
          <w:b/>
          <w:sz w:val="28"/>
          <w:szCs w:val="28"/>
          <w:lang w:val="uk-UA" w:eastAsia="ru-RU"/>
        </w:rPr>
        <w:t>ЛЕКСИКА РІЗЬБЯРСТВА</w:t>
      </w:r>
    </w:p>
    <w:p w:rsidR="004E38E5" w:rsidRPr="004E38E5" w:rsidRDefault="004E38E5" w:rsidP="002A41A8">
      <w:pPr>
        <w:spacing w:after="0" w:line="240" w:lineRule="auto"/>
        <w:jc w:val="center"/>
        <w:rPr>
          <w:rFonts w:ascii="Times New Roman" w:hAnsi="Times New Roman" w:cs="Times New Roman"/>
          <w:b/>
          <w:sz w:val="28"/>
          <w:szCs w:val="28"/>
          <w:lang w:val="uk-UA" w:eastAsia="ru-RU"/>
        </w:rPr>
      </w:pPr>
      <w:r w:rsidRPr="004E38E5">
        <w:rPr>
          <w:rFonts w:ascii="Times New Roman" w:hAnsi="Times New Roman" w:cs="Times New Roman"/>
          <w:b/>
          <w:sz w:val="28"/>
          <w:szCs w:val="28"/>
          <w:lang w:val="uk-UA" w:eastAsia="ru-RU"/>
        </w:rPr>
        <w:t>(</w:t>
      </w:r>
      <w:r w:rsidR="00B54309">
        <w:rPr>
          <w:rFonts w:ascii="Times New Roman" w:hAnsi="Times New Roman" w:cs="Times New Roman"/>
          <w:b/>
          <w:sz w:val="28"/>
          <w:szCs w:val="28"/>
          <w:lang w:val="uk-UA" w:eastAsia="ru-RU"/>
        </w:rPr>
        <w:t>на матеріалі говірок Вижницького району</w:t>
      </w:r>
      <w:r w:rsidRPr="004E38E5">
        <w:rPr>
          <w:rFonts w:ascii="Times New Roman" w:hAnsi="Times New Roman" w:cs="Times New Roman"/>
          <w:b/>
          <w:sz w:val="28"/>
          <w:szCs w:val="28"/>
          <w:lang w:val="uk-UA" w:eastAsia="ru-RU"/>
        </w:rPr>
        <w:t>)</w:t>
      </w:r>
    </w:p>
    <w:p w:rsidR="00C05862" w:rsidRDefault="00C05862" w:rsidP="004E38E5">
      <w:pPr>
        <w:spacing w:after="0" w:line="240" w:lineRule="auto"/>
        <w:ind w:firstLine="709"/>
        <w:jc w:val="center"/>
        <w:rPr>
          <w:rFonts w:ascii="Times New Roman" w:hAnsi="Times New Roman" w:cs="Times New Roman"/>
          <w:b/>
          <w:sz w:val="28"/>
          <w:szCs w:val="28"/>
          <w:lang w:val="uk-UA" w:eastAsia="ru-RU"/>
        </w:rPr>
      </w:pPr>
    </w:p>
    <w:p w:rsidR="004E38E5" w:rsidRPr="004E38E5" w:rsidRDefault="004E38E5" w:rsidP="004E38E5">
      <w:pPr>
        <w:spacing w:after="0" w:line="240" w:lineRule="auto"/>
        <w:ind w:firstLine="709"/>
        <w:jc w:val="center"/>
        <w:rPr>
          <w:rFonts w:ascii="Times New Roman" w:hAnsi="Times New Roman" w:cs="Times New Roman"/>
          <w:sz w:val="28"/>
          <w:szCs w:val="28"/>
          <w:lang w:val="uk-UA" w:eastAsia="ru-RU"/>
        </w:rPr>
      </w:pPr>
      <w:r w:rsidRPr="004E38E5">
        <w:rPr>
          <w:rFonts w:ascii="Times New Roman" w:hAnsi="Times New Roman" w:cs="Times New Roman"/>
          <w:b/>
          <w:sz w:val="28"/>
          <w:szCs w:val="28"/>
          <w:lang w:val="uk-UA" w:eastAsia="ru-RU"/>
        </w:rPr>
        <w:t>А</w:t>
      </w:r>
      <w:r w:rsidRPr="004E38E5">
        <w:rPr>
          <w:rFonts w:ascii="Times New Roman" w:hAnsi="Times New Roman" w:cs="Times New Roman"/>
          <w:b/>
          <w:sz w:val="28"/>
          <w:szCs w:val="28"/>
          <w:lang w:eastAsia="ru-RU"/>
        </w:rPr>
        <w:t>втор</w:t>
      </w:r>
      <w:r w:rsidRPr="004E38E5">
        <w:rPr>
          <w:rFonts w:ascii="Times New Roman" w:hAnsi="Times New Roman" w:cs="Times New Roman"/>
          <w:sz w:val="28"/>
          <w:szCs w:val="28"/>
          <w:lang w:eastAsia="ru-RU"/>
        </w:rPr>
        <w:t>:</w:t>
      </w:r>
      <w:r w:rsidRPr="004E38E5">
        <w:rPr>
          <w:rFonts w:ascii="Times New Roman" w:hAnsi="Times New Roman" w:cs="Times New Roman"/>
          <w:b/>
          <w:sz w:val="28"/>
          <w:szCs w:val="28"/>
          <w:lang w:eastAsia="ru-RU"/>
        </w:rPr>
        <w:t xml:space="preserve"> </w:t>
      </w:r>
      <w:r w:rsidRPr="004E38E5">
        <w:rPr>
          <w:rFonts w:ascii="Times New Roman" w:hAnsi="Times New Roman" w:cs="Times New Roman"/>
          <w:sz w:val="28"/>
          <w:szCs w:val="28"/>
          <w:lang w:val="uk-UA" w:eastAsia="ru-RU"/>
        </w:rPr>
        <w:t>Мартинюк Анна, учениця</w:t>
      </w:r>
      <w:r w:rsidRPr="004E38E5">
        <w:rPr>
          <w:rFonts w:ascii="Times New Roman" w:hAnsi="Times New Roman" w:cs="Times New Roman"/>
          <w:b/>
          <w:sz w:val="28"/>
          <w:szCs w:val="28"/>
          <w:lang w:val="uk-UA" w:eastAsia="ru-RU"/>
        </w:rPr>
        <w:t xml:space="preserve"> </w:t>
      </w:r>
      <w:r w:rsidRPr="004E38E5">
        <w:rPr>
          <w:rFonts w:ascii="Times New Roman" w:hAnsi="Times New Roman" w:cs="Times New Roman"/>
          <w:sz w:val="28"/>
          <w:szCs w:val="28"/>
          <w:lang w:val="uk-UA" w:eastAsia="ru-RU"/>
        </w:rPr>
        <w:t>8</w:t>
      </w:r>
      <w:r w:rsidR="00B54309">
        <w:rPr>
          <w:rFonts w:ascii="Times New Roman" w:hAnsi="Times New Roman" w:cs="Times New Roman"/>
          <w:sz w:val="28"/>
          <w:szCs w:val="28"/>
          <w:lang w:val="uk-UA" w:eastAsia="ru-RU"/>
        </w:rPr>
        <w:t xml:space="preserve"> </w:t>
      </w:r>
      <w:r w:rsidRPr="004E38E5">
        <w:rPr>
          <w:rFonts w:ascii="Times New Roman" w:hAnsi="Times New Roman" w:cs="Times New Roman"/>
          <w:sz w:val="28"/>
          <w:szCs w:val="28"/>
          <w:lang w:val="uk-UA" w:eastAsia="ru-RU"/>
        </w:rPr>
        <w:t>класу Чернівецької  гімназії  №2</w:t>
      </w:r>
    </w:p>
    <w:p w:rsidR="00C05862" w:rsidRDefault="00C05862" w:rsidP="004E38E5">
      <w:pPr>
        <w:spacing w:after="0" w:line="240" w:lineRule="auto"/>
        <w:ind w:firstLine="709"/>
        <w:jc w:val="center"/>
        <w:rPr>
          <w:rFonts w:ascii="Times New Roman" w:hAnsi="Times New Roman" w:cs="Times New Roman"/>
          <w:b/>
          <w:sz w:val="28"/>
          <w:szCs w:val="28"/>
          <w:lang w:val="uk-UA" w:eastAsia="ru-RU"/>
        </w:rPr>
      </w:pPr>
    </w:p>
    <w:p w:rsidR="004E38E5" w:rsidRPr="004E38E5" w:rsidRDefault="004E38E5" w:rsidP="002A41A8">
      <w:pPr>
        <w:spacing w:after="0" w:line="240" w:lineRule="auto"/>
        <w:jc w:val="center"/>
        <w:rPr>
          <w:rFonts w:ascii="Times New Roman" w:hAnsi="Times New Roman" w:cs="Times New Roman"/>
          <w:sz w:val="28"/>
          <w:szCs w:val="28"/>
          <w:lang w:val="uk-UA" w:eastAsia="ru-RU"/>
        </w:rPr>
      </w:pPr>
      <w:r w:rsidRPr="004E38E5">
        <w:rPr>
          <w:rFonts w:ascii="Times New Roman" w:hAnsi="Times New Roman" w:cs="Times New Roman"/>
          <w:b/>
          <w:sz w:val="28"/>
          <w:szCs w:val="28"/>
          <w:lang w:val="uk-UA" w:eastAsia="ru-RU"/>
        </w:rPr>
        <w:t>Науковий керівник</w:t>
      </w:r>
      <w:r w:rsidRPr="004E38E5">
        <w:rPr>
          <w:rFonts w:ascii="Times New Roman" w:hAnsi="Times New Roman" w:cs="Times New Roman"/>
          <w:sz w:val="28"/>
          <w:szCs w:val="28"/>
          <w:lang w:val="uk-UA" w:eastAsia="ru-RU"/>
        </w:rPr>
        <w:t>:</w:t>
      </w:r>
      <w:r w:rsidRPr="004E38E5">
        <w:rPr>
          <w:rFonts w:ascii="Times New Roman" w:hAnsi="Times New Roman" w:cs="Times New Roman"/>
          <w:b/>
          <w:sz w:val="28"/>
          <w:szCs w:val="28"/>
          <w:lang w:val="uk-UA" w:eastAsia="ru-RU"/>
        </w:rPr>
        <w:t xml:space="preserve"> </w:t>
      </w:r>
      <w:r w:rsidRPr="004E38E5">
        <w:rPr>
          <w:rFonts w:ascii="Times New Roman" w:hAnsi="Times New Roman" w:cs="Times New Roman"/>
          <w:sz w:val="28"/>
          <w:szCs w:val="28"/>
          <w:lang w:val="uk-UA" w:eastAsia="ru-RU"/>
        </w:rPr>
        <w:t>Руміга М. Д., вчитель української мови та літератури  Чернівецької   гімназії №2</w:t>
      </w:r>
    </w:p>
    <w:p w:rsidR="004E38E5" w:rsidRPr="004E38E5" w:rsidRDefault="004E38E5" w:rsidP="004E38E5">
      <w:pPr>
        <w:spacing w:after="0" w:line="240" w:lineRule="auto"/>
        <w:ind w:firstLine="709"/>
        <w:jc w:val="right"/>
        <w:rPr>
          <w:rFonts w:ascii="Times New Roman" w:hAnsi="Times New Roman" w:cs="Times New Roman"/>
          <w:b/>
          <w:sz w:val="28"/>
          <w:szCs w:val="28"/>
          <w:lang w:val="uk-UA" w:eastAsia="ru-RU"/>
        </w:rPr>
      </w:pPr>
    </w:p>
    <w:p w:rsidR="004E38E5" w:rsidRPr="00186EB1" w:rsidRDefault="004E38E5" w:rsidP="004E38E5">
      <w:pPr>
        <w:spacing w:after="0" w:line="240" w:lineRule="auto"/>
        <w:ind w:firstLine="709"/>
        <w:jc w:val="both"/>
        <w:rPr>
          <w:rFonts w:ascii="Times New Roman" w:hAnsi="Times New Roman" w:cs="Times New Roman"/>
          <w:sz w:val="28"/>
          <w:szCs w:val="28"/>
          <w:lang w:val="uk-UA" w:eastAsia="ru-RU"/>
        </w:rPr>
      </w:pPr>
      <w:r w:rsidRPr="00186EB1">
        <w:rPr>
          <w:rFonts w:ascii="Times New Roman" w:hAnsi="Times New Roman" w:cs="Times New Roman"/>
          <w:sz w:val="28"/>
          <w:szCs w:val="28"/>
          <w:lang w:val="uk-UA" w:eastAsia="ru-RU"/>
        </w:rPr>
        <w:t>Актуальність теми дослідження визначається потребою глибшого осягнення  різьбярства Вижничини,  мови візерунків  та різьбярських виробів.</w:t>
      </w:r>
    </w:p>
    <w:p w:rsidR="004E38E5" w:rsidRPr="00186EB1" w:rsidRDefault="004E38E5" w:rsidP="004E38E5">
      <w:pPr>
        <w:spacing w:after="0" w:line="240" w:lineRule="auto"/>
        <w:ind w:firstLine="709"/>
        <w:jc w:val="both"/>
        <w:rPr>
          <w:rFonts w:ascii="Times New Roman" w:hAnsi="Times New Roman" w:cs="Times New Roman"/>
          <w:sz w:val="28"/>
          <w:szCs w:val="28"/>
          <w:lang w:val="uk-UA" w:eastAsia="ru-RU"/>
        </w:rPr>
      </w:pPr>
      <w:r w:rsidRPr="00186EB1">
        <w:rPr>
          <w:rFonts w:ascii="Times New Roman" w:hAnsi="Times New Roman" w:cs="Times New Roman"/>
          <w:sz w:val="28"/>
          <w:szCs w:val="28"/>
          <w:lang w:val="uk-UA" w:eastAsia="ru-RU"/>
        </w:rPr>
        <w:t>Мета роботи – дослідити орнаменти, їх назви та назви  предметів побуду, музичних інструментів тощо.</w:t>
      </w:r>
    </w:p>
    <w:p w:rsidR="004E38E5" w:rsidRPr="004E38E5" w:rsidRDefault="004E38E5" w:rsidP="004E38E5">
      <w:pPr>
        <w:spacing w:after="0" w:line="240" w:lineRule="auto"/>
        <w:ind w:firstLine="709"/>
        <w:jc w:val="both"/>
        <w:rPr>
          <w:rFonts w:ascii="Times New Roman" w:hAnsi="Times New Roman" w:cs="Times New Roman"/>
          <w:sz w:val="28"/>
          <w:szCs w:val="28"/>
          <w:lang w:eastAsia="ru-RU"/>
        </w:rPr>
      </w:pPr>
      <w:r w:rsidRPr="004E38E5">
        <w:rPr>
          <w:rFonts w:ascii="Times New Roman" w:hAnsi="Times New Roman" w:cs="Times New Roman"/>
          <w:sz w:val="28"/>
          <w:szCs w:val="28"/>
          <w:lang w:eastAsia="ru-RU"/>
        </w:rPr>
        <w:t>Робота складається зі з</w:t>
      </w:r>
      <w:r w:rsidRPr="004E38E5">
        <w:rPr>
          <w:rFonts w:ascii="Times New Roman" w:hAnsi="Times New Roman" w:cs="Times New Roman"/>
          <w:sz w:val="28"/>
          <w:szCs w:val="28"/>
          <w:lang w:val="uk-UA" w:eastAsia="ru-RU"/>
        </w:rPr>
        <w:t>міст</w:t>
      </w:r>
      <w:r w:rsidRPr="004E38E5">
        <w:rPr>
          <w:rFonts w:ascii="Times New Roman" w:hAnsi="Times New Roman" w:cs="Times New Roman"/>
          <w:sz w:val="28"/>
          <w:szCs w:val="28"/>
          <w:lang w:eastAsia="ru-RU"/>
        </w:rPr>
        <w:t>у</w:t>
      </w:r>
      <w:r w:rsidRPr="004E38E5">
        <w:rPr>
          <w:rFonts w:ascii="Times New Roman" w:hAnsi="Times New Roman" w:cs="Times New Roman"/>
          <w:i/>
          <w:sz w:val="28"/>
          <w:szCs w:val="28"/>
          <w:lang w:eastAsia="ru-RU"/>
        </w:rPr>
        <w:t>,</w:t>
      </w:r>
      <w:r w:rsidRPr="004E38E5">
        <w:rPr>
          <w:rFonts w:ascii="Times New Roman" w:hAnsi="Times New Roman" w:cs="Times New Roman"/>
          <w:i/>
          <w:sz w:val="28"/>
          <w:szCs w:val="28"/>
          <w:lang w:val="uk-UA" w:eastAsia="ru-RU"/>
        </w:rPr>
        <w:t xml:space="preserve"> </w:t>
      </w:r>
      <w:r w:rsidRPr="004E38E5">
        <w:rPr>
          <w:rFonts w:ascii="Times New Roman" w:hAnsi="Times New Roman" w:cs="Times New Roman"/>
          <w:sz w:val="28"/>
          <w:szCs w:val="28"/>
          <w:lang w:eastAsia="ru-RU"/>
        </w:rPr>
        <w:t>вступу,</w:t>
      </w:r>
      <w:r w:rsidRPr="004E38E5">
        <w:rPr>
          <w:rFonts w:ascii="Times New Roman" w:hAnsi="Times New Roman" w:cs="Times New Roman"/>
          <w:sz w:val="28"/>
          <w:szCs w:val="28"/>
          <w:lang w:val="uk-UA" w:eastAsia="ru-RU"/>
        </w:rPr>
        <w:t xml:space="preserve"> </w:t>
      </w:r>
      <w:r w:rsidRPr="004E38E5">
        <w:rPr>
          <w:rFonts w:ascii="Times New Roman" w:hAnsi="Times New Roman" w:cs="Times New Roman"/>
          <w:sz w:val="28"/>
          <w:szCs w:val="28"/>
          <w:lang w:eastAsia="ru-RU"/>
        </w:rPr>
        <w:t>двох розділів, висновкі</w:t>
      </w:r>
      <w:proofErr w:type="gramStart"/>
      <w:r w:rsidRPr="004E38E5">
        <w:rPr>
          <w:rFonts w:ascii="Times New Roman" w:hAnsi="Times New Roman" w:cs="Times New Roman"/>
          <w:sz w:val="28"/>
          <w:szCs w:val="28"/>
          <w:lang w:eastAsia="ru-RU"/>
        </w:rPr>
        <w:t>в</w:t>
      </w:r>
      <w:proofErr w:type="gramEnd"/>
      <w:r w:rsidRPr="004E38E5">
        <w:rPr>
          <w:rFonts w:ascii="Times New Roman" w:hAnsi="Times New Roman" w:cs="Times New Roman"/>
          <w:sz w:val="28"/>
          <w:szCs w:val="28"/>
          <w:lang w:eastAsia="ru-RU"/>
        </w:rPr>
        <w:t xml:space="preserve"> та використаних джерел.</w:t>
      </w:r>
    </w:p>
    <w:p w:rsidR="004E38E5" w:rsidRPr="004E38E5" w:rsidRDefault="004E38E5" w:rsidP="004E38E5">
      <w:pPr>
        <w:spacing w:after="0" w:line="240" w:lineRule="auto"/>
        <w:ind w:firstLine="709"/>
        <w:jc w:val="both"/>
        <w:rPr>
          <w:rFonts w:ascii="Times New Roman" w:hAnsi="Times New Roman" w:cs="Times New Roman"/>
          <w:i/>
          <w:sz w:val="28"/>
          <w:szCs w:val="28"/>
          <w:lang w:val="uk-UA" w:eastAsia="ru-RU"/>
        </w:rPr>
      </w:pPr>
      <w:r w:rsidRPr="004E38E5">
        <w:rPr>
          <w:rFonts w:ascii="Times New Roman" w:hAnsi="Times New Roman" w:cs="Times New Roman"/>
          <w:sz w:val="28"/>
          <w:szCs w:val="28"/>
          <w:lang w:val="uk-UA" w:eastAsia="ru-RU"/>
        </w:rPr>
        <w:t>Основний метод дослідження – метод конспектуального аналізу</w:t>
      </w:r>
      <w:r w:rsidRPr="004E38E5">
        <w:rPr>
          <w:rFonts w:ascii="Times New Roman" w:hAnsi="Times New Roman" w:cs="Times New Roman"/>
          <w:sz w:val="28"/>
          <w:szCs w:val="28"/>
          <w:lang w:eastAsia="ru-RU"/>
        </w:rPr>
        <w:t xml:space="preserve"> та опрацювання  говірок.</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Український народ протягом віків створив самобутнє мистецтво, своєрідну орнаментику, яка відрізняється від орнаментики західнослов’янських і південнослов’янських народів, хоч і має спільні елементи з нею. Найбільше спільних рис спостерігаємо в орнаментах виробів українського, білоруського, російського народів.</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Орнаментальні елементи і мотиви, композиції візерунків, які дійшли до сучасних майстрів, перетоплені в горні творчості численних митців минулих поколінь,</w:t>
      </w:r>
      <w:r w:rsidR="002A41A8">
        <w:rPr>
          <w:rFonts w:ascii="Times New Roman" w:hAnsi="Times New Roman" w:cs="Times New Roman"/>
          <w:sz w:val="28"/>
          <w:szCs w:val="28"/>
          <w:lang w:val="uk-UA" w:eastAsia="ru-RU"/>
        </w:rPr>
        <w:t xml:space="preserve"> </w:t>
      </w:r>
      <w:r w:rsidRPr="004E38E5">
        <w:rPr>
          <w:rFonts w:ascii="Times New Roman" w:hAnsi="Times New Roman" w:cs="Times New Roman"/>
          <w:sz w:val="28"/>
          <w:szCs w:val="28"/>
          <w:lang w:val="uk-UA" w:eastAsia="ru-RU"/>
        </w:rPr>
        <w:t>що створили оригінальні узори.</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Орнамент в житті українського народу ніколи не був самоціллю. Він завжди був органічно пов</w:t>
      </w:r>
      <w:r w:rsidRPr="004E38E5">
        <w:rPr>
          <w:rFonts w:ascii="Times New Roman" w:hAnsi="Times New Roman" w:cs="Times New Roman"/>
          <w:sz w:val="28"/>
          <w:szCs w:val="28"/>
          <w:lang w:eastAsia="ru-RU"/>
        </w:rPr>
        <w:t>’</w:t>
      </w:r>
      <w:r w:rsidRPr="004E38E5">
        <w:rPr>
          <w:rFonts w:ascii="Times New Roman" w:hAnsi="Times New Roman" w:cs="Times New Roman"/>
          <w:sz w:val="28"/>
          <w:szCs w:val="28"/>
          <w:lang w:val="uk-UA" w:eastAsia="ru-RU"/>
        </w:rPr>
        <w:t>язаний з  тим предметом, який оздоблював. Як і всі предмети побуту, так і вироби з дерева у населення Вижничини багато орнаментовані.</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Назви візерункам даються з урахуванням загальної форми орнаменту, подібністю до якогось предмета, його розмірів, способів виконання, локалізації предмета, що служив поштовхом до орнаментальної стилізації.</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Як відомо, мовний колектив  обирає той чи інший  спосіб творення назви. Він може бути прямим, коли для утворення найменування задіяна коренева морфема позначуваного слова, і опосередкованим, коли має місце метафоричне перенесення назви з інших реалій на основі асоціативної подібності їх до тих чи інших орнаментів та їх частин. Серед  найменувань орнаментів Вижниччини, перш за все, вирізняються орнаменти, що базуються на різних видах аналогій за зовнішньою формою.</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У представленій орнаментованій різьбі досить широко використовуються слова, що позначають назву того чи іншого орнаменту за подібністю до різноманітн</w:t>
      </w:r>
      <w:r w:rsidR="00081EE5">
        <w:rPr>
          <w:rFonts w:ascii="Times New Roman" w:hAnsi="Times New Roman" w:cs="Times New Roman"/>
          <w:sz w:val="28"/>
          <w:szCs w:val="28"/>
          <w:lang w:val="uk-UA" w:eastAsia="ru-RU"/>
        </w:rPr>
        <w:t>их рослин або частин цих рослин</w:t>
      </w:r>
      <w:r w:rsidRPr="004E38E5">
        <w:rPr>
          <w:rFonts w:ascii="Times New Roman" w:hAnsi="Times New Roman" w:cs="Times New Roman"/>
          <w:sz w:val="28"/>
          <w:szCs w:val="28"/>
          <w:lang w:val="uk-UA" w:eastAsia="ru-RU"/>
        </w:rPr>
        <w:t>: листя, квітів,</w:t>
      </w:r>
      <w:r w:rsidR="00081EE5">
        <w:rPr>
          <w:rFonts w:ascii="Times New Roman" w:hAnsi="Times New Roman" w:cs="Times New Roman"/>
          <w:sz w:val="28"/>
          <w:szCs w:val="28"/>
          <w:lang w:val="uk-UA" w:eastAsia="ru-RU"/>
        </w:rPr>
        <w:t xml:space="preserve"> плодів. При цьому, як правило, б</w:t>
      </w:r>
      <w:r w:rsidRPr="004E38E5">
        <w:rPr>
          <w:rFonts w:ascii="Times New Roman" w:hAnsi="Times New Roman" w:cs="Times New Roman"/>
          <w:sz w:val="28"/>
          <w:szCs w:val="28"/>
          <w:lang w:val="uk-UA" w:eastAsia="ru-RU"/>
        </w:rPr>
        <w:t>еруться назви місцевих рослин, найчастіше, улюблених в народі.</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 xml:space="preserve">Художник-різьбяр стилізує образ рослини, беручи тільки найхарактерніші її ознаки. Треба мати на увазі, що пошуки стилізації можуть іноді змінювати первісний вигляд рослини, яка була поштовхом до її відтворення в </w:t>
      </w:r>
      <w:r w:rsidRPr="004E38E5">
        <w:rPr>
          <w:rFonts w:ascii="Times New Roman" w:hAnsi="Times New Roman" w:cs="Times New Roman"/>
          <w:sz w:val="28"/>
          <w:szCs w:val="28"/>
          <w:lang w:val="uk-UA" w:eastAsia="ru-RU"/>
        </w:rPr>
        <w:lastRenderedPageBreak/>
        <w:t>орнаментальній формі, настільки, що візерунок тільки віддалено нагадує цю реалію,  а інколи і зовсім втрачає будь-яку схожість з нею, збері</w:t>
      </w:r>
      <w:r w:rsidR="006228DF">
        <w:rPr>
          <w:rFonts w:ascii="Times New Roman" w:hAnsi="Times New Roman" w:cs="Times New Roman"/>
          <w:sz w:val="28"/>
          <w:szCs w:val="28"/>
          <w:lang w:val="uk-UA" w:eastAsia="ru-RU"/>
        </w:rPr>
        <w:t>гаючи тільки назву. Буває й так:</w:t>
      </w:r>
      <w:r w:rsidRPr="004E38E5">
        <w:rPr>
          <w:rFonts w:ascii="Times New Roman" w:hAnsi="Times New Roman" w:cs="Times New Roman"/>
          <w:sz w:val="28"/>
          <w:szCs w:val="28"/>
          <w:lang w:val="uk-UA" w:eastAsia="ru-RU"/>
        </w:rPr>
        <w:t xml:space="preserve"> стилізований різними художниками орнамент одержує різні назви на різних територіях, хоч</w:t>
      </w:r>
      <w:r w:rsidR="006228DF">
        <w:rPr>
          <w:rFonts w:ascii="Times New Roman" w:hAnsi="Times New Roman" w:cs="Times New Roman"/>
          <w:sz w:val="28"/>
          <w:szCs w:val="28"/>
          <w:lang w:val="uk-UA" w:eastAsia="ru-RU"/>
        </w:rPr>
        <w:t>а</w:t>
      </w:r>
      <w:r w:rsidRPr="004E38E5">
        <w:rPr>
          <w:rFonts w:ascii="Times New Roman" w:hAnsi="Times New Roman" w:cs="Times New Roman"/>
          <w:sz w:val="28"/>
          <w:szCs w:val="28"/>
          <w:lang w:val="uk-UA" w:eastAsia="ru-RU"/>
        </w:rPr>
        <w:t>, фактично, мова йде про одну й ту саму орнаментальну фігуру. Так виникає синонімія назв орнаменту.</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 xml:space="preserve">Орнамент ОГІРОЧКИ </w:t>
      </w:r>
      <w:r w:rsidR="006228DF">
        <w:rPr>
          <w:rFonts w:ascii="Times New Roman" w:hAnsi="Times New Roman" w:cs="Times New Roman"/>
          <w:sz w:val="28"/>
          <w:szCs w:val="28"/>
          <w:lang w:val="uk-UA" w:eastAsia="ru-RU"/>
        </w:rPr>
        <w:t>−</w:t>
      </w:r>
      <w:r w:rsidRPr="00C05862">
        <w:rPr>
          <w:rFonts w:ascii="Times New Roman" w:hAnsi="Times New Roman" w:cs="Times New Roman"/>
          <w:sz w:val="28"/>
          <w:szCs w:val="28"/>
          <w:lang w:val="uk-UA" w:eastAsia="ru-RU"/>
        </w:rPr>
        <w:t xml:space="preserve"> за формою складових  елементів орнамент нагадує плоди відповідної рослини.</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ПШЕНИЧКА – орнамент, що має форму прямого колоса. Назва утворена на основі метонімічного перенесення: назва частини рослини-назва всієї рослини-назва орнаменту.</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ПШЕНИЧКА НАХИЛЕНА – різновид орнаменту «пшеничка» , виконаний півдугою.</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Зустрічаються також орнаменти, назва яких пов’язана з частинами тіла людей або тварин.</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 xml:space="preserve">РІЖКИ </w:t>
      </w:r>
      <w:r w:rsidR="006228DF">
        <w:rPr>
          <w:rFonts w:ascii="Times New Roman" w:hAnsi="Times New Roman" w:cs="Times New Roman"/>
          <w:sz w:val="28"/>
          <w:szCs w:val="28"/>
          <w:lang w:val="uk-UA" w:eastAsia="ru-RU"/>
        </w:rPr>
        <w:t>−</w:t>
      </w:r>
      <w:r w:rsidRPr="00C05862">
        <w:rPr>
          <w:rFonts w:ascii="Times New Roman" w:hAnsi="Times New Roman" w:cs="Times New Roman"/>
          <w:sz w:val="28"/>
          <w:szCs w:val="28"/>
          <w:lang w:val="uk-UA" w:eastAsia="ru-RU"/>
        </w:rPr>
        <w:t xml:space="preserve"> за формою складових  елементів орнамент нагадує відповідні частини тіла тварини.</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 xml:space="preserve">ДУБЕЛТОВІ ЗУБЧИКИ – різновид орнаменту, назва якого виникла за кількістю складових елементів (діал. дубелтовий-подвійний). </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Тут же й широко пізнаємо діалектику.  Також є назви, пов</w:t>
      </w:r>
      <w:r w:rsidRPr="00C05862">
        <w:rPr>
          <w:rFonts w:ascii="Times New Roman" w:hAnsi="Times New Roman" w:cs="Times New Roman"/>
          <w:sz w:val="28"/>
          <w:szCs w:val="28"/>
          <w:lang w:eastAsia="ru-RU"/>
        </w:rPr>
        <w:t>’</w:t>
      </w:r>
      <w:r w:rsidRPr="00C05862">
        <w:rPr>
          <w:rFonts w:ascii="Times New Roman" w:hAnsi="Times New Roman" w:cs="Times New Roman"/>
          <w:sz w:val="28"/>
          <w:szCs w:val="28"/>
          <w:lang w:val="uk-UA" w:eastAsia="ru-RU"/>
        </w:rPr>
        <w:t xml:space="preserve">язані з предметами побуту та різними геометричними фігурами. </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 xml:space="preserve">ЗУБЧИКИ </w:t>
      </w:r>
      <w:r w:rsidR="006228DF">
        <w:rPr>
          <w:rFonts w:ascii="Times New Roman" w:hAnsi="Times New Roman" w:cs="Times New Roman"/>
          <w:sz w:val="28"/>
          <w:szCs w:val="28"/>
          <w:lang w:val="uk-UA" w:eastAsia="ru-RU"/>
        </w:rPr>
        <w:t>−</w:t>
      </w:r>
      <w:r w:rsidRPr="00C05862">
        <w:rPr>
          <w:rFonts w:ascii="Times New Roman" w:hAnsi="Times New Roman" w:cs="Times New Roman"/>
          <w:sz w:val="28"/>
          <w:szCs w:val="28"/>
          <w:lang w:val="uk-UA" w:eastAsia="ru-RU"/>
        </w:rPr>
        <w:t xml:space="preserve"> назва орнаменту виникла на основі подібності до частин тіла тварини, за формою складових елементів (загостреною).</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 xml:space="preserve">Також зустрічаємо: ЗАЯЧІ ВУШКА, КОПИТЦІ, КУРЯЧІ ЛАПКИ, КУЧЕРІ та ін. </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 xml:space="preserve">ВІЗОЧКИ </w:t>
      </w:r>
      <w:r w:rsidR="006228DF">
        <w:rPr>
          <w:rFonts w:ascii="Times New Roman" w:hAnsi="Times New Roman" w:cs="Times New Roman"/>
          <w:sz w:val="28"/>
          <w:szCs w:val="28"/>
          <w:lang w:val="uk-UA" w:eastAsia="ru-RU"/>
        </w:rPr>
        <w:t>−</w:t>
      </w:r>
      <w:r w:rsidRPr="00C05862">
        <w:rPr>
          <w:rFonts w:ascii="Times New Roman" w:hAnsi="Times New Roman" w:cs="Times New Roman"/>
          <w:sz w:val="28"/>
          <w:szCs w:val="28"/>
          <w:lang w:val="uk-UA" w:eastAsia="ru-RU"/>
        </w:rPr>
        <w:t xml:space="preserve"> пестлива назва орнаменту утворена за подібністю до відповідної реалії побуту – її складових елементів – коліс (за формою).</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 xml:space="preserve">КОЛАЧІ </w:t>
      </w:r>
      <w:r w:rsidR="006228DF">
        <w:rPr>
          <w:rFonts w:ascii="Times New Roman" w:hAnsi="Times New Roman" w:cs="Times New Roman"/>
          <w:sz w:val="28"/>
          <w:szCs w:val="28"/>
          <w:lang w:val="uk-UA" w:eastAsia="ru-RU"/>
        </w:rPr>
        <w:t>−</w:t>
      </w:r>
      <w:r w:rsidRPr="00C05862">
        <w:rPr>
          <w:rFonts w:ascii="Times New Roman" w:hAnsi="Times New Roman" w:cs="Times New Roman"/>
          <w:sz w:val="28"/>
          <w:szCs w:val="28"/>
          <w:lang w:val="uk-UA" w:eastAsia="ru-RU"/>
        </w:rPr>
        <w:t xml:space="preserve"> назва орнаменту утворена на основі подібності до відповідного продукту харчування за формою складових елементів.</w:t>
      </w:r>
    </w:p>
    <w:p w:rsidR="004E38E5" w:rsidRPr="00C05862" w:rsidRDefault="004E38E5" w:rsidP="004E38E5">
      <w:pPr>
        <w:spacing w:after="0" w:line="240" w:lineRule="auto"/>
        <w:ind w:firstLine="709"/>
        <w:jc w:val="both"/>
        <w:rPr>
          <w:rFonts w:ascii="Times New Roman" w:hAnsi="Times New Roman" w:cs="Times New Roman"/>
          <w:i/>
          <w:sz w:val="28"/>
          <w:szCs w:val="28"/>
          <w:lang w:val="uk-UA" w:eastAsia="ru-RU"/>
        </w:rPr>
      </w:pPr>
      <w:r w:rsidRPr="00C05862">
        <w:rPr>
          <w:rFonts w:ascii="Times New Roman" w:hAnsi="Times New Roman" w:cs="Times New Roman"/>
          <w:sz w:val="28"/>
          <w:szCs w:val="28"/>
          <w:lang w:val="uk-UA" w:eastAsia="ru-RU"/>
        </w:rPr>
        <w:t xml:space="preserve">ДУЖКИ </w:t>
      </w:r>
      <w:r w:rsidR="006228DF">
        <w:rPr>
          <w:rFonts w:ascii="Times New Roman" w:hAnsi="Times New Roman" w:cs="Times New Roman"/>
          <w:sz w:val="28"/>
          <w:szCs w:val="28"/>
          <w:lang w:val="uk-UA" w:eastAsia="ru-RU"/>
        </w:rPr>
        <w:t>−</w:t>
      </w:r>
      <w:r w:rsidRPr="00C05862">
        <w:rPr>
          <w:rFonts w:ascii="Times New Roman" w:hAnsi="Times New Roman" w:cs="Times New Roman"/>
          <w:sz w:val="28"/>
          <w:szCs w:val="28"/>
          <w:lang w:val="uk-UA" w:eastAsia="ru-RU"/>
        </w:rPr>
        <w:t xml:space="preserve"> орнамент має форму дужок (зменшено-пестливе утворення від «дуга»)</w:t>
      </w:r>
      <w:r w:rsidRPr="00C05862">
        <w:rPr>
          <w:rFonts w:ascii="Times New Roman" w:hAnsi="Times New Roman" w:cs="Times New Roman"/>
          <w:i/>
          <w:sz w:val="28"/>
          <w:szCs w:val="28"/>
          <w:lang w:val="uk-UA" w:eastAsia="ru-RU"/>
        </w:rPr>
        <w:t>.</w:t>
      </w:r>
    </w:p>
    <w:p w:rsidR="004E38E5" w:rsidRPr="00C05862" w:rsidRDefault="004E38E5" w:rsidP="004E38E5">
      <w:pPr>
        <w:spacing w:after="0" w:line="240" w:lineRule="auto"/>
        <w:ind w:firstLine="709"/>
        <w:jc w:val="both"/>
        <w:rPr>
          <w:rFonts w:ascii="Times New Roman" w:hAnsi="Times New Roman" w:cs="Times New Roman"/>
          <w:sz w:val="28"/>
          <w:szCs w:val="28"/>
          <w:lang w:val="uk-UA" w:eastAsia="ru-RU"/>
        </w:rPr>
      </w:pPr>
      <w:r w:rsidRPr="00C05862">
        <w:rPr>
          <w:rFonts w:ascii="Times New Roman" w:hAnsi="Times New Roman" w:cs="Times New Roman"/>
          <w:sz w:val="28"/>
          <w:szCs w:val="28"/>
          <w:lang w:val="uk-UA" w:eastAsia="ru-RU"/>
        </w:rPr>
        <w:t>Привертає увагу й те, що значна кількість назв орнаментів мають пестливу або здрібнену форму: кривулька, копитці, сонічко, гачки…</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Серед слів на позначення художніх виробів із дерева можна виділити дві групи:</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1) назви речей хатнього вжитку;</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2) назви музичних інструментів та знаряддя праці.</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Народні різьбярі Вижничини прикрашували свої вироби інкрустацією , різноманітними породами дерева, чорним і білим баранячим рогом, перламутровим металом і біссером.</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Із дослідженого матеріалу видно, що частина слів, пов</w:t>
      </w:r>
      <w:r w:rsidRPr="004E38E5">
        <w:rPr>
          <w:rFonts w:ascii="Times New Roman" w:hAnsi="Times New Roman" w:cs="Times New Roman"/>
          <w:sz w:val="28"/>
          <w:szCs w:val="28"/>
          <w:lang w:eastAsia="ru-RU"/>
        </w:rPr>
        <w:t>’</w:t>
      </w:r>
      <w:r w:rsidRPr="004E38E5">
        <w:rPr>
          <w:rFonts w:ascii="Times New Roman" w:hAnsi="Times New Roman" w:cs="Times New Roman"/>
          <w:sz w:val="28"/>
          <w:szCs w:val="28"/>
          <w:lang w:val="uk-UA" w:eastAsia="ru-RU"/>
        </w:rPr>
        <w:t>язаних з художніми виробами, із дерева, спільнослов</w:t>
      </w:r>
      <w:r w:rsidRPr="004E38E5">
        <w:rPr>
          <w:rFonts w:ascii="Times New Roman" w:hAnsi="Times New Roman" w:cs="Times New Roman"/>
          <w:sz w:val="28"/>
          <w:szCs w:val="28"/>
          <w:lang w:eastAsia="ru-RU"/>
        </w:rPr>
        <w:t>’</w:t>
      </w:r>
      <w:r w:rsidRPr="004E38E5">
        <w:rPr>
          <w:rFonts w:ascii="Times New Roman" w:hAnsi="Times New Roman" w:cs="Times New Roman"/>
          <w:sz w:val="28"/>
          <w:szCs w:val="28"/>
          <w:lang w:val="uk-UA" w:eastAsia="ru-RU"/>
        </w:rPr>
        <w:t>янського походження, причому багато назв дуже давні: ВЕРЕТЕНО, КОРИТО, КОЧОРГА.</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На відміну від назв орнаментів,  у групі слів на позначення різьбярських виробів, виділяються запозичення: БЕРБЕНИЦІ (рум.), КУФЕ (нім.), ЦИМБАЛИ (пол.).</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lastRenderedPageBreak/>
        <w:t>Привертає увагу і те, що частина слів, пов’язаних з різьбярськими виробами, вих</w:t>
      </w:r>
      <w:r w:rsidR="006228DF">
        <w:rPr>
          <w:rFonts w:ascii="Times New Roman" w:hAnsi="Times New Roman" w:cs="Times New Roman"/>
          <w:sz w:val="28"/>
          <w:szCs w:val="28"/>
          <w:lang w:val="uk-UA" w:eastAsia="ru-RU"/>
        </w:rPr>
        <w:t>одить з ужитку. Це пояснюється</w:t>
      </w:r>
      <w:r w:rsidRPr="004E38E5">
        <w:rPr>
          <w:rFonts w:ascii="Times New Roman" w:hAnsi="Times New Roman" w:cs="Times New Roman"/>
          <w:sz w:val="28"/>
          <w:szCs w:val="28"/>
          <w:lang w:val="uk-UA" w:eastAsia="ru-RU"/>
        </w:rPr>
        <w:t xml:space="preserve"> тим, що виходять з ужитку предмети, які  ці слова позначають</w:t>
      </w:r>
      <w:r w:rsidR="006228DF">
        <w:rPr>
          <w:rFonts w:ascii="Times New Roman" w:hAnsi="Times New Roman" w:cs="Times New Roman"/>
          <w:sz w:val="28"/>
          <w:szCs w:val="28"/>
          <w:lang w:val="uk-UA" w:eastAsia="ru-RU"/>
        </w:rPr>
        <w:t xml:space="preserve"> </w:t>
      </w:r>
      <w:r w:rsidRPr="004E38E5">
        <w:rPr>
          <w:rFonts w:ascii="Times New Roman" w:hAnsi="Times New Roman" w:cs="Times New Roman"/>
          <w:sz w:val="28"/>
          <w:szCs w:val="28"/>
          <w:lang w:val="uk-UA" w:eastAsia="ru-RU"/>
        </w:rPr>
        <w:t>(ДІЙНИЦІ,  РУБЕЛЬ, ПРАНИК)</w:t>
      </w:r>
      <w:r w:rsidR="006228DF">
        <w:rPr>
          <w:rFonts w:ascii="Times New Roman" w:hAnsi="Times New Roman" w:cs="Times New Roman"/>
          <w:sz w:val="28"/>
          <w:szCs w:val="28"/>
          <w:lang w:val="uk-UA" w:eastAsia="ru-RU"/>
        </w:rPr>
        <w:t>.</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Дослідження лексики художньої обро</w:t>
      </w:r>
      <w:r w:rsidR="006228DF">
        <w:rPr>
          <w:rFonts w:ascii="Times New Roman" w:hAnsi="Times New Roman" w:cs="Times New Roman"/>
          <w:sz w:val="28"/>
          <w:szCs w:val="28"/>
          <w:lang w:val="uk-UA" w:eastAsia="ru-RU"/>
        </w:rPr>
        <w:t>бки деревини Виж</w:t>
      </w:r>
      <w:r w:rsidRPr="004E38E5">
        <w:rPr>
          <w:rFonts w:ascii="Times New Roman" w:hAnsi="Times New Roman" w:cs="Times New Roman"/>
          <w:sz w:val="28"/>
          <w:szCs w:val="28"/>
          <w:lang w:val="uk-UA" w:eastAsia="ru-RU"/>
        </w:rPr>
        <w:t>ницького району дає важливі данні про закономірності формування діалектної професійно-виробничої термінології.</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Більша частина слів на позначення назв та продукції різьбярства спільнослов</w:t>
      </w:r>
      <w:r w:rsidRPr="004E38E5">
        <w:rPr>
          <w:rFonts w:ascii="Times New Roman" w:hAnsi="Times New Roman" w:cs="Times New Roman"/>
          <w:sz w:val="28"/>
          <w:szCs w:val="28"/>
          <w:lang w:eastAsia="ru-RU"/>
        </w:rPr>
        <w:t>’</w:t>
      </w:r>
      <w:r w:rsidRPr="004E38E5">
        <w:rPr>
          <w:rFonts w:ascii="Times New Roman" w:hAnsi="Times New Roman" w:cs="Times New Roman"/>
          <w:sz w:val="28"/>
          <w:szCs w:val="28"/>
          <w:lang w:val="uk-UA" w:eastAsia="ru-RU"/>
        </w:rPr>
        <w:t>янського  походження.</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Як правило, назви узорів утворені за подібністю до різних місцевих реалій, до рослинного і тваринного світу, побутових речей, деталей архітектури, геометричних фігур. Значна кількість назв орнаментів має пестливу форму або здрібнілу форму:  ПШЕНИЧКА,  СОНІЧКО,  ЛИСТЄЧКО,  КРИВУЛЬКА.</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r w:rsidRPr="004E38E5">
        <w:rPr>
          <w:rFonts w:ascii="Times New Roman" w:hAnsi="Times New Roman" w:cs="Times New Roman"/>
          <w:sz w:val="28"/>
          <w:szCs w:val="28"/>
          <w:lang w:val="uk-UA" w:eastAsia="ru-RU"/>
        </w:rPr>
        <w:t xml:space="preserve">Зовсім немає слів з негативним емоційним забарвленням. Це свідчення любові народних умільців до свого рідного краю, до улюбленої справи. </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p>
    <w:p w:rsidR="00C05862" w:rsidRDefault="00C05862" w:rsidP="00C05862">
      <w:pPr>
        <w:spacing w:after="0" w:line="240" w:lineRule="auto"/>
        <w:jc w:val="center"/>
        <w:rPr>
          <w:rFonts w:ascii="Times New Roman" w:hAnsi="Times New Roman" w:cs="Times New Roman"/>
          <w:b/>
          <w:bCs/>
          <w:color w:val="000000"/>
          <w:sz w:val="28"/>
          <w:szCs w:val="28"/>
          <w:lang w:val="uk-UA"/>
        </w:rPr>
      </w:pPr>
      <w:r>
        <w:rPr>
          <w:rFonts w:ascii="Times New Roman" w:eastAsia="Times New Roman" w:hAnsi="Times New Roman" w:cs="Times New Roman"/>
          <w:noProof/>
          <w:sz w:val="28"/>
          <w:szCs w:val="28"/>
          <w:lang w:val="uk-UA" w:eastAsia="uk-UA"/>
        </w:rPr>
        <w:drawing>
          <wp:inline distT="0" distB="0" distL="0" distR="0" wp14:anchorId="61541552" wp14:editId="71C2D57C">
            <wp:extent cx="506389" cy="1474007"/>
            <wp:effectExtent l="0" t="7620" r="635" b="635"/>
            <wp:docPr id="56" name="Рисунок 56"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C05862" w:rsidRPr="004E38E5" w:rsidRDefault="00C05862" w:rsidP="00C05862">
      <w:pPr>
        <w:spacing w:after="0" w:line="240" w:lineRule="auto"/>
        <w:jc w:val="center"/>
        <w:rPr>
          <w:rFonts w:ascii="Times New Roman" w:hAnsi="Times New Roman" w:cs="Times New Roman"/>
          <w:sz w:val="28"/>
          <w:szCs w:val="28"/>
          <w:lang w:val="uk-UA"/>
        </w:rPr>
      </w:pPr>
      <w:r w:rsidRPr="004E38E5">
        <w:rPr>
          <w:rFonts w:ascii="Times New Roman" w:hAnsi="Times New Roman" w:cs="Times New Roman"/>
          <w:b/>
          <w:bCs/>
          <w:color w:val="000000"/>
          <w:sz w:val="28"/>
          <w:szCs w:val="28"/>
          <w:lang w:val="uk-UA"/>
        </w:rPr>
        <w:t>СУЧАСНА РІЗДВЯНА ПІСЕННІСТЬ ТА ОБРЯДОВІСТЬ ГЕРЦАЇВЩИНИ</w:t>
      </w:r>
    </w:p>
    <w:p w:rsidR="00C05862" w:rsidRDefault="00C05862" w:rsidP="00C05862">
      <w:pPr>
        <w:shd w:val="clear" w:color="auto" w:fill="FFFFFF"/>
        <w:spacing w:after="0" w:line="240" w:lineRule="auto"/>
        <w:ind w:firstLine="709"/>
        <w:jc w:val="center"/>
        <w:rPr>
          <w:rFonts w:ascii="Times New Roman" w:hAnsi="Times New Roman" w:cs="Times New Roman"/>
          <w:b/>
          <w:color w:val="000000"/>
          <w:sz w:val="28"/>
          <w:szCs w:val="28"/>
          <w:lang w:val="uk-UA"/>
        </w:rPr>
      </w:pPr>
    </w:p>
    <w:p w:rsidR="00C05862" w:rsidRDefault="00C05862" w:rsidP="00C05862">
      <w:pPr>
        <w:shd w:val="clear" w:color="auto" w:fill="FFFFFF"/>
        <w:spacing w:after="0" w:line="240" w:lineRule="auto"/>
        <w:ind w:firstLine="709"/>
        <w:jc w:val="center"/>
        <w:rPr>
          <w:rFonts w:ascii="Times New Roman" w:hAnsi="Times New Roman" w:cs="Times New Roman"/>
          <w:color w:val="000000"/>
          <w:sz w:val="28"/>
          <w:szCs w:val="28"/>
          <w:lang w:val="uk-UA"/>
        </w:rPr>
      </w:pPr>
      <w:r w:rsidRPr="004E38E5">
        <w:rPr>
          <w:rFonts w:ascii="Times New Roman" w:hAnsi="Times New Roman" w:cs="Times New Roman"/>
          <w:b/>
          <w:color w:val="000000"/>
          <w:sz w:val="28"/>
          <w:szCs w:val="28"/>
          <w:lang w:val="uk-UA"/>
        </w:rPr>
        <w:t>Автор</w:t>
      </w:r>
      <w:r w:rsidRPr="004E38E5">
        <w:rPr>
          <w:rFonts w:ascii="Times New Roman" w:hAnsi="Times New Roman" w:cs="Times New Roman"/>
          <w:color w:val="000000"/>
          <w:sz w:val="28"/>
          <w:szCs w:val="28"/>
          <w:lang w:val="uk-UA"/>
        </w:rPr>
        <w:t>: Гуцану Крістіна, учениця  10 класу  Герцаївського  районного  ліцею імені  Г. Асакі</w:t>
      </w:r>
    </w:p>
    <w:p w:rsidR="00C05862" w:rsidRPr="004E38E5" w:rsidRDefault="00C05862" w:rsidP="00C05862">
      <w:pPr>
        <w:shd w:val="clear" w:color="auto" w:fill="FFFFFF"/>
        <w:spacing w:after="0" w:line="240" w:lineRule="auto"/>
        <w:ind w:firstLine="709"/>
        <w:jc w:val="center"/>
        <w:rPr>
          <w:rFonts w:ascii="Times New Roman" w:hAnsi="Times New Roman" w:cs="Times New Roman"/>
          <w:sz w:val="28"/>
          <w:szCs w:val="28"/>
          <w:lang w:val="uk-UA"/>
        </w:rPr>
      </w:pPr>
    </w:p>
    <w:p w:rsidR="00C05862" w:rsidRPr="004E38E5" w:rsidRDefault="00C05862" w:rsidP="00C05862">
      <w:pPr>
        <w:shd w:val="clear" w:color="auto" w:fill="FFFFFF"/>
        <w:spacing w:after="0" w:line="240" w:lineRule="auto"/>
        <w:ind w:firstLine="709"/>
        <w:jc w:val="center"/>
        <w:rPr>
          <w:rFonts w:ascii="Times New Roman" w:hAnsi="Times New Roman" w:cs="Times New Roman"/>
          <w:sz w:val="28"/>
          <w:szCs w:val="28"/>
          <w:lang w:val="uk-UA"/>
        </w:rPr>
      </w:pPr>
      <w:r w:rsidRPr="004E38E5">
        <w:rPr>
          <w:rFonts w:ascii="Times New Roman" w:hAnsi="Times New Roman" w:cs="Times New Roman"/>
          <w:b/>
          <w:color w:val="000000"/>
          <w:sz w:val="28"/>
          <w:szCs w:val="28"/>
          <w:lang w:val="uk-UA"/>
        </w:rPr>
        <w:t>Науковий керівник</w:t>
      </w:r>
      <w:r w:rsidRPr="004E38E5">
        <w:rPr>
          <w:rFonts w:ascii="Times New Roman" w:hAnsi="Times New Roman" w:cs="Times New Roman"/>
          <w:color w:val="000000"/>
          <w:sz w:val="28"/>
          <w:szCs w:val="28"/>
          <w:lang w:val="uk-UA"/>
        </w:rPr>
        <w:t>: Маркуляк Л. В., доцент кафедри української літератури к. ф.н. ЧНУ імені Ю.Федьковича</w:t>
      </w:r>
    </w:p>
    <w:p w:rsidR="00C05862" w:rsidRPr="004E38E5" w:rsidRDefault="00C05862" w:rsidP="00C05862">
      <w:pPr>
        <w:shd w:val="clear" w:color="auto" w:fill="FFFFFF"/>
        <w:spacing w:after="0" w:line="240" w:lineRule="auto"/>
        <w:ind w:firstLine="709"/>
        <w:jc w:val="both"/>
        <w:rPr>
          <w:rFonts w:ascii="Times New Roman" w:hAnsi="Times New Roman" w:cs="Times New Roman"/>
          <w:color w:val="000000"/>
          <w:sz w:val="28"/>
          <w:szCs w:val="28"/>
          <w:lang w:val="uk-UA"/>
        </w:rPr>
      </w:pPr>
    </w:p>
    <w:p w:rsidR="00C05862" w:rsidRPr="004E38E5" w:rsidRDefault="00C05862" w:rsidP="00C05862">
      <w:pPr>
        <w:shd w:val="clear" w:color="auto" w:fill="FFFFFF"/>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color w:val="000000"/>
          <w:sz w:val="28"/>
          <w:szCs w:val="28"/>
          <w:lang w:val="uk-UA"/>
        </w:rPr>
        <w:t>Культура Герцаївщини - частина культури Буковини, головним джерелом живлення якої є народна культура. У Герцаївському районі надзвичайно багата і різноманітна різдвяна пісенність та обрядовість. Передані в усній формі від покоління до покоління, водночас змінюючись та оновлюючись, традиційні звичаї та обряди різдвяного циклу дійшли до наших днів як грандіозні шоу, які, як і в минулому, користуються великою популярністю. В передріздвяний та різдвяний час в селах Герцаївщини панує особлива емоційна атмосфера, пов'язана з передчуттям святкових дійств, яких очікують жителі цього самобутнього регіону. У такі моменти особливо відчувається синтез минулого з сучасним, золота нитка між людиною і космосом, між людиною і навколишнім середовищем, між людиною і її ближніми.</w:t>
      </w:r>
    </w:p>
    <w:p w:rsidR="00C05862" w:rsidRPr="004E38E5" w:rsidRDefault="00C05862" w:rsidP="00C05862">
      <w:pPr>
        <w:shd w:val="clear" w:color="auto" w:fill="FFFFFF"/>
        <w:spacing w:after="0" w:line="240" w:lineRule="auto"/>
        <w:ind w:firstLine="709"/>
        <w:jc w:val="both"/>
        <w:rPr>
          <w:rFonts w:ascii="Times New Roman" w:hAnsi="Times New Roman" w:cs="Times New Roman"/>
          <w:sz w:val="28"/>
          <w:szCs w:val="28"/>
        </w:rPr>
      </w:pPr>
      <w:r w:rsidRPr="004E38E5">
        <w:rPr>
          <w:rFonts w:ascii="Times New Roman" w:hAnsi="Times New Roman" w:cs="Times New Roman"/>
          <w:color w:val="000000"/>
          <w:sz w:val="28"/>
          <w:szCs w:val="28"/>
          <w:lang w:val="uk-UA"/>
        </w:rPr>
        <w:t>Актуальність нашого дослідження очевидна, адже досі не було сис</w:t>
      </w:r>
      <w:r w:rsidRPr="004E38E5">
        <w:rPr>
          <w:rFonts w:ascii="Times New Roman" w:hAnsi="Times New Roman" w:cs="Times New Roman"/>
          <w:color w:val="000000"/>
          <w:sz w:val="28"/>
          <w:szCs w:val="28"/>
          <w:lang w:val="uk-UA"/>
        </w:rPr>
        <w:softHyphen/>
        <w:t>темного аналізу різдвяної пісенності та обрядовості Герцаївщини. І хоч окремі публікації з цього питання зроблені, вони мали дещо фрагментарний характер.</w:t>
      </w:r>
    </w:p>
    <w:p w:rsidR="00C05862" w:rsidRPr="004E38E5" w:rsidRDefault="00C05862" w:rsidP="00C05862">
      <w:pPr>
        <w:shd w:val="clear" w:color="auto" w:fill="FFFFFF"/>
        <w:spacing w:after="0" w:line="240" w:lineRule="auto"/>
        <w:ind w:firstLine="709"/>
        <w:jc w:val="both"/>
        <w:rPr>
          <w:rFonts w:ascii="Times New Roman" w:hAnsi="Times New Roman" w:cs="Times New Roman"/>
          <w:sz w:val="28"/>
          <w:szCs w:val="28"/>
          <w:lang w:val="uk-UA"/>
        </w:rPr>
      </w:pPr>
      <w:r w:rsidRPr="004E38E5">
        <w:rPr>
          <w:rFonts w:ascii="Times New Roman" w:hAnsi="Times New Roman" w:cs="Times New Roman"/>
          <w:color w:val="000000"/>
          <w:sz w:val="28"/>
          <w:szCs w:val="28"/>
          <w:lang w:val="uk-UA"/>
        </w:rPr>
        <w:t>Метою нашого наукової роботи було дослідити різдвяну пісенність та обрядовість Герцаївщини. Новизна роботи полягає в тому, що вперше здійснено спробу системного опису різдвяної пісенності та обрядовості Герцаївщини, виявивши її специфіку.</w:t>
      </w:r>
    </w:p>
    <w:p w:rsidR="008216C7" w:rsidRDefault="008216C7">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8216C7" w:rsidRDefault="00E4595F" w:rsidP="005750B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val="uk-UA" w:eastAsia="uk-UA"/>
        </w:rPr>
        <w:lastRenderedPageBreak/>
        <w:drawing>
          <wp:inline distT="0" distB="0" distL="0" distR="0" wp14:anchorId="5B45DB9C" wp14:editId="2206C8B0">
            <wp:extent cx="506389" cy="1474007"/>
            <wp:effectExtent l="0" t="7620" r="635" b="635"/>
            <wp:docPr id="58" name="Рисунок 58"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4E38E5" w:rsidRPr="004E38E5" w:rsidRDefault="005750BE" w:rsidP="005750B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ФОЛЬКЛОРНІ МОТИВИ У ОБРЯДІ «</w:t>
      </w:r>
      <w:r w:rsidR="004E38E5" w:rsidRPr="004E38E5">
        <w:rPr>
          <w:rFonts w:ascii="Times New Roman" w:eastAsia="Times New Roman" w:hAnsi="Times New Roman" w:cs="Times New Roman"/>
          <w:b/>
          <w:sz w:val="28"/>
          <w:szCs w:val="28"/>
          <w:lang w:val="uk-UA" w:eastAsia="ru-RU"/>
        </w:rPr>
        <w:t>ПРОВОДИ ДО ВІЙСЬКА</w:t>
      </w:r>
      <w:r>
        <w:rPr>
          <w:rFonts w:ascii="Times New Roman" w:eastAsia="Times New Roman" w:hAnsi="Times New Roman" w:cs="Times New Roman"/>
          <w:b/>
          <w:sz w:val="28"/>
          <w:szCs w:val="28"/>
          <w:lang w:val="uk-UA" w:eastAsia="ru-RU"/>
        </w:rPr>
        <w:t>»</w:t>
      </w:r>
    </w:p>
    <w:p w:rsidR="00B54309" w:rsidRDefault="00B54309" w:rsidP="004E38E5">
      <w:pPr>
        <w:spacing w:after="0" w:line="240" w:lineRule="auto"/>
        <w:ind w:firstLine="709"/>
        <w:jc w:val="center"/>
        <w:rPr>
          <w:rFonts w:ascii="Times New Roman" w:eastAsia="Times New Roman" w:hAnsi="Times New Roman" w:cs="Times New Roman"/>
          <w:b/>
          <w:sz w:val="28"/>
          <w:szCs w:val="28"/>
          <w:lang w:val="uk-UA" w:eastAsia="ru-RU"/>
        </w:rPr>
      </w:pPr>
    </w:p>
    <w:p w:rsidR="004E38E5" w:rsidRPr="004E38E5" w:rsidRDefault="004E38E5" w:rsidP="005750BE">
      <w:pPr>
        <w:spacing w:after="0" w:line="240" w:lineRule="auto"/>
        <w:jc w:val="center"/>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b/>
          <w:sz w:val="28"/>
          <w:szCs w:val="28"/>
          <w:lang w:val="uk-UA" w:eastAsia="ru-RU"/>
        </w:rPr>
        <w:t>Автор</w:t>
      </w:r>
      <w:r w:rsidRPr="004E38E5">
        <w:rPr>
          <w:rFonts w:ascii="Times New Roman" w:eastAsia="Times New Roman" w:hAnsi="Times New Roman" w:cs="Times New Roman"/>
          <w:sz w:val="28"/>
          <w:szCs w:val="28"/>
          <w:lang w:val="uk-UA" w:eastAsia="ru-RU"/>
        </w:rPr>
        <w:t xml:space="preserve">: </w:t>
      </w:r>
      <w:r w:rsidR="00B54309">
        <w:rPr>
          <w:rFonts w:ascii="Times New Roman" w:eastAsia="Times New Roman" w:hAnsi="Times New Roman" w:cs="Times New Roman"/>
          <w:sz w:val="28"/>
          <w:szCs w:val="28"/>
          <w:lang w:val="uk-UA" w:eastAsia="ru-RU"/>
        </w:rPr>
        <w:t>Мазур Анастасія</w:t>
      </w:r>
      <w:r w:rsidRPr="004E38E5">
        <w:rPr>
          <w:rFonts w:ascii="Times New Roman" w:eastAsia="Times New Roman" w:hAnsi="Times New Roman" w:cs="Times New Roman"/>
          <w:sz w:val="28"/>
          <w:szCs w:val="28"/>
          <w:lang w:val="uk-UA" w:eastAsia="ru-RU"/>
        </w:rPr>
        <w:t>, учениця 10 класу Старожадівського навчально-виховного комплексу</w:t>
      </w:r>
    </w:p>
    <w:p w:rsidR="00B54309" w:rsidRDefault="00B54309" w:rsidP="005750BE">
      <w:pPr>
        <w:spacing w:after="0" w:line="240" w:lineRule="auto"/>
        <w:jc w:val="center"/>
        <w:rPr>
          <w:rFonts w:ascii="Times New Roman" w:eastAsia="Times New Roman" w:hAnsi="Times New Roman" w:cs="Times New Roman"/>
          <w:b/>
          <w:sz w:val="28"/>
          <w:szCs w:val="28"/>
          <w:lang w:val="uk-UA" w:eastAsia="ru-RU"/>
        </w:rPr>
      </w:pPr>
    </w:p>
    <w:p w:rsidR="004E38E5" w:rsidRPr="004E38E5" w:rsidRDefault="004E38E5" w:rsidP="005750BE">
      <w:pPr>
        <w:spacing w:after="0" w:line="240" w:lineRule="auto"/>
        <w:jc w:val="center"/>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b/>
          <w:sz w:val="28"/>
          <w:szCs w:val="28"/>
          <w:lang w:val="uk-UA" w:eastAsia="ru-RU"/>
        </w:rPr>
        <w:t>Науковий керівник</w:t>
      </w:r>
      <w:r w:rsidRPr="004E38E5">
        <w:rPr>
          <w:rFonts w:ascii="Times New Roman" w:eastAsia="Times New Roman" w:hAnsi="Times New Roman" w:cs="Times New Roman"/>
          <w:sz w:val="28"/>
          <w:szCs w:val="28"/>
          <w:lang w:val="uk-UA" w:eastAsia="ru-RU"/>
        </w:rPr>
        <w:t>: Рибак Н.В., вчитель українознавства Старожадівського навчально-виховного комплексу Сторожинецького району</w:t>
      </w:r>
    </w:p>
    <w:p w:rsidR="004E38E5" w:rsidRPr="004E38E5" w:rsidRDefault="004E38E5" w:rsidP="004E38E5">
      <w:pPr>
        <w:spacing w:after="0" w:line="240" w:lineRule="auto"/>
        <w:ind w:firstLine="709"/>
        <w:jc w:val="center"/>
        <w:rPr>
          <w:rFonts w:ascii="Times New Roman" w:eastAsia="Times New Roman" w:hAnsi="Times New Roman" w:cs="Times New Roman"/>
          <w:b/>
          <w:sz w:val="28"/>
          <w:szCs w:val="28"/>
          <w:lang w:val="uk-UA" w:eastAsia="ru-RU"/>
        </w:rPr>
      </w:pPr>
    </w:p>
    <w:p w:rsidR="004E38E5" w:rsidRPr="004E38E5" w:rsidRDefault="004E38E5" w:rsidP="00B54309">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Метою даної  роботи є дослідження на основі наявних джерел та літератури обряду проводів до війська в селі Стара Жадова; збереження культурних скарбів українського народу, виховання любові до рідного краю, збагачення словникового запасу та на основі об’єктивного аналізу поглибити дослідження і зробити висновки по даній темі.</w:t>
      </w:r>
    </w:p>
    <w:p w:rsidR="00B54309" w:rsidRDefault="004E38E5" w:rsidP="00B54309">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eastAsia="ru-RU"/>
        </w:rPr>
        <w:t xml:space="preserve">Усна народна творчість Буковини – дуже цікавий </w:t>
      </w:r>
      <w:proofErr w:type="gramStart"/>
      <w:r w:rsidRPr="004E38E5">
        <w:rPr>
          <w:rFonts w:ascii="Times New Roman" w:eastAsia="Times New Roman" w:hAnsi="Times New Roman" w:cs="Times New Roman"/>
          <w:sz w:val="28"/>
          <w:szCs w:val="28"/>
          <w:lang w:eastAsia="ru-RU"/>
        </w:rPr>
        <w:t>матер</w:t>
      </w:r>
      <w:proofErr w:type="gramEnd"/>
      <w:r w:rsidRPr="004E38E5">
        <w:rPr>
          <w:rFonts w:ascii="Times New Roman" w:eastAsia="Times New Roman" w:hAnsi="Times New Roman" w:cs="Times New Roman"/>
          <w:sz w:val="28"/>
          <w:szCs w:val="28"/>
          <w:lang w:eastAsia="ru-RU"/>
        </w:rPr>
        <w:t xml:space="preserve">іал для вивчення. </w:t>
      </w:r>
    </w:p>
    <w:p w:rsidR="004E38E5" w:rsidRPr="004E38E5" w:rsidRDefault="004E38E5" w:rsidP="00B54309">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eastAsia="ru-RU"/>
        </w:rPr>
        <w:t xml:space="preserve">Об’єктом нашого дослідження є обряд проводів </w:t>
      </w:r>
      <w:proofErr w:type="gramStart"/>
      <w:r w:rsidRPr="004E38E5">
        <w:rPr>
          <w:rFonts w:ascii="Times New Roman" w:eastAsia="Times New Roman" w:hAnsi="Times New Roman" w:cs="Times New Roman"/>
          <w:sz w:val="28"/>
          <w:szCs w:val="28"/>
          <w:lang w:eastAsia="ru-RU"/>
        </w:rPr>
        <w:t>в</w:t>
      </w:r>
      <w:proofErr w:type="gramEnd"/>
      <w:r w:rsidRPr="004E38E5">
        <w:rPr>
          <w:rFonts w:ascii="Times New Roman" w:eastAsia="Times New Roman" w:hAnsi="Times New Roman" w:cs="Times New Roman"/>
          <w:sz w:val="28"/>
          <w:szCs w:val="28"/>
          <w:lang w:eastAsia="ru-RU"/>
        </w:rPr>
        <w:t xml:space="preserve"> селі Стара Жадова Стор</w:t>
      </w:r>
      <w:r w:rsidR="00B54309">
        <w:rPr>
          <w:rFonts w:ascii="Times New Roman" w:eastAsia="Times New Roman" w:hAnsi="Times New Roman" w:cs="Times New Roman"/>
          <w:sz w:val="28"/>
          <w:szCs w:val="28"/>
          <w:lang w:val="uk-UA" w:eastAsia="ru-RU"/>
        </w:rPr>
        <w:t>о</w:t>
      </w:r>
      <w:r w:rsidRPr="004E38E5">
        <w:rPr>
          <w:rFonts w:ascii="Times New Roman" w:eastAsia="Times New Roman" w:hAnsi="Times New Roman" w:cs="Times New Roman"/>
          <w:sz w:val="28"/>
          <w:szCs w:val="28"/>
          <w:lang w:eastAsia="ru-RU"/>
        </w:rPr>
        <w:t>жинецького району. Весь фольклор села</w:t>
      </w:r>
      <w:r w:rsidRPr="004E38E5">
        <w:rPr>
          <w:rFonts w:ascii="Times New Roman" w:eastAsia="Times New Roman" w:hAnsi="Times New Roman" w:cs="Times New Roman"/>
          <w:sz w:val="28"/>
          <w:szCs w:val="28"/>
          <w:lang w:val="uk-UA" w:eastAsia="ru-RU"/>
        </w:rPr>
        <w:t xml:space="preserve">, а особливо його </w:t>
      </w:r>
      <w:proofErr w:type="gramStart"/>
      <w:r w:rsidRPr="004E38E5">
        <w:rPr>
          <w:rFonts w:ascii="Times New Roman" w:eastAsia="Times New Roman" w:hAnsi="Times New Roman" w:cs="Times New Roman"/>
          <w:sz w:val="28"/>
          <w:szCs w:val="28"/>
          <w:lang w:val="uk-UA" w:eastAsia="ru-RU"/>
        </w:rPr>
        <w:t>п</w:t>
      </w:r>
      <w:proofErr w:type="gramEnd"/>
      <w:r w:rsidRPr="004E38E5">
        <w:rPr>
          <w:rFonts w:ascii="Times New Roman" w:eastAsia="Times New Roman" w:hAnsi="Times New Roman" w:cs="Times New Roman"/>
          <w:sz w:val="28"/>
          <w:szCs w:val="28"/>
          <w:lang w:val="uk-UA" w:eastAsia="ru-RU"/>
        </w:rPr>
        <w:t>існі, став традицією, невід’ємною частиною народної культури села.</w:t>
      </w:r>
    </w:p>
    <w:p w:rsidR="004E38E5" w:rsidRPr="004E38E5" w:rsidRDefault="004E38E5" w:rsidP="00B54309">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В розділі І частково досліджується історія українського війська, охарактеризовані взаємопов’язані історичні процеси та записані розповіді старожилів про обряд проводів.</w:t>
      </w:r>
    </w:p>
    <w:p w:rsidR="004E38E5" w:rsidRPr="004E38E5" w:rsidRDefault="004E38E5" w:rsidP="00B54309">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В розділі ІІ детально описуються основні етапи проводів до війська, які побутували у селі Стара Жадова у кінці ХІХ початку ХХ століття. А також записані пісні, які співали під час обряду.</w:t>
      </w:r>
    </w:p>
    <w:p w:rsidR="004E38E5" w:rsidRPr="004E38E5" w:rsidRDefault="004E38E5" w:rsidP="00B54309">
      <w:pPr>
        <w:spacing w:after="0"/>
        <w:ind w:firstLine="709"/>
        <w:jc w:val="both"/>
        <w:rPr>
          <w:rFonts w:ascii="Times New Roman" w:eastAsia="Times New Roman" w:hAnsi="Times New Roman" w:cs="Times New Roman"/>
          <w:i/>
          <w:sz w:val="28"/>
          <w:szCs w:val="28"/>
          <w:lang w:val="uk-UA" w:eastAsia="ru-RU"/>
        </w:rPr>
      </w:pPr>
      <w:r w:rsidRPr="004E38E5">
        <w:rPr>
          <w:rFonts w:ascii="Times New Roman" w:eastAsia="Times New Roman" w:hAnsi="Times New Roman" w:cs="Times New Roman"/>
          <w:sz w:val="28"/>
          <w:szCs w:val="28"/>
          <w:lang w:val="uk-UA" w:eastAsia="ru-RU"/>
        </w:rPr>
        <w:t>В розділі ІІІ автор роботи досліджує обрядову  пісенність цього обряду, яка належить до найдавнішої верстви фольклору взагалі й української усної народної творчості. Автор стверджує, що вона добре збереглася до нашого часу; в своєму змісті, мелодиці, формальних ознаках донесла багато елементів архаїки, тому, що здавна перебувала під охороною обряду, становила з ним неподільну цілісність, яка оберігалась народними традиціями.</w:t>
      </w:r>
    </w:p>
    <w:p w:rsidR="004E38E5" w:rsidRPr="004E38E5" w:rsidRDefault="004E38E5" w:rsidP="00B54309">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У висновках автор висловлює твердження, що від давнини до сучасності фольклор обряду проводів до війська пройшов складний багатовіковий шлях розвитку. Але колективна народна пам’ять стійко зберігала найбільш цінні надбання фольклору, все те, що було пов’язане із проводами до війська і звичаєвими традиціями.</w:t>
      </w:r>
    </w:p>
    <w:p w:rsidR="004E38E5" w:rsidRPr="004E38E5" w:rsidRDefault="004E38E5" w:rsidP="004E38E5">
      <w:pPr>
        <w:spacing w:after="0" w:line="240" w:lineRule="auto"/>
        <w:ind w:firstLine="709"/>
        <w:jc w:val="both"/>
        <w:rPr>
          <w:rFonts w:ascii="Times New Roman" w:hAnsi="Times New Roman" w:cs="Times New Roman"/>
          <w:sz w:val="28"/>
          <w:szCs w:val="28"/>
          <w:lang w:val="uk-UA" w:eastAsia="ru-RU"/>
        </w:rPr>
      </w:pPr>
    </w:p>
    <w:p w:rsidR="004E38E5" w:rsidRPr="004E38E5" w:rsidRDefault="004E38E5" w:rsidP="004E38E5">
      <w:pPr>
        <w:spacing w:after="0" w:line="240" w:lineRule="auto"/>
        <w:ind w:firstLine="709"/>
        <w:jc w:val="both"/>
        <w:rPr>
          <w:rFonts w:ascii="Times New Roman" w:hAnsi="Times New Roman" w:cs="Times New Roman"/>
          <w:sz w:val="28"/>
          <w:szCs w:val="28"/>
          <w:lang w:eastAsia="ru-RU"/>
        </w:rPr>
      </w:pPr>
    </w:p>
    <w:p w:rsidR="008216C7" w:rsidRDefault="008216C7">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8216C7" w:rsidRDefault="00E4595F" w:rsidP="004E38E5">
      <w:pPr>
        <w:spacing w:after="0" w:line="24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val="uk-UA" w:eastAsia="uk-UA"/>
        </w:rPr>
        <w:lastRenderedPageBreak/>
        <w:drawing>
          <wp:inline distT="0" distB="0" distL="0" distR="0" wp14:anchorId="19ADCEAE" wp14:editId="3BDE9ABD">
            <wp:extent cx="506389" cy="1474007"/>
            <wp:effectExtent l="0" t="7620" r="635" b="635"/>
            <wp:docPr id="59" name="Рисунок 59"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4E38E5" w:rsidRPr="00F24073" w:rsidRDefault="004E38E5" w:rsidP="0032094A">
      <w:pPr>
        <w:spacing w:after="0" w:line="240" w:lineRule="auto"/>
        <w:jc w:val="center"/>
        <w:rPr>
          <w:rFonts w:ascii="Times New Roman" w:eastAsia="Times New Roman" w:hAnsi="Times New Roman" w:cs="Times New Roman"/>
          <w:b/>
          <w:sz w:val="28"/>
          <w:szCs w:val="28"/>
          <w:lang w:val="uk-UA" w:eastAsia="ru-RU"/>
        </w:rPr>
      </w:pPr>
      <w:r w:rsidRPr="004E38E5">
        <w:rPr>
          <w:rFonts w:ascii="Times New Roman" w:eastAsia="Times New Roman" w:hAnsi="Times New Roman" w:cs="Times New Roman"/>
          <w:b/>
          <w:sz w:val="28"/>
          <w:szCs w:val="28"/>
          <w:lang w:val="uk-UA" w:eastAsia="ru-RU"/>
        </w:rPr>
        <w:t>МУЗИЧНІ ІНСТРУМЕНТИ ГУЦУЛІВ ПУТИЛЬЩИНИ</w:t>
      </w:r>
    </w:p>
    <w:p w:rsidR="004E38E5" w:rsidRPr="00F24073" w:rsidRDefault="004E38E5" w:rsidP="004E38E5">
      <w:pPr>
        <w:spacing w:after="0" w:line="240" w:lineRule="auto"/>
        <w:ind w:firstLine="709"/>
        <w:jc w:val="both"/>
        <w:rPr>
          <w:rFonts w:ascii="Times New Roman" w:eastAsia="Times New Roman" w:hAnsi="Times New Roman" w:cs="Times New Roman"/>
          <w:b/>
          <w:sz w:val="28"/>
          <w:szCs w:val="28"/>
          <w:lang w:val="uk-UA" w:eastAsia="ru-RU"/>
        </w:rPr>
      </w:pPr>
    </w:p>
    <w:p w:rsidR="004E38E5" w:rsidRPr="004E38E5" w:rsidRDefault="004E38E5" w:rsidP="0032094A">
      <w:pPr>
        <w:spacing w:after="0" w:line="240" w:lineRule="auto"/>
        <w:jc w:val="center"/>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b/>
          <w:sz w:val="28"/>
          <w:szCs w:val="28"/>
          <w:lang w:val="uk-UA" w:eastAsia="ru-RU"/>
        </w:rPr>
        <w:t>Автор</w:t>
      </w:r>
      <w:r w:rsidRPr="004E38E5">
        <w:rPr>
          <w:rFonts w:ascii="Times New Roman" w:eastAsia="Times New Roman" w:hAnsi="Times New Roman" w:cs="Times New Roman"/>
          <w:sz w:val="28"/>
          <w:szCs w:val="28"/>
          <w:lang w:val="uk-UA" w:eastAsia="ru-RU"/>
        </w:rPr>
        <w:t>: Влад Діана, учениця 10 класу Путильської  гімназії</w:t>
      </w:r>
    </w:p>
    <w:p w:rsidR="00B54309" w:rsidRDefault="00B54309" w:rsidP="004E38E5">
      <w:pPr>
        <w:spacing w:after="0" w:line="240" w:lineRule="auto"/>
        <w:ind w:firstLine="709"/>
        <w:jc w:val="center"/>
        <w:rPr>
          <w:rFonts w:ascii="Times New Roman" w:eastAsia="Times New Roman" w:hAnsi="Times New Roman" w:cs="Times New Roman"/>
          <w:b/>
          <w:sz w:val="28"/>
          <w:szCs w:val="28"/>
          <w:lang w:val="uk-UA" w:eastAsia="ru-RU"/>
        </w:rPr>
      </w:pPr>
    </w:p>
    <w:p w:rsidR="004E38E5" w:rsidRPr="004E38E5" w:rsidRDefault="004E38E5" w:rsidP="0032094A">
      <w:pPr>
        <w:spacing w:after="0" w:line="240" w:lineRule="auto"/>
        <w:jc w:val="center"/>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b/>
          <w:sz w:val="28"/>
          <w:szCs w:val="28"/>
          <w:lang w:val="uk-UA" w:eastAsia="ru-RU"/>
        </w:rPr>
        <w:t>Науковий керівник</w:t>
      </w:r>
      <w:r w:rsidRPr="004E38E5">
        <w:rPr>
          <w:rFonts w:ascii="Times New Roman" w:eastAsia="Times New Roman" w:hAnsi="Times New Roman" w:cs="Times New Roman"/>
          <w:sz w:val="28"/>
          <w:szCs w:val="28"/>
          <w:lang w:val="uk-UA" w:eastAsia="ru-RU"/>
        </w:rPr>
        <w:t>: Колежук Г.Я., вчитель української мови та літератури</w:t>
      </w:r>
    </w:p>
    <w:p w:rsidR="004E38E5" w:rsidRPr="004E38E5" w:rsidRDefault="004E38E5" w:rsidP="004E38E5">
      <w:pPr>
        <w:spacing w:after="0" w:line="240" w:lineRule="auto"/>
        <w:ind w:firstLine="709"/>
        <w:jc w:val="center"/>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Путильської гімназії</w:t>
      </w:r>
    </w:p>
    <w:p w:rsidR="004E38E5" w:rsidRPr="004E38E5" w:rsidRDefault="004E38E5" w:rsidP="004E38E5">
      <w:pPr>
        <w:spacing w:after="0" w:line="240" w:lineRule="auto"/>
        <w:ind w:firstLine="709"/>
        <w:jc w:val="both"/>
        <w:rPr>
          <w:rFonts w:ascii="Times New Roman" w:eastAsia="Times New Roman" w:hAnsi="Times New Roman" w:cs="Times New Roman"/>
          <w:sz w:val="28"/>
          <w:szCs w:val="28"/>
          <w:lang w:val="uk-UA" w:eastAsia="ru-RU"/>
        </w:rPr>
      </w:pPr>
    </w:p>
    <w:p w:rsidR="00B54309" w:rsidRDefault="004E38E5" w:rsidP="0032094A">
      <w:pPr>
        <w:spacing w:after="0" w:line="36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 xml:space="preserve">Гуцульські інструменти… </w:t>
      </w:r>
    </w:p>
    <w:p w:rsidR="004E38E5" w:rsidRPr="004E38E5" w:rsidRDefault="004E38E5" w:rsidP="0032094A">
      <w:pPr>
        <w:spacing w:after="0" w:line="36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Свиріль, дудка, флояра, данцівка, ріг, дримба, трембіта. Прикро, але дещо з цього переліку вийшло з ужитку, та, на щастя, не зникло зовсім. І це тішить нас сьогодні, як і тішить те, що Гуцульщина – це великий музей духовності, в якому ніколи не стихає музика.</w:t>
      </w:r>
    </w:p>
    <w:p w:rsidR="004E38E5" w:rsidRPr="004E38E5" w:rsidRDefault="004E38E5" w:rsidP="0032094A">
      <w:pPr>
        <w:spacing w:after="0" w:line="36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Гуцульські інструменти видають найрізноманітніші звуки. Ми, путильчани, не раз були свідками цього під час традиційного районного свята «Полонинська ватра», Міжнародного гуцульського фестивалю чи під час «Шовкової косиці» (свята, приуроченого до річниці з дня нородження Юрія Федьковича). Скрипка (до речі, завжди перша в гуцульській музиці) у руках знаних у краї музикантів переходила з тужливих акордів на веселі. Але не лише вона так уміє! Звук гуцульських трембіт проймає людину до глибини душі, аж мороз йде шкірою. В колядницьких гуртах компанію скрипці складає ріг – інструмент по своїй суті мисливсько-чабанський.</w:t>
      </w:r>
    </w:p>
    <w:p w:rsidR="004E38E5" w:rsidRPr="004E38E5" w:rsidRDefault="004E38E5" w:rsidP="0032094A">
      <w:pPr>
        <w:spacing w:after="0" w:line="36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Сьогодні кожен може почути, як звучить той чи інший музичний інтрумент, адже у Путильському районі діє більше десяти самодіяльних музичних колективів, з яких, насамперед, варто послухати «Карпатську тайстру», неодноразового переможця міжнародних, всеукраїнських і регіональних конкурсів, фестивалів.</w:t>
      </w:r>
    </w:p>
    <w:p w:rsidR="004E38E5" w:rsidRPr="004E38E5" w:rsidRDefault="004E38E5" w:rsidP="0032094A">
      <w:pPr>
        <w:spacing w:after="0" w:line="360" w:lineRule="auto"/>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Однак музичні інструменти буковинської Гуцульщини, їх використання путильчанами, на наше переконання, вивчені недостатньо, незважаючи на їхню надзвичайно важливу роль у духовному і культурному розвитку жителів даного регіону.</w:t>
      </w:r>
    </w:p>
    <w:p w:rsidR="008216C7" w:rsidRDefault="008216C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216C7" w:rsidRDefault="00E4595F" w:rsidP="0032094A">
      <w:pPr>
        <w:spacing w:after="0" w:line="240" w:lineRule="auto"/>
        <w:jc w:val="center"/>
        <w:rPr>
          <w:rFonts w:ascii="Times New Roman" w:hAnsi="Times New Roman" w:cs="Times New Roman"/>
          <w:b/>
          <w:sz w:val="28"/>
          <w:szCs w:val="28"/>
          <w:lang w:val="uk-UA"/>
        </w:rPr>
      </w:pPr>
      <w:r>
        <w:rPr>
          <w:rFonts w:ascii="Times New Roman" w:eastAsia="Times New Roman" w:hAnsi="Times New Roman" w:cs="Times New Roman"/>
          <w:noProof/>
          <w:sz w:val="28"/>
          <w:szCs w:val="28"/>
          <w:lang w:val="uk-UA" w:eastAsia="uk-UA"/>
        </w:rPr>
        <w:lastRenderedPageBreak/>
        <w:drawing>
          <wp:inline distT="0" distB="0" distL="0" distR="0" wp14:anchorId="568D4E5C" wp14:editId="06040960">
            <wp:extent cx="506389" cy="1474007"/>
            <wp:effectExtent l="0" t="7620" r="635" b="635"/>
            <wp:docPr id="60" name="Рисунок 60"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4E38E5" w:rsidRPr="004E38E5" w:rsidRDefault="004E38E5" w:rsidP="00B54309">
      <w:pPr>
        <w:spacing w:after="0" w:line="240" w:lineRule="auto"/>
        <w:jc w:val="center"/>
        <w:rPr>
          <w:rFonts w:ascii="Times New Roman" w:hAnsi="Times New Roman" w:cs="Times New Roman"/>
          <w:b/>
          <w:sz w:val="28"/>
          <w:szCs w:val="28"/>
          <w:lang w:val="uk-UA"/>
        </w:rPr>
      </w:pPr>
      <w:r w:rsidRPr="004E38E5">
        <w:rPr>
          <w:rFonts w:ascii="Times New Roman" w:hAnsi="Times New Roman" w:cs="Times New Roman"/>
          <w:b/>
          <w:sz w:val="28"/>
          <w:szCs w:val="28"/>
          <w:lang w:val="uk-UA"/>
        </w:rPr>
        <w:t xml:space="preserve">ВЕСІЛЬНІ ОБРЯДИ, ЗВИЧАЇ ТА ТРАДИЦІЇ У СЕЛІ КЛІШКІВЦІ   </w:t>
      </w:r>
    </w:p>
    <w:p w:rsidR="004E38E5" w:rsidRPr="004E38E5" w:rsidRDefault="004E38E5" w:rsidP="004E38E5">
      <w:pPr>
        <w:spacing w:after="0" w:line="240" w:lineRule="auto"/>
        <w:ind w:firstLine="709"/>
        <w:rPr>
          <w:rFonts w:ascii="Times New Roman" w:hAnsi="Times New Roman" w:cs="Times New Roman"/>
          <w:sz w:val="28"/>
          <w:szCs w:val="28"/>
          <w:lang w:val="uk-UA"/>
        </w:rPr>
      </w:pPr>
    </w:p>
    <w:p w:rsidR="004E38E5" w:rsidRPr="00B54309" w:rsidRDefault="004E38E5" w:rsidP="00B54309">
      <w:pPr>
        <w:widowControl w:val="0"/>
        <w:spacing w:after="0" w:line="240" w:lineRule="auto"/>
        <w:jc w:val="center"/>
        <w:rPr>
          <w:rFonts w:ascii="Times New Roman" w:hAnsi="Times New Roman" w:cs="Times New Roman"/>
          <w:sz w:val="28"/>
          <w:szCs w:val="28"/>
          <w:lang w:val="uk-UA"/>
        </w:rPr>
      </w:pPr>
      <w:r w:rsidRPr="00B54309">
        <w:rPr>
          <w:rFonts w:ascii="Times New Roman" w:hAnsi="Times New Roman" w:cs="Times New Roman"/>
          <w:b/>
          <w:sz w:val="28"/>
          <w:szCs w:val="28"/>
          <w:lang w:val="uk-UA"/>
        </w:rPr>
        <w:t>Автор</w:t>
      </w:r>
      <w:r w:rsidRPr="00B54309">
        <w:rPr>
          <w:rFonts w:ascii="Times New Roman" w:hAnsi="Times New Roman" w:cs="Times New Roman"/>
          <w:sz w:val="28"/>
          <w:szCs w:val="28"/>
          <w:lang w:val="uk-UA"/>
        </w:rPr>
        <w:t xml:space="preserve">: Ілик Тимур, учень </w:t>
      </w:r>
      <w:r w:rsidR="00B54309">
        <w:rPr>
          <w:rFonts w:ascii="Times New Roman" w:hAnsi="Times New Roman" w:cs="Times New Roman"/>
          <w:sz w:val="28"/>
          <w:szCs w:val="28"/>
          <w:lang w:val="uk-UA"/>
        </w:rPr>
        <w:t xml:space="preserve">10 класу </w:t>
      </w:r>
      <w:r w:rsidRPr="00B54309">
        <w:rPr>
          <w:rFonts w:ascii="Times New Roman" w:hAnsi="Times New Roman" w:cs="Times New Roman"/>
          <w:sz w:val="28"/>
          <w:szCs w:val="28"/>
          <w:lang w:val="uk-UA"/>
        </w:rPr>
        <w:t>Клішковецької  гімназії</w:t>
      </w:r>
      <w:r w:rsidR="00B54309">
        <w:rPr>
          <w:rFonts w:ascii="Times New Roman" w:hAnsi="Times New Roman" w:cs="Times New Roman"/>
          <w:sz w:val="28"/>
          <w:szCs w:val="28"/>
          <w:lang w:val="uk-UA"/>
        </w:rPr>
        <w:t xml:space="preserve"> Хотинського району</w:t>
      </w:r>
    </w:p>
    <w:p w:rsidR="00B54309" w:rsidRPr="00B54309" w:rsidRDefault="00B54309" w:rsidP="00B54309">
      <w:pPr>
        <w:widowControl w:val="0"/>
        <w:spacing w:after="0" w:line="240" w:lineRule="auto"/>
        <w:jc w:val="center"/>
        <w:rPr>
          <w:rFonts w:ascii="Times New Roman" w:hAnsi="Times New Roman" w:cs="Times New Roman"/>
          <w:b/>
          <w:sz w:val="28"/>
          <w:szCs w:val="28"/>
          <w:lang w:val="uk-UA"/>
        </w:rPr>
      </w:pPr>
    </w:p>
    <w:p w:rsidR="004E38E5" w:rsidRPr="00B54309" w:rsidRDefault="004E38E5" w:rsidP="00B54309">
      <w:pPr>
        <w:widowControl w:val="0"/>
        <w:spacing w:after="0" w:line="240" w:lineRule="auto"/>
        <w:jc w:val="center"/>
        <w:rPr>
          <w:rFonts w:ascii="Times New Roman" w:hAnsi="Times New Roman" w:cs="Times New Roman"/>
          <w:sz w:val="28"/>
          <w:szCs w:val="28"/>
          <w:lang w:val="uk-UA"/>
        </w:rPr>
      </w:pPr>
      <w:r w:rsidRPr="00B54309">
        <w:rPr>
          <w:rFonts w:ascii="Times New Roman" w:hAnsi="Times New Roman" w:cs="Times New Roman"/>
          <w:b/>
          <w:sz w:val="28"/>
          <w:szCs w:val="28"/>
          <w:lang w:val="uk-UA"/>
        </w:rPr>
        <w:t>Науковий керівник</w:t>
      </w:r>
      <w:r w:rsidRPr="00B54309">
        <w:rPr>
          <w:rFonts w:ascii="Times New Roman" w:hAnsi="Times New Roman" w:cs="Times New Roman"/>
          <w:sz w:val="28"/>
          <w:szCs w:val="28"/>
          <w:lang w:val="uk-UA"/>
        </w:rPr>
        <w:t>: Палагнюк В</w:t>
      </w:r>
      <w:r w:rsidR="0032094A">
        <w:rPr>
          <w:rFonts w:ascii="Times New Roman" w:hAnsi="Times New Roman" w:cs="Times New Roman"/>
          <w:sz w:val="28"/>
          <w:szCs w:val="28"/>
          <w:lang w:val="uk-UA"/>
        </w:rPr>
        <w:t>.</w:t>
      </w:r>
      <w:r w:rsidRPr="00B54309">
        <w:rPr>
          <w:rFonts w:ascii="Times New Roman" w:hAnsi="Times New Roman" w:cs="Times New Roman"/>
          <w:sz w:val="28"/>
          <w:szCs w:val="28"/>
          <w:lang w:val="uk-UA"/>
        </w:rPr>
        <w:t>В</w:t>
      </w:r>
      <w:r w:rsidR="0032094A">
        <w:rPr>
          <w:rFonts w:ascii="Times New Roman" w:hAnsi="Times New Roman" w:cs="Times New Roman"/>
          <w:sz w:val="28"/>
          <w:szCs w:val="28"/>
          <w:lang w:val="uk-UA"/>
        </w:rPr>
        <w:t>.</w:t>
      </w:r>
      <w:r w:rsidRPr="00B54309">
        <w:rPr>
          <w:rFonts w:ascii="Times New Roman" w:hAnsi="Times New Roman" w:cs="Times New Roman"/>
          <w:sz w:val="28"/>
          <w:szCs w:val="28"/>
          <w:lang w:val="uk-UA"/>
        </w:rPr>
        <w:t>, учитель української мови та літератури, українознавства Клішковецької  гімназії</w:t>
      </w:r>
      <w:r w:rsidR="000B748D">
        <w:rPr>
          <w:rFonts w:ascii="Times New Roman" w:hAnsi="Times New Roman" w:cs="Times New Roman"/>
          <w:sz w:val="28"/>
          <w:szCs w:val="28"/>
          <w:lang w:val="uk-UA"/>
        </w:rPr>
        <w:t xml:space="preserve"> Хотинського району</w:t>
      </w:r>
    </w:p>
    <w:p w:rsidR="00B54309" w:rsidRPr="00B54309" w:rsidRDefault="00B54309" w:rsidP="00B54309">
      <w:pPr>
        <w:widowControl w:val="0"/>
        <w:spacing w:after="0" w:line="240" w:lineRule="auto"/>
        <w:jc w:val="center"/>
        <w:rPr>
          <w:rFonts w:ascii="Times New Roman" w:hAnsi="Times New Roman" w:cs="Times New Roman"/>
          <w:sz w:val="28"/>
          <w:szCs w:val="28"/>
          <w:lang w:val="uk-UA"/>
        </w:rPr>
      </w:pPr>
    </w:p>
    <w:p w:rsidR="004E38E5" w:rsidRPr="00B54309" w:rsidRDefault="0032094A" w:rsidP="004E38E5">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Науково-</w:t>
      </w:r>
      <w:r w:rsidR="004E38E5" w:rsidRPr="004E38E5">
        <w:rPr>
          <w:rFonts w:ascii="Times New Roman" w:hAnsi="Times New Roman" w:cs="Times New Roman"/>
          <w:sz w:val="28"/>
          <w:szCs w:val="28"/>
          <w:lang w:val="uk-UA"/>
        </w:rPr>
        <w:t xml:space="preserve">дослідницька робота та тему: «Весільні обряди, звичаї та традиції </w:t>
      </w:r>
      <w:r w:rsidR="004E38E5" w:rsidRPr="00B54309">
        <w:rPr>
          <w:rFonts w:ascii="Times New Roman" w:hAnsi="Times New Roman" w:cs="Times New Roman"/>
          <w:sz w:val="28"/>
          <w:szCs w:val="28"/>
          <w:lang w:val="uk-UA"/>
        </w:rPr>
        <w:t>у селі Клішківці» має на меті долучитися до духовної скарбниці наших клішківчан, до глибокого вивчення весільних пісень, звичаїв та обрядів, а також  ознайомитися з першими записами весільної обрядовості на Україні.</w:t>
      </w:r>
    </w:p>
    <w:p w:rsidR="004E38E5" w:rsidRPr="00B54309" w:rsidRDefault="004E38E5" w:rsidP="004E38E5">
      <w:pPr>
        <w:spacing w:after="0" w:line="240" w:lineRule="auto"/>
        <w:ind w:firstLine="709"/>
        <w:jc w:val="both"/>
        <w:rPr>
          <w:rFonts w:ascii="Times New Roman" w:hAnsi="Times New Roman" w:cs="Times New Roman"/>
          <w:sz w:val="28"/>
          <w:szCs w:val="28"/>
          <w:lang w:val="uk-UA"/>
        </w:rPr>
      </w:pPr>
      <w:r w:rsidRPr="00B54309">
        <w:rPr>
          <w:rFonts w:ascii="Times New Roman" w:hAnsi="Times New Roman" w:cs="Times New Roman"/>
          <w:sz w:val="28"/>
          <w:szCs w:val="28"/>
          <w:lang w:val="uk-UA"/>
        </w:rPr>
        <w:t xml:space="preserve">Актуальність досліджуваної теми полягає в тому, що укладання шлюбу </w:t>
      </w:r>
      <w:r w:rsidR="000B748D">
        <w:rPr>
          <w:rFonts w:ascii="Times New Roman" w:hAnsi="Times New Roman" w:cs="Times New Roman"/>
          <w:sz w:val="28"/>
          <w:szCs w:val="28"/>
          <w:lang w:val="uk-UA"/>
        </w:rPr>
        <w:t>є</w:t>
      </w:r>
      <w:r w:rsidRPr="00B54309">
        <w:rPr>
          <w:rFonts w:ascii="Times New Roman" w:hAnsi="Times New Roman" w:cs="Times New Roman"/>
          <w:sz w:val="28"/>
          <w:szCs w:val="28"/>
          <w:lang w:val="uk-UA"/>
        </w:rPr>
        <w:t xml:space="preserve"> утворення</w:t>
      </w:r>
      <w:r w:rsidR="000B748D">
        <w:rPr>
          <w:rFonts w:ascii="Times New Roman" w:hAnsi="Times New Roman" w:cs="Times New Roman"/>
          <w:sz w:val="28"/>
          <w:szCs w:val="28"/>
          <w:lang w:val="uk-UA"/>
        </w:rPr>
        <w:t>м</w:t>
      </w:r>
      <w:r w:rsidRPr="00B54309">
        <w:rPr>
          <w:rFonts w:ascii="Times New Roman" w:hAnsi="Times New Roman" w:cs="Times New Roman"/>
          <w:sz w:val="28"/>
          <w:szCs w:val="28"/>
          <w:lang w:val="uk-UA"/>
        </w:rPr>
        <w:t xml:space="preserve"> нового осередку суспільства, що має особливі соціальні наслідки, а саме: демографічний ріст, перерозподіл взаємовідносин між окремими сім’ями як в певному о</w:t>
      </w:r>
      <w:r w:rsidR="000B748D">
        <w:rPr>
          <w:rFonts w:ascii="Times New Roman" w:hAnsi="Times New Roman" w:cs="Times New Roman"/>
          <w:sz w:val="28"/>
          <w:szCs w:val="28"/>
          <w:lang w:val="uk-UA"/>
        </w:rPr>
        <w:t>середку (в випадку нашого села)</w:t>
      </w:r>
      <w:r w:rsidRPr="00B54309">
        <w:rPr>
          <w:rFonts w:ascii="Times New Roman" w:hAnsi="Times New Roman" w:cs="Times New Roman"/>
          <w:sz w:val="28"/>
          <w:szCs w:val="28"/>
          <w:lang w:val="uk-UA"/>
        </w:rPr>
        <w:t xml:space="preserve"> так і в системі суспільства взагалі. Питання укладення шлюбу та весільної обрядовості  актуальне і тому, що воно найбільш колоритно відображає все різноманіття почуттів буковинців, які є невід’ємною частиною великого українського народу.    </w:t>
      </w:r>
    </w:p>
    <w:p w:rsidR="004E38E5" w:rsidRPr="00B54309" w:rsidRDefault="004E38E5" w:rsidP="004E38E5">
      <w:pPr>
        <w:spacing w:after="0" w:line="240" w:lineRule="auto"/>
        <w:ind w:firstLine="709"/>
        <w:jc w:val="both"/>
        <w:rPr>
          <w:rFonts w:ascii="Times New Roman" w:hAnsi="Times New Roman" w:cs="Times New Roman"/>
          <w:sz w:val="28"/>
          <w:szCs w:val="28"/>
          <w:lang w:val="uk-UA"/>
        </w:rPr>
      </w:pPr>
      <w:r w:rsidRPr="00B54309">
        <w:rPr>
          <w:rFonts w:ascii="Times New Roman" w:hAnsi="Times New Roman" w:cs="Times New Roman"/>
          <w:sz w:val="28"/>
          <w:szCs w:val="28"/>
          <w:lang w:val="uk-UA"/>
        </w:rPr>
        <w:t>Мета  науково-дослідницької роботи:</w:t>
      </w:r>
    </w:p>
    <w:p w:rsidR="004E38E5" w:rsidRPr="00B54309" w:rsidRDefault="004E38E5" w:rsidP="004E38E5">
      <w:pPr>
        <w:numPr>
          <w:ilvl w:val="0"/>
          <w:numId w:val="21"/>
        </w:numPr>
        <w:spacing w:after="0" w:line="240" w:lineRule="auto"/>
        <w:ind w:left="0" w:firstLine="709"/>
        <w:contextualSpacing/>
        <w:jc w:val="both"/>
        <w:rPr>
          <w:rFonts w:ascii="Times New Roman" w:hAnsi="Times New Roman" w:cs="Times New Roman"/>
          <w:sz w:val="28"/>
          <w:szCs w:val="28"/>
          <w:lang w:val="uk-UA"/>
        </w:rPr>
      </w:pPr>
      <w:r w:rsidRPr="00B54309">
        <w:rPr>
          <w:rFonts w:ascii="Times New Roman" w:hAnsi="Times New Roman" w:cs="Times New Roman"/>
          <w:sz w:val="28"/>
          <w:szCs w:val="28"/>
          <w:lang w:val="uk-UA"/>
        </w:rPr>
        <w:t>дослідити особливості весільного обряду в селі Клішківці, а також всіх дійств, які з ним пов’язані;</w:t>
      </w:r>
    </w:p>
    <w:p w:rsidR="004E38E5" w:rsidRPr="00B54309" w:rsidRDefault="004E38E5" w:rsidP="004E38E5">
      <w:pPr>
        <w:numPr>
          <w:ilvl w:val="0"/>
          <w:numId w:val="21"/>
        </w:numPr>
        <w:spacing w:after="0" w:line="240" w:lineRule="auto"/>
        <w:ind w:left="0" w:firstLine="709"/>
        <w:contextualSpacing/>
        <w:jc w:val="both"/>
        <w:rPr>
          <w:rFonts w:ascii="Times New Roman" w:hAnsi="Times New Roman" w:cs="Times New Roman"/>
          <w:sz w:val="28"/>
          <w:szCs w:val="28"/>
          <w:lang w:val="uk-UA"/>
        </w:rPr>
      </w:pPr>
      <w:r w:rsidRPr="00B54309">
        <w:rPr>
          <w:rFonts w:ascii="Times New Roman" w:hAnsi="Times New Roman" w:cs="Times New Roman"/>
          <w:sz w:val="28"/>
          <w:szCs w:val="28"/>
          <w:lang w:val="uk-UA"/>
        </w:rPr>
        <w:t xml:space="preserve">записати якомога більше весільних пісень нашого села від старожителів. </w:t>
      </w:r>
    </w:p>
    <w:p w:rsidR="004E38E5" w:rsidRPr="00B54309" w:rsidRDefault="004E38E5" w:rsidP="004E38E5">
      <w:pPr>
        <w:spacing w:after="0" w:line="240" w:lineRule="auto"/>
        <w:ind w:firstLine="709"/>
        <w:contextualSpacing/>
        <w:jc w:val="both"/>
        <w:rPr>
          <w:rFonts w:ascii="Times New Roman" w:hAnsi="Times New Roman" w:cs="Times New Roman"/>
          <w:sz w:val="28"/>
          <w:szCs w:val="28"/>
          <w:lang w:val="uk-UA"/>
        </w:rPr>
      </w:pPr>
      <w:r w:rsidRPr="00B54309">
        <w:rPr>
          <w:rFonts w:ascii="Times New Roman" w:hAnsi="Times New Roman" w:cs="Times New Roman"/>
          <w:sz w:val="28"/>
          <w:szCs w:val="28"/>
          <w:lang w:val="uk-UA"/>
        </w:rPr>
        <w:t>Поставлена мета передбачає розв’язання таких завдань:</w:t>
      </w:r>
    </w:p>
    <w:p w:rsidR="004E38E5" w:rsidRPr="00B54309" w:rsidRDefault="004E38E5" w:rsidP="004E38E5">
      <w:pPr>
        <w:numPr>
          <w:ilvl w:val="0"/>
          <w:numId w:val="21"/>
        </w:numPr>
        <w:spacing w:after="0" w:line="240" w:lineRule="auto"/>
        <w:ind w:left="0" w:firstLine="709"/>
        <w:contextualSpacing/>
        <w:jc w:val="both"/>
        <w:rPr>
          <w:rFonts w:ascii="Times New Roman" w:hAnsi="Times New Roman" w:cs="Times New Roman"/>
          <w:sz w:val="28"/>
          <w:szCs w:val="28"/>
          <w:lang w:val="uk-UA"/>
        </w:rPr>
      </w:pPr>
      <w:r w:rsidRPr="00B54309">
        <w:rPr>
          <w:rFonts w:ascii="Times New Roman" w:hAnsi="Times New Roman" w:cs="Times New Roman"/>
          <w:sz w:val="28"/>
          <w:szCs w:val="28"/>
          <w:lang w:val="uk-UA"/>
        </w:rPr>
        <w:t>окреслити своєрідність  весільного обряду в Клішківцях;</w:t>
      </w:r>
    </w:p>
    <w:p w:rsidR="004E38E5" w:rsidRPr="00B54309" w:rsidRDefault="004E38E5" w:rsidP="004E38E5">
      <w:pPr>
        <w:numPr>
          <w:ilvl w:val="0"/>
          <w:numId w:val="21"/>
        </w:numPr>
        <w:spacing w:after="0" w:line="240" w:lineRule="auto"/>
        <w:ind w:left="0" w:firstLine="709"/>
        <w:contextualSpacing/>
        <w:jc w:val="both"/>
        <w:rPr>
          <w:rFonts w:ascii="Times New Roman" w:hAnsi="Times New Roman" w:cs="Times New Roman"/>
          <w:sz w:val="28"/>
          <w:szCs w:val="28"/>
          <w:lang w:val="uk-UA"/>
        </w:rPr>
      </w:pPr>
      <w:r w:rsidRPr="00B54309">
        <w:rPr>
          <w:rFonts w:ascii="Times New Roman" w:hAnsi="Times New Roman" w:cs="Times New Roman"/>
          <w:sz w:val="28"/>
          <w:szCs w:val="28"/>
          <w:lang w:val="uk-UA"/>
        </w:rPr>
        <w:t>за допомогою записаних пісень прослідкувати, які зміни відбувалися в житті, психології, віруваннях, родинних і суспільних відносинах клішківчан.</w:t>
      </w:r>
    </w:p>
    <w:p w:rsidR="004E38E5" w:rsidRPr="00B54309" w:rsidRDefault="004E38E5" w:rsidP="004E38E5">
      <w:pPr>
        <w:spacing w:after="0" w:line="240" w:lineRule="auto"/>
        <w:ind w:firstLine="709"/>
        <w:contextualSpacing/>
        <w:jc w:val="both"/>
        <w:rPr>
          <w:rFonts w:ascii="Times New Roman" w:hAnsi="Times New Roman" w:cs="Times New Roman"/>
          <w:sz w:val="28"/>
          <w:szCs w:val="28"/>
          <w:lang w:val="uk-UA"/>
        </w:rPr>
      </w:pPr>
      <w:r w:rsidRPr="00B54309">
        <w:rPr>
          <w:rFonts w:ascii="Times New Roman" w:hAnsi="Times New Roman" w:cs="Times New Roman"/>
          <w:sz w:val="28"/>
          <w:szCs w:val="28"/>
          <w:lang w:val="uk-UA"/>
        </w:rPr>
        <w:t>Об’єкт і предмет дослідження: записи з уст місцевих старожилів та безпосередніх учасників дійств, обрядові пісні, приповідки; твори української літератури, в яких зображено сцени традиційного весілля.</w:t>
      </w:r>
    </w:p>
    <w:p w:rsidR="004E38E5" w:rsidRPr="00B54309" w:rsidRDefault="004E38E5" w:rsidP="004E38E5">
      <w:pPr>
        <w:spacing w:after="0" w:line="240" w:lineRule="auto"/>
        <w:ind w:firstLine="709"/>
        <w:jc w:val="both"/>
        <w:rPr>
          <w:rFonts w:ascii="Times New Roman" w:hAnsi="Times New Roman" w:cs="Times New Roman"/>
          <w:sz w:val="28"/>
          <w:szCs w:val="28"/>
          <w:lang w:val="uk-UA"/>
        </w:rPr>
      </w:pPr>
      <w:r w:rsidRPr="00B54309">
        <w:rPr>
          <w:rFonts w:ascii="Times New Roman" w:hAnsi="Times New Roman" w:cs="Times New Roman"/>
          <w:sz w:val="28"/>
          <w:szCs w:val="28"/>
          <w:lang w:val="uk-UA"/>
        </w:rPr>
        <w:t xml:space="preserve">Характеристика роботи: робота містить розповіді людей похилого віку про сільське весілля, записи пісень від народних виконавців. Значне місце в роботі відведено дослідженню циклів весільного обряду: передвесільного, власне весільного та післявесільного. Поряд з цим звернено увагу на мову пісень і розмовних партій, яка багата на символіку, яскраві епітети, порівняння, пестливі слова. </w:t>
      </w:r>
    </w:p>
    <w:p w:rsidR="004E38E5" w:rsidRPr="00B54309" w:rsidRDefault="004E38E5" w:rsidP="004E38E5">
      <w:pPr>
        <w:spacing w:after="0" w:line="240" w:lineRule="auto"/>
        <w:ind w:firstLine="709"/>
        <w:jc w:val="both"/>
        <w:rPr>
          <w:rFonts w:ascii="Times New Roman" w:hAnsi="Times New Roman" w:cs="Times New Roman"/>
          <w:sz w:val="28"/>
          <w:szCs w:val="28"/>
          <w:lang w:val="uk-UA"/>
        </w:rPr>
      </w:pPr>
      <w:r w:rsidRPr="00B54309">
        <w:rPr>
          <w:rFonts w:ascii="Times New Roman" w:hAnsi="Times New Roman" w:cs="Times New Roman"/>
          <w:sz w:val="28"/>
          <w:szCs w:val="28"/>
          <w:lang w:val="uk-UA"/>
        </w:rPr>
        <w:t>Наукова новизна одержаних результатів полягає в тому, що на сьогоднішній день у весільний обряд внесено елементи обрядовості інших культур і народів. Наприклад: ведення весільного процесу тамадою, молодята сідають за стіл після гостей, а не першими, як колись. У роботі ми порівняли традиційне весілля із сучасним.</w:t>
      </w:r>
    </w:p>
    <w:p w:rsidR="008216C7" w:rsidRPr="00B54309" w:rsidRDefault="008216C7">
      <w:pPr>
        <w:rPr>
          <w:rFonts w:ascii="Times New Roman" w:eastAsia="Times New Roman" w:hAnsi="Times New Roman" w:cs="Times New Roman"/>
          <w:sz w:val="28"/>
          <w:szCs w:val="28"/>
          <w:lang w:val="uk-UA" w:eastAsia="ru-RU"/>
        </w:rPr>
      </w:pPr>
      <w:r w:rsidRPr="00B54309">
        <w:rPr>
          <w:rFonts w:ascii="Times New Roman" w:eastAsia="Times New Roman" w:hAnsi="Times New Roman" w:cs="Times New Roman"/>
          <w:sz w:val="28"/>
          <w:szCs w:val="28"/>
          <w:lang w:val="uk-UA" w:eastAsia="ru-RU"/>
        </w:rPr>
        <w:br w:type="page"/>
      </w:r>
    </w:p>
    <w:p w:rsidR="008216C7" w:rsidRDefault="00E4595F" w:rsidP="000B748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val="uk-UA" w:eastAsia="uk-UA"/>
        </w:rPr>
        <w:lastRenderedPageBreak/>
        <w:drawing>
          <wp:inline distT="0" distB="0" distL="0" distR="0" wp14:anchorId="5B45DB9C" wp14:editId="2206C8B0">
            <wp:extent cx="506389" cy="1474007"/>
            <wp:effectExtent l="0" t="7620" r="635" b="635"/>
            <wp:docPr id="61" name="Рисунок 61"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2014" r="16474"/>
                    <a:stretch/>
                  </pic:blipFill>
                  <pic:spPr bwMode="auto">
                    <a:xfrm rot="5400000">
                      <a:off x="0" y="0"/>
                      <a:ext cx="516947" cy="1504740"/>
                    </a:xfrm>
                    <a:prstGeom prst="rect">
                      <a:avLst/>
                    </a:prstGeom>
                    <a:noFill/>
                    <a:ln>
                      <a:noFill/>
                    </a:ln>
                    <a:extLst>
                      <a:ext uri="{53640926-AAD7-44D8-BBD7-CCE9431645EC}">
                        <a14:shadowObscured xmlns:a14="http://schemas.microsoft.com/office/drawing/2010/main"/>
                      </a:ext>
                    </a:extLst>
                  </pic:spPr>
                </pic:pic>
              </a:graphicData>
            </a:graphic>
          </wp:inline>
        </w:drawing>
      </w:r>
    </w:p>
    <w:p w:rsidR="004E38E5" w:rsidRPr="004E38E5" w:rsidRDefault="004E38E5" w:rsidP="00B54309">
      <w:pPr>
        <w:spacing w:after="0" w:line="240" w:lineRule="auto"/>
        <w:jc w:val="center"/>
        <w:rPr>
          <w:rFonts w:ascii="Times New Roman" w:eastAsia="Times New Roman" w:hAnsi="Times New Roman" w:cs="Times New Roman"/>
          <w:b/>
          <w:sz w:val="28"/>
          <w:szCs w:val="28"/>
          <w:lang w:val="uk-UA" w:eastAsia="ru-RU"/>
        </w:rPr>
      </w:pPr>
      <w:r w:rsidRPr="004E38E5">
        <w:rPr>
          <w:rFonts w:ascii="Times New Roman" w:eastAsia="Times New Roman" w:hAnsi="Times New Roman" w:cs="Times New Roman"/>
          <w:b/>
          <w:sz w:val="28"/>
          <w:szCs w:val="28"/>
          <w:lang w:val="uk-UA" w:eastAsia="ru-RU"/>
        </w:rPr>
        <w:t>СІМ ЧУДЕС ПОДВІР’ЇВКИ</w:t>
      </w:r>
    </w:p>
    <w:p w:rsidR="00B54309" w:rsidRDefault="00B54309" w:rsidP="004E38E5">
      <w:pPr>
        <w:spacing w:after="0" w:line="240" w:lineRule="auto"/>
        <w:ind w:firstLine="709"/>
        <w:jc w:val="center"/>
        <w:rPr>
          <w:rFonts w:ascii="Times New Roman" w:eastAsia="Times New Roman" w:hAnsi="Times New Roman" w:cs="Times New Roman"/>
          <w:b/>
          <w:sz w:val="28"/>
          <w:szCs w:val="28"/>
          <w:lang w:val="uk-UA" w:eastAsia="ru-RU"/>
        </w:rPr>
      </w:pPr>
    </w:p>
    <w:p w:rsidR="004E38E5" w:rsidRPr="004E38E5" w:rsidRDefault="004E38E5" w:rsidP="000B748D">
      <w:pPr>
        <w:spacing w:after="0" w:line="240" w:lineRule="auto"/>
        <w:jc w:val="center"/>
        <w:rPr>
          <w:rFonts w:ascii="Times New Roman" w:eastAsia="Times New Roman" w:hAnsi="Times New Roman" w:cs="Times New Roman"/>
          <w:spacing w:val="-3"/>
          <w:sz w:val="28"/>
          <w:szCs w:val="28"/>
          <w:lang w:val="uk-UA" w:eastAsia="ru-RU"/>
        </w:rPr>
      </w:pPr>
      <w:r w:rsidRPr="004E38E5">
        <w:rPr>
          <w:rFonts w:ascii="Times New Roman" w:eastAsia="Times New Roman" w:hAnsi="Times New Roman" w:cs="Times New Roman"/>
          <w:b/>
          <w:sz w:val="28"/>
          <w:szCs w:val="28"/>
          <w:lang w:val="uk-UA" w:eastAsia="ru-RU"/>
        </w:rPr>
        <w:t>Автор</w:t>
      </w:r>
      <w:r w:rsidRPr="004E38E5">
        <w:rPr>
          <w:rFonts w:ascii="Times New Roman" w:eastAsia="Times New Roman" w:hAnsi="Times New Roman" w:cs="Times New Roman"/>
          <w:sz w:val="28"/>
          <w:szCs w:val="28"/>
          <w:lang w:val="uk-UA" w:eastAsia="ru-RU"/>
        </w:rPr>
        <w:t xml:space="preserve">: Бабинчук Ірина, учениця </w:t>
      </w:r>
      <w:r w:rsidRPr="004E38E5">
        <w:rPr>
          <w:rFonts w:ascii="Times New Roman" w:eastAsia="Times New Roman" w:hAnsi="Times New Roman" w:cs="Times New Roman"/>
          <w:spacing w:val="-3"/>
          <w:sz w:val="28"/>
          <w:szCs w:val="28"/>
          <w:lang w:val="uk-UA" w:eastAsia="ru-RU"/>
        </w:rPr>
        <w:t>10 класу  середньої  ЗОШ І-ІІІ ступенів села Подвір’ївка Кельменецького району</w:t>
      </w:r>
    </w:p>
    <w:p w:rsidR="00B54309" w:rsidRDefault="00B54309" w:rsidP="000B748D">
      <w:pPr>
        <w:shd w:val="clear" w:color="auto" w:fill="FFFFFF"/>
        <w:tabs>
          <w:tab w:val="left" w:pos="2458"/>
        </w:tabs>
        <w:spacing w:after="0" w:line="240" w:lineRule="auto"/>
        <w:ind w:firstLine="709"/>
        <w:jc w:val="center"/>
        <w:rPr>
          <w:rFonts w:ascii="Times New Roman" w:eastAsia="Times New Roman" w:hAnsi="Times New Roman" w:cs="Times New Roman"/>
          <w:b/>
          <w:spacing w:val="-3"/>
          <w:sz w:val="28"/>
          <w:szCs w:val="28"/>
          <w:lang w:val="uk-UA" w:eastAsia="ru-RU"/>
        </w:rPr>
      </w:pPr>
    </w:p>
    <w:p w:rsidR="004E38E5" w:rsidRPr="004E38E5" w:rsidRDefault="004E38E5" w:rsidP="000B748D">
      <w:pPr>
        <w:shd w:val="clear" w:color="auto" w:fill="FFFFFF"/>
        <w:tabs>
          <w:tab w:val="left" w:pos="2458"/>
        </w:tabs>
        <w:spacing w:after="0" w:line="240" w:lineRule="auto"/>
        <w:ind w:firstLine="709"/>
        <w:jc w:val="center"/>
        <w:rPr>
          <w:rFonts w:ascii="Times New Roman" w:eastAsia="Times New Roman" w:hAnsi="Times New Roman" w:cs="Times New Roman"/>
          <w:spacing w:val="-3"/>
          <w:sz w:val="28"/>
          <w:szCs w:val="28"/>
          <w:lang w:val="uk-UA" w:eastAsia="ru-RU"/>
        </w:rPr>
      </w:pPr>
      <w:r w:rsidRPr="004E38E5">
        <w:rPr>
          <w:rFonts w:ascii="Times New Roman" w:eastAsia="Times New Roman" w:hAnsi="Times New Roman" w:cs="Times New Roman"/>
          <w:b/>
          <w:spacing w:val="-3"/>
          <w:sz w:val="28"/>
          <w:szCs w:val="28"/>
          <w:lang w:val="uk-UA" w:eastAsia="ru-RU"/>
        </w:rPr>
        <w:t>Науковий керівник</w:t>
      </w:r>
      <w:r w:rsidRPr="004E38E5">
        <w:rPr>
          <w:rFonts w:ascii="Times New Roman" w:eastAsia="Times New Roman" w:hAnsi="Times New Roman" w:cs="Times New Roman"/>
          <w:spacing w:val="-3"/>
          <w:sz w:val="28"/>
          <w:szCs w:val="28"/>
          <w:lang w:val="uk-UA" w:eastAsia="ru-RU"/>
        </w:rPr>
        <w:t>: Бабинчук Л.О., вчитель історії ЗОШ І-ІІІ ступенів села Подвір’ївка</w:t>
      </w:r>
    </w:p>
    <w:p w:rsidR="004E38E5" w:rsidRPr="004E38E5" w:rsidRDefault="004E38E5" w:rsidP="004E38E5">
      <w:pPr>
        <w:shd w:val="clear" w:color="auto" w:fill="FFFFFF"/>
        <w:tabs>
          <w:tab w:val="left" w:pos="2458"/>
        </w:tabs>
        <w:spacing w:after="0" w:line="240" w:lineRule="auto"/>
        <w:ind w:firstLine="709"/>
        <w:jc w:val="center"/>
        <w:rPr>
          <w:rFonts w:ascii="Times New Roman" w:eastAsia="Times New Roman" w:hAnsi="Times New Roman" w:cs="Times New Roman"/>
          <w:spacing w:val="-3"/>
          <w:sz w:val="28"/>
          <w:szCs w:val="28"/>
          <w:lang w:val="uk-UA" w:eastAsia="ru-RU"/>
        </w:rPr>
      </w:pPr>
    </w:p>
    <w:p w:rsidR="004E38E5" w:rsidRPr="004E38E5" w:rsidRDefault="004E38E5" w:rsidP="000B748D">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 xml:space="preserve">Мета роботи – ознайомити сучасників із історичними, культурними  та природними пам’ятками нашого села, виховувати любов до маленької Батьківщини, України, розвивати громадянські почуття, духовність, моральні якості молоді. </w:t>
      </w:r>
    </w:p>
    <w:p w:rsidR="004E38E5" w:rsidRPr="004E38E5" w:rsidRDefault="004E38E5" w:rsidP="000B748D">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Актуальність дослідження очевидна – слід звернутися до витоків, джерел історії, історичних та культурних пам’яток, щоб вивчити минуле, бути гідним громадянином своєї держави та  слави своїх предків.</w:t>
      </w:r>
    </w:p>
    <w:p w:rsidR="004E38E5" w:rsidRPr="004E38E5" w:rsidRDefault="004E38E5" w:rsidP="000B748D">
      <w:pPr>
        <w:tabs>
          <w:tab w:val="left" w:pos="0"/>
        </w:tabs>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Об’єкт дослідження – сім пам’ятних та визначних місць села Подвір’ївка.</w:t>
      </w:r>
    </w:p>
    <w:p w:rsidR="004E38E5" w:rsidRPr="004E38E5" w:rsidRDefault="004E38E5" w:rsidP="000B748D">
      <w:pPr>
        <w:tabs>
          <w:tab w:val="left" w:pos="0"/>
        </w:tabs>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Предмет дослідження – роль історичних,  культурних та природних пам</w:t>
      </w:r>
      <w:r w:rsidRPr="004E38E5">
        <w:rPr>
          <w:rFonts w:ascii="Times New Roman" w:eastAsia="Times New Roman" w:hAnsi="Times New Roman" w:cs="Times New Roman"/>
          <w:sz w:val="28"/>
          <w:szCs w:val="28"/>
          <w:lang w:eastAsia="ru-RU"/>
        </w:rPr>
        <w:t>’</w:t>
      </w:r>
      <w:r w:rsidRPr="004E38E5">
        <w:rPr>
          <w:rFonts w:ascii="Times New Roman" w:eastAsia="Times New Roman" w:hAnsi="Times New Roman" w:cs="Times New Roman"/>
          <w:sz w:val="28"/>
          <w:szCs w:val="28"/>
          <w:lang w:val="uk-UA" w:eastAsia="ru-RU"/>
        </w:rPr>
        <w:t>яток села в житті людей, їх вплив на формування світогляду молоді.</w:t>
      </w:r>
    </w:p>
    <w:p w:rsidR="004E38E5" w:rsidRPr="004E38E5" w:rsidRDefault="004E38E5" w:rsidP="000B748D">
      <w:pPr>
        <w:spacing w:after="0"/>
        <w:ind w:firstLine="709"/>
        <w:jc w:val="both"/>
        <w:rPr>
          <w:rFonts w:ascii="Times New Roman" w:eastAsia="Times New Roman" w:hAnsi="Times New Roman" w:cs="Times New Roman"/>
          <w:sz w:val="28"/>
          <w:szCs w:val="28"/>
          <w:lang w:val="uk-UA" w:eastAsia="ru-RU"/>
        </w:rPr>
      </w:pPr>
      <w:r w:rsidRPr="004E38E5">
        <w:rPr>
          <w:rFonts w:ascii="Times New Roman" w:eastAsia="Times New Roman" w:hAnsi="Times New Roman" w:cs="Times New Roman"/>
          <w:sz w:val="28"/>
          <w:szCs w:val="28"/>
          <w:lang w:val="uk-UA" w:eastAsia="ru-RU"/>
        </w:rPr>
        <w:t>Завдання науково-дослідницької роботи:</w:t>
      </w:r>
    </w:p>
    <w:p w:rsidR="004E38E5" w:rsidRPr="00B54309" w:rsidRDefault="004E38E5" w:rsidP="000B748D">
      <w:pPr>
        <w:pStyle w:val="a4"/>
        <w:numPr>
          <w:ilvl w:val="0"/>
          <w:numId w:val="25"/>
        </w:numPr>
        <w:tabs>
          <w:tab w:val="left" w:pos="709"/>
        </w:tabs>
        <w:spacing w:after="0"/>
        <w:ind w:left="0" w:hanging="2596"/>
        <w:jc w:val="both"/>
        <w:rPr>
          <w:rFonts w:ascii="Times New Roman" w:eastAsia="Times New Roman" w:hAnsi="Times New Roman"/>
          <w:sz w:val="28"/>
          <w:szCs w:val="28"/>
          <w:lang w:val="uk-UA" w:eastAsia="ru-RU"/>
        </w:rPr>
      </w:pPr>
      <w:r w:rsidRPr="00B54309">
        <w:rPr>
          <w:rFonts w:ascii="Times New Roman" w:eastAsia="Times New Roman" w:hAnsi="Times New Roman"/>
          <w:sz w:val="28"/>
          <w:szCs w:val="28"/>
          <w:lang w:val="uk-UA" w:eastAsia="ru-RU"/>
        </w:rPr>
        <w:t>За допомогою давніх архівних документів дослідити історію пам’яток;</w:t>
      </w:r>
    </w:p>
    <w:p w:rsidR="004E38E5" w:rsidRPr="000B748D" w:rsidRDefault="004E38E5" w:rsidP="000B748D">
      <w:pPr>
        <w:pStyle w:val="a4"/>
        <w:numPr>
          <w:ilvl w:val="0"/>
          <w:numId w:val="25"/>
        </w:numPr>
        <w:tabs>
          <w:tab w:val="left" w:pos="1260"/>
        </w:tabs>
        <w:spacing w:after="0"/>
        <w:ind w:left="0" w:firstLine="709"/>
        <w:jc w:val="both"/>
        <w:rPr>
          <w:rFonts w:ascii="Times New Roman" w:eastAsia="Times New Roman" w:hAnsi="Times New Roman"/>
          <w:sz w:val="28"/>
          <w:szCs w:val="28"/>
          <w:lang w:val="uk-UA" w:eastAsia="ru-RU"/>
        </w:rPr>
      </w:pPr>
      <w:r w:rsidRPr="000B748D">
        <w:rPr>
          <w:rFonts w:ascii="Times New Roman" w:eastAsia="Times New Roman" w:hAnsi="Times New Roman"/>
          <w:sz w:val="28"/>
          <w:szCs w:val="28"/>
          <w:lang w:val="uk-UA" w:eastAsia="ru-RU"/>
        </w:rPr>
        <w:t>Систематизувати дослідницький матеріал і зробити узагальнення про  події, пов’язані з пам’ятками історії, культури, природи села;</w:t>
      </w:r>
    </w:p>
    <w:p w:rsidR="004E38E5" w:rsidRPr="000B748D" w:rsidRDefault="004E38E5" w:rsidP="000B748D">
      <w:pPr>
        <w:pStyle w:val="a4"/>
        <w:numPr>
          <w:ilvl w:val="0"/>
          <w:numId w:val="25"/>
        </w:numPr>
        <w:tabs>
          <w:tab w:val="left" w:pos="1260"/>
        </w:tabs>
        <w:spacing w:after="0"/>
        <w:ind w:left="0" w:firstLine="709"/>
        <w:jc w:val="both"/>
        <w:rPr>
          <w:rFonts w:ascii="Times New Roman" w:eastAsia="Times New Roman" w:hAnsi="Times New Roman"/>
          <w:sz w:val="28"/>
          <w:szCs w:val="28"/>
          <w:lang w:val="uk-UA" w:eastAsia="ru-RU"/>
        </w:rPr>
      </w:pPr>
      <w:r w:rsidRPr="000B748D">
        <w:rPr>
          <w:rFonts w:ascii="Times New Roman" w:eastAsia="Times New Roman" w:hAnsi="Times New Roman"/>
          <w:sz w:val="28"/>
          <w:szCs w:val="28"/>
          <w:lang w:val="uk-UA" w:eastAsia="ru-RU"/>
        </w:rPr>
        <w:t>Пов</w:t>
      </w:r>
      <w:r w:rsidRPr="000B748D">
        <w:rPr>
          <w:rFonts w:ascii="Times New Roman" w:eastAsia="Times New Roman" w:hAnsi="Times New Roman"/>
          <w:sz w:val="28"/>
          <w:szCs w:val="28"/>
          <w:lang w:eastAsia="ru-RU"/>
        </w:rPr>
        <w:t>’</w:t>
      </w:r>
      <w:r w:rsidRPr="000B748D">
        <w:rPr>
          <w:rFonts w:ascii="Times New Roman" w:eastAsia="Times New Roman" w:hAnsi="Times New Roman"/>
          <w:sz w:val="28"/>
          <w:szCs w:val="28"/>
          <w:lang w:val="uk-UA" w:eastAsia="ru-RU"/>
        </w:rPr>
        <w:t>язати зібраний матеріал з історичним минулим нашого краю</w:t>
      </w:r>
      <w:r w:rsidRPr="000B748D">
        <w:rPr>
          <w:rFonts w:ascii="Times New Roman" w:eastAsia="Times New Roman" w:hAnsi="Times New Roman"/>
          <w:sz w:val="28"/>
          <w:szCs w:val="28"/>
          <w:lang w:eastAsia="ru-RU"/>
        </w:rPr>
        <w:t>;</w:t>
      </w:r>
    </w:p>
    <w:p w:rsidR="004E38E5" w:rsidRPr="000B748D" w:rsidRDefault="004E38E5" w:rsidP="000B748D">
      <w:pPr>
        <w:pStyle w:val="a4"/>
        <w:numPr>
          <w:ilvl w:val="0"/>
          <w:numId w:val="25"/>
        </w:numPr>
        <w:tabs>
          <w:tab w:val="left" w:pos="1260"/>
        </w:tabs>
        <w:spacing w:after="0"/>
        <w:ind w:left="0" w:firstLine="709"/>
        <w:jc w:val="both"/>
        <w:rPr>
          <w:rFonts w:ascii="Times New Roman" w:eastAsia="Times New Roman" w:hAnsi="Times New Roman"/>
          <w:sz w:val="28"/>
          <w:szCs w:val="28"/>
          <w:lang w:val="uk-UA" w:eastAsia="ru-RU"/>
        </w:rPr>
      </w:pPr>
      <w:r w:rsidRPr="000B748D">
        <w:rPr>
          <w:rFonts w:ascii="Times New Roman" w:eastAsia="Times New Roman" w:hAnsi="Times New Roman"/>
          <w:sz w:val="28"/>
          <w:szCs w:val="28"/>
          <w:lang w:val="uk-UA" w:eastAsia="ru-RU"/>
        </w:rPr>
        <w:t>Дослідити зв</w:t>
      </w:r>
      <w:r w:rsidRPr="000B748D">
        <w:rPr>
          <w:rFonts w:ascii="Times New Roman" w:eastAsia="Times New Roman" w:hAnsi="Times New Roman"/>
          <w:sz w:val="28"/>
          <w:szCs w:val="28"/>
          <w:lang w:eastAsia="ru-RU"/>
        </w:rPr>
        <w:t>’</w:t>
      </w:r>
      <w:r w:rsidRPr="000B748D">
        <w:rPr>
          <w:rFonts w:ascii="Times New Roman" w:eastAsia="Times New Roman" w:hAnsi="Times New Roman"/>
          <w:sz w:val="28"/>
          <w:szCs w:val="28"/>
          <w:lang w:val="uk-UA" w:eastAsia="ru-RU"/>
        </w:rPr>
        <w:t>язок церкви, держави, суспільства, природи, людини.</w:t>
      </w:r>
    </w:p>
    <w:p w:rsidR="00E070C4" w:rsidRPr="004E38E5" w:rsidRDefault="004E38E5" w:rsidP="000B748D">
      <w:pPr>
        <w:tabs>
          <w:tab w:val="left" w:pos="0"/>
        </w:tabs>
        <w:spacing w:after="0"/>
        <w:ind w:firstLine="709"/>
        <w:jc w:val="both"/>
        <w:rPr>
          <w:rFonts w:ascii="Times New Roman" w:hAnsi="Times New Roman" w:cs="Times New Roman"/>
          <w:b/>
          <w:sz w:val="28"/>
          <w:szCs w:val="28"/>
          <w:lang w:val="uk-UA"/>
        </w:rPr>
      </w:pPr>
      <w:r w:rsidRPr="004E38E5">
        <w:rPr>
          <w:rFonts w:ascii="Times New Roman" w:eastAsia="Times New Roman" w:hAnsi="Times New Roman" w:cs="Times New Roman"/>
          <w:sz w:val="28"/>
          <w:szCs w:val="28"/>
          <w:lang w:val="uk-UA" w:eastAsia="ru-RU"/>
        </w:rPr>
        <w:t>Теоретичне і практичне значення: за допомогою дослідження архівних документів, матеріалів шкільного музею історії села вивчено та узагальнено історію створення пам’яток (церкви Різдва Пресвятої Богородиці, каплиці та купальні, освячених в честь ікони Божої Матері «Спорительниця хлібів», каплиць св. Прокопія та Тихвінської ікони Божої Матері, музею історії села, пам’ятника загиблим воїнам-односельчанам, природного урочища «Бортос»), їх значення та вплив на виховання молоді, формування її світогляду. Може бути використано під час виховних заходів, уроків з історії краю.</w:t>
      </w:r>
    </w:p>
    <w:sectPr w:rsidR="00E070C4" w:rsidRPr="004E38E5" w:rsidSect="00754B44">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D8" w:rsidRDefault="007E33D8" w:rsidP="0061567E">
      <w:pPr>
        <w:spacing w:after="0" w:line="240" w:lineRule="auto"/>
      </w:pPr>
      <w:r>
        <w:separator/>
      </w:r>
    </w:p>
  </w:endnote>
  <w:endnote w:type="continuationSeparator" w:id="0">
    <w:p w:rsidR="007E33D8" w:rsidRDefault="007E33D8" w:rsidP="0061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D8" w:rsidRDefault="007E33D8" w:rsidP="0061567E">
      <w:pPr>
        <w:spacing w:after="0" w:line="240" w:lineRule="auto"/>
      </w:pPr>
      <w:r>
        <w:separator/>
      </w:r>
    </w:p>
  </w:footnote>
  <w:footnote w:type="continuationSeparator" w:id="0">
    <w:p w:rsidR="007E33D8" w:rsidRDefault="007E33D8" w:rsidP="00615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clip_image001"/>
      </v:shape>
    </w:pict>
  </w:numPicBullet>
  <w:abstractNum w:abstractNumId="0">
    <w:nsid w:val="00445EE2"/>
    <w:multiLevelType w:val="hybridMultilevel"/>
    <w:tmpl w:val="F210EA10"/>
    <w:lvl w:ilvl="0" w:tplc="09B47916">
      <w:start w:val="1"/>
      <w:numFmt w:val="bullet"/>
      <w:lvlText w:val="−"/>
      <w:lvlJc w:val="left"/>
      <w:pPr>
        <w:ind w:left="2880" w:hanging="360"/>
      </w:pPr>
      <w:rPr>
        <w:rFonts w:ascii="Times New Roman" w:hAnsi="Times New Roman" w:cs="Times New Roman" w:hint="default"/>
      </w:rPr>
    </w:lvl>
    <w:lvl w:ilvl="1" w:tplc="04220003" w:tentative="1">
      <w:start w:val="1"/>
      <w:numFmt w:val="bullet"/>
      <w:lvlText w:val="o"/>
      <w:lvlJc w:val="left"/>
      <w:pPr>
        <w:ind w:left="3600" w:hanging="360"/>
      </w:pPr>
      <w:rPr>
        <w:rFonts w:ascii="Courier New" w:hAnsi="Courier New" w:cs="Courier New" w:hint="default"/>
      </w:rPr>
    </w:lvl>
    <w:lvl w:ilvl="2" w:tplc="04220005" w:tentative="1">
      <w:start w:val="1"/>
      <w:numFmt w:val="bullet"/>
      <w:lvlText w:val=""/>
      <w:lvlJc w:val="left"/>
      <w:pPr>
        <w:ind w:left="4320" w:hanging="360"/>
      </w:pPr>
      <w:rPr>
        <w:rFonts w:ascii="Wingdings" w:hAnsi="Wingdings" w:hint="default"/>
      </w:rPr>
    </w:lvl>
    <w:lvl w:ilvl="3" w:tplc="04220001" w:tentative="1">
      <w:start w:val="1"/>
      <w:numFmt w:val="bullet"/>
      <w:lvlText w:val=""/>
      <w:lvlJc w:val="left"/>
      <w:pPr>
        <w:ind w:left="5040" w:hanging="360"/>
      </w:pPr>
      <w:rPr>
        <w:rFonts w:ascii="Symbol" w:hAnsi="Symbol" w:hint="default"/>
      </w:rPr>
    </w:lvl>
    <w:lvl w:ilvl="4" w:tplc="04220003" w:tentative="1">
      <w:start w:val="1"/>
      <w:numFmt w:val="bullet"/>
      <w:lvlText w:val="o"/>
      <w:lvlJc w:val="left"/>
      <w:pPr>
        <w:ind w:left="5760" w:hanging="360"/>
      </w:pPr>
      <w:rPr>
        <w:rFonts w:ascii="Courier New" w:hAnsi="Courier New" w:cs="Courier New" w:hint="default"/>
      </w:rPr>
    </w:lvl>
    <w:lvl w:ilvl="5" w:tplc="04220005" w:tentative="1">
      <w:start w:val="1"/>
      <w:numFmt w:val="bullet"/>
      <w:lvlText w:val=""/>
      <w:lvlJc w:val="left"/>
      <w:pPr>
        <w:ind w:left="6480" w:hanging="360"/>
      </w:pPr>
      <w:rPr>
        <w:rFonts w:ascii="Wingdings" w:hAnsi="Wingdings" w:hint="default"/>
      </w:rPr>
    </w:lvl>
    <w:lvl w:ilvl="6" w:tplc="04220001" w:tentative="1">
      <w:start w:val="1"/>
      <w:numFmt w:val="bullet"/>
      <w:lvlText w:val=""/>
      <w:lvlJc w:val="left"/>
      <w:pPr>
        <w:ind w:left="7200" w:hanging="360"/>
      </w:pPr>
      <w:rPr>
        <w:rFonts w:ascii="Symbol" w:hAnsi="Symbol" w:hint="default"/>
      </w:rPr>
    </w:lvl>
    <w:lvl w:ilvl="7" w:tplc="04220003" w:tentative="1">
      <w:start w:val="1"/>
      <w:numFmt w:val="bullet"/>
      <w:lvlText w:val="o"/>
      <w:lvlJc w:val="left"/>
      <w:pPr>
        <w:ind w:left="7920" w:hanging="360"/>
      </w:pPr>
      <w:rPr>
        <w:rFonts w:ascii="Courier New" w:hAnsi="Courier New" w:cs="Courier New" w:hint="default"/>
      </w:rPr>
    </w:lvl>
    <w:lvl w:ilvl="8" w:tplc="04220005" w:tentative="1">
      <w:start w:val="1"/>
      <w:numFmt w:val="bullet"/>
      <w:lvlText w:val=""/>
      <w:lvlJc w:val="left"/>
      <w:pPr>
        <w:ind w:left="8640" w:hanging="360"/>
      </w:pPr>
      <w:rPr>
        <w:rFonts w:ascii="Wingdings" w:hAnsi="Wingdings" w:hint="default"/>
      </w:rPr>
    </w:lvl>
  </w:abstractNum>
  <w:abstractNum w:abstractNumId="1">
    <w:nsid w:val="035928B1"/>
    <w:multiLevelType w:val="hybridMultilevel"/>
    <w:tmpl w:val="83861620"/>
    <w:lvl w:ilvl="0" w:tplc="09B47916">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03AD3381"/>
    <w:multiLevelType w:val="hybridMultilevel"/>
    <w:tmpl w:val="1616A324"/>
    <w:lvl w:ilvl="0" w:tplc="04220009">
      <w:start w:val="1"/>
      <w:numFmt w:val="bullet"/>
      <w:lvlText w:val=""/>
      <w:lvlJc w:val="left"/>
      <w:pPr>
        <w:ind w:left="3552" w:hanging="360"/>
      </w:pPr>
      <w:rPr>
        <w:rFonts w:ascii="Wingdings" w:hAnsi="Wingdings" w:hint="default"/>
      </w:rPr>
    </w:lvl>
    <w:lvl w:ilvl="1" w:tplc="04220003" w:tentative="1">
      <w:start w:val="1"/>
      <w:numFmt w:val="bullet"/>
      <w:lvlText w:val="o"/>
      <w:lvlJc w:val="left"/>
      <w:pPr>
        <w:ind w:left="4272" w:hanging="360"/>
      </w:pPr>
      <w:rPr>
        <w:rFonts w:ascii="Courier New" w:hAnsi="Courier New" w:cs="Courier New" w:hint="default"/>
      </w:rPr>
    </w:lvl>
    <w:lvl w:ilvl="2" w:tplc="04220005" w:tentative="1">
      <w:start w:val="1"/>
      <w:numFmt w:val="bullet"/>
      <w:lvlText w:val=""/>
      <w:lvlJc w:val="left"/>
      <w:pPr>
        <w:ind w:left="4992" w:hanging="360"/>
      </w:pPr>
      <w:rPr>
        <w:rFonts w:ascii="Wingdings" w:hAnsi="Wingdings" w:hint="default"/>
      </w:rPr>
    </w:lvl>
    <w:lvl w:ilvl="3" w:tplc="04220001" w:tentative="1">
      <w:start w:val="1"/>
      <w:numFmt w:val="bullet"/>
      <w:lvlText w:val=""/>
      <w:lvlJc w:val="left"/>
      <w:pPr>
        <w:ind w:left="5712" w:hanging="360"/>
      </w:pPr>
      <w:rPr>
        <w:rFonts w:ascii="Symbol" w:hAnsi="Symbol" w:hint="default"/>
      </w:rPr>
    </w:lvl>
    <w:lvl w:ilvl="4" w:tplc="04220003" w:tentative="1">
      <w:start w:val="1"/>
      <w:numFmt w:val="bullet"/>
      <w:lvlText w:val="o"/>
      <w:lvlJc w:val="left"/>
      <w:pPr>
        <w:ind w:left="6432" w:hanging="360"/>
      </w:pPr>
      <w:rPr>
        <w:rFonts w:ascii="Courier New" w:hAnsi="Courier New" w:cs="Courier New" w:hint="default"/>
      </w:rPr>
    </w:lvl>
    <w:lvl w:ilvl="5" w:tplc="04220005" w:tentative="1">
      <w:start w:val="1"/>
      <w:numFmt w:val="bullet"/>
      <w:lvlText w:val=""/>
      <w:lvlJc w:val="left"/>
      <w:pPr>
        <w:ind w:left="7152" w:hanging="360"/>
      </w:pPr>
      <w:rPr>
        <w:rFonts w:ascii="Wingdings" w:hAnsi="Wingdings" w:hint="default"/>
      </w:rPr>
    </w:lvl>
    <w:lvl w:ilvl="6" w:tplc="04220001" w:tentative="1">
      <w:start w:val="1"/>
      <w:numFmt w:val="bullet"/>
      <w:lvlText w:val=""/>
      <w:lvlJc w:val="left"/>
      <w:pPr>
        <w:ind w:left="7872" w:hanging="360"/>
      </w:pPr>
      <w:rPr>
        <w:rFonts w:ascii="Symbol" w:hAnsi="Symbol" w:hint="default"/>
      </w:rPr>
    </w:lvl>
    <w:lvl w:ilvl="7" w:tplc="04220003" w:tentative="1">
      <w:start w:val="1"/>
      <w:numFmt w:val="bullet"/>
      <w:lvlText w:val="o"/>
      <w:lvlJc w:val="left"/>
      <w:pPr>
        <w:ind w:left="8592" w:hanging="360"/>
      </w:pPr>
      <w:rPr>
        <w:rFonts w:ascii="Courier New" w:hAnsi="Courier New" w:cs="Courier New" w:hint="default"/>
      </w:rPr>
    </w:lvl>
    <w:lvl w:ilvl="8" w:tplc="04220005" w:tentative="1">
      <w:start w:val="1"/>
      <w:numFmt w:val="bullet"/>
      <w:lvlText w:val=""/>
      <w:lvlJc w:val="left"/>
      <w:pPr>
        <w:ind w:left="9312" w:hanging="360"/>
      </w:pPr>
      <w:rPr>
        <w:rFonts w:ascii="Wingdings" w:hAnsi="Wingdings" w:hint="default"/>
      </w:rPr>
    </w:lvl>
  </w:abstractNum>
  <w:abstractNum w:abstractNumId="3">
    <w:nsid w:val="03ED4DB0"/>
    <w:multiLevelType w:val="hybridMultilevel"/>
    <w:tmpl w:val="E140180A"/>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05111676"/>
    <w:multiLevelType w:val="hybridMultilevel"/>
    <w:tmpl w:val="CC2A1E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703290E"/>
    <w:multiLevelType w:val="hybridMultilevel"/>
    <w:tmpl w:val="C68C6B90"/>
    <w:lvl w:ilvl="0" w:tplc="53C66DA4">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0B3C398B"/>
    <w:multiLevelType w:val="hybridMultilevel"/>
    <w:tmpl w:val="7A8A74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CD732D"/>
    <w:multiLevelType w:val="hybridMultilevel"/>
    <w:tmpl w:val="B03A427C"/>
    <w:lvl w:ilvl="0" w:tplc="09B47916">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20935D0D"/>
    <w:multiLevelType w:val="hybridMultilevel"/>
    <w:tmpl w:val="E6C01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914B60"/>
    <w:multiLevelType w:val="hybridMultilevel"/>
    <w:tmpl w:val="CE10E4E0"/>
    <w:lvl w:ilvl="0" w:tplc="09B4791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69A27AB"/>
    <w:multiLevelType w:val="hybridMultilevel"/>
    <w:tmpl w:val="FA6CC1A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D903013"/>
    <w:multiLevelType w:val="hybridMultilevel"/>
    <w:tmpl w:val="24424FFC"/>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2732A33"/>
    <w:multiLevelType w:val="hybridMultilevel"/>
    <w:tmpl w:val="324619DE"/>
    <w:lvl w:ilvl="0" w:tplc="09B479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7737424"/>
    <w:multiLevelType w:val="hybridMultilevel"/>
    <w:tmpl w:val="9C223A5E"/>
    <w:lvl w:ilvl="0" w:tplc="09B479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94B2665"/>
    <w:multiLevelType w:val="hybridMultilevel"/>
    <w:tmpl w:val="DF2C16FC"/>
    <w:lvl w:ilvl="0" w:tplc="09B479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BE5703C"/>
    <w:multiLevelType w:val="hybridMultilevel"/>
    <w:tmpl w:val="57E44A22"/>
    <w:lvl w:ilvl="0" w:tplc="ED522B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F2A7FF4"/>
    <w:multiLevelType w:val="hybridMultilevel"/>
    <w:tmpl w:val="F2CE84A0"/>
    <w:lvl w:ilvl="0" w:tplc="04190007">
      <w:start w:val="1"/>
      <w:numFmt w:val="bullet"/>
      <w:lvlText w:val=""/>
      <w:lvlPicBulletId w:val="0"/>
      <w:lvlJc w:val="left"/>
      <w:pPr>
        <w:tabs>
          <w:tab w:val="num" w:pos="644"/>
        </w:tabs>
        <w:ind w:left="644" w:hanging="360"/>
      </w:pPr>
      <w:rPr>
        <w:rFonts w:ascii="Symbol" w:hAnsi="Symbol" w:hint="default"/>
      </w:rPr>
    </w:lvl>
    <w:lvl w:ilvl="1" w:tplc="0419000F">
      <w:start w:val="1"/>
      <w:numFmt w:val="decimal"/>
      <w:lvlText w:val="%2."/>
      <w:lvlJc w:val="left"/>
      <w:pPr>
        <w:tabs>
          <w:tab w:val="num" w:pos="1364"/>
        </w:tabs>
        <w:ind w:left="1364" w:hanging="360"/>
      </w:p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7">
    <w:nsid w:val="405135B9"/>
    <w:multiLevelType w:val="hybridMultilevel"/>
    <w:tmpl w:val="5D32AAFC"/>
    <w:lvl w:ilvl="0" w:tplc="09B479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44BB029A"/>
    <w:multiLevelType w:val="hybridMultilevel"/>
    <w:tmpl w:val="06F08188"/>
    <w:lvl w:ilvl="0" w:tplc="09B47916">
      <w:start w:val="1"/>
      <w:numFmt w:val="bullet"/>
      <w:lvlText w:val="−"/>
      <w:lvlJc w:val="left"/>
      <w:pPr>
        <w:tabs>
          <w:tab w:val="num" w:pos="644"/>
        </w:tabs>
        <w:ind w:left="644" w:hanging="360"/>
      </w:pPr>
      <w:rPr>
        <w:rFonts w:ascii="Times New Roman" w:hAnsi="Times New Roman" w:cs="Times New Roman" w:hint="default"/>
      </w:rPr>
    </w:lvl>
    <w:lvl w:ilvl="1" w:tplc="0419000F">
      <w:start w:val="1"/>
      <w:numFmt w:val="decimal"/>
      <w:lvlText w:val="%2."/>
      <w:lvlJc w:val="left"/>
      <w:pPr>
        <w:tabs>
          <w:tab w:val="num" w:pos="1364"/>
        </w:tabs>
        <w:ind w:left="1364" w:hanging="360"/>
      </w:p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9">
    <w:nsid w:val="4A1E2B81"/>
    <w:multiLevelType w:val="hybridMultilevel"/>
    <w:tmpl w:val="60E00E16"/>
    <w:lvl w:ilvl="0" w:tplc="09B4791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DC6306C"/>
    <w:multiLevelType w:val="multilevel"/>
    <w:tmpl w:val="B93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C9297F"/>
    <w:multiLevelType w:val="hybridMultilevel"/>
    <w:tmpl w:val="060C5A80"/>
    <w:lvl w:ilvl="0" w:tplc="EB80304A">
      <w:start w:val="1"/>
      <w:numFmt w:val="decimal"/>
      <w:lvlText w:val="%1)"/>
      <w:lvlJc w:val="left"/>
      <w:pPr>
        <w:tabs>
          <w:tab w:val="num" w:pos="1470"/>
        </w:tabs>
        <w:ind w:left="1470" w:hanging="93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22">
    <w:nsid w:val="63A20A9C"/>
    <w:multiLevelType w:val="hybridMultilevel"/>
    <w:tmpl w:val="7F6CC530"/>
    <w:lvl w:ilvl="0" w:tplc="09B4791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B060610"/>
    <w:multiLevelType w:val="hybridMultilevel"/>
    <w:tmpl w:val="67A6EA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C722B37"/>
    <w:multiLevelType w:val="hybridMultilevel"/>
    <w:tmpl w:val="405EE9F8"/>
    <w:lvl w:ilvl="0" w:tplc="04220009">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6E66133F"/>
    <w:multiLevelType w:val="hybridMultilevel"/>
    <w:tmpl w:val="083AEA72"/>
    <w:lvl w:ilvl="0" w:tplc="09B47916">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6E7F4659"/>
    <w:multiLevelType w:val="hybridMultilevel"/>
    <w:tmpl w:val="BBAC40BE"/>
    <w:lvl w:ilvl="0" w:tplc="3FEA4A8E">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5C735CD"/>
    <w:multiLevelType w:val="hybridMultilevel"/>
    <w:tmpl w:val="761A3C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9F86050"/>
    <w:multiLevelType w:val="hybridMultilevel"/>
    <w:tmpl w:val="C28271B0"/>
    <w:lvl w:ilvl="0" w:tplc="FCA02E9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AAA2BF7"/>
    <w:multiLevelType w:val="hybridMultilevel"/>
    <w:tmpl w:val="21F4F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41DF5"/>
    <w:multiLevelType w:val="hybridMultilevel"/>
    <w:tmpl w:val="3B9C20A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lvlOverride w:ilvl="3"/>
    <w:lvlOverride w:ilvl="4"/>
    <w:lvlOverride w:ilvl="5"/>
    <w:lvlOverride w:ilvl="6"/>
    <w:lvlOverride w:ilvl="7"/>
    <w:lvlOverride w:ilvl="8"/>
  </w:num>
  <w:num w:numId="9">
    <w:abstractNumId w:val="16"/>
  </w:num>
  <w:num w:numId="10">
    <w:abstractNumId w:val="21"/>
  </w:num>
  <w:num w:numId="11">
    <w:abstractNumId w:val="18"/>
  </w:num>
  <w:num w:numId="12">
    <w:abstractNumId w:val="27"/>
  </w:num>
  <w:num w:numId="13">
    <w:abstractNumId w:val="12"/>
  </w:num>
  <w:num w:numId="14">
    <w:abstractNumId w:val="14"/>
  </w:num>
  <w:num w:numId="15">
    <w:abstractNumId w:val="25"/>
  </w:num>
  <w:num w:numId="16">
    <w:abstractNumId w:val="13"/>
  </w:num>
  <w:num w:numId="17">
    <w:abstractNumId w:val="28"/>
  </w:num>
  <w:num w:numId="18">
    <w:abstractNumId w:val="8"/>
  </w:num>
  <w:num w:numId="19">
    <w:abstractNumId w:val="15"/>
  </w:num>
  <w:num w:numId="20">
    <w:abstractNumId w:val="26"/>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19"/>
  </w:num>
  <w:num w:numId="25">
    <w:abstractNumId w:val="0"/>
  </w:num>
  <w:num w:numId="26">
    <w:abstractNumId w:val="1"/>
  </w:num>
  <w:num w:numId="27">
    <w:abstractNumId w:val="2"/>
  </w:num>
  <w:num w:numId="28">
    <w:abstractNumId w:val="7"/>
  </w:num>
  <w:num w:numId="29">
    <w:abstractNumId w:val="20"/>
  </w:num>
  <w:num w:numId="30">
    <w:abstractNumId w:val="23"/>
  </w:num>
  <w:num w:numId="31">
    <w:abstractNumId w:val="6"/>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5B"/>
    <w:rsid w:val="00001C86"/>
    <w:rsid w:val="000045A0"/>
    <w:rsid w:val="00017D5F"/>
    <w:rsid w:val="00061E98"/>
    <w:rsid w:val="00081EE5"/>
    <w:rsid w:val="000A53D5"/>
    <w:rsid w:val="000B748D"/>
    <w:rsid w:val="000F7660"/>
    <w:rsid w:val="00140E3E"/>
    <w:rsid w:val="00152EA3"/>
    <w:rsid w:val="00153A26"/>
    <w:rsid w:val="00164603"/>
    <w:rsid w:val="00186EB1"/>
    <w:rsid w:val="00186F95"/>
    <w:rsid w:val="00204746"/>
    <w:rsid w:val="002255BE"/>
    <w:rsid w:val="002379EA"/>
    <w:rsid w:val="002750B5"/>
    <w:rsid w:val="00296FAC"/>
    <w:rsid w:val="002A41A8"/>
    <w:rsid w:val="002C35E7"/>
    <w:rsid w:val="002D5DA6"/>
    <w:rsid w:val="00304BB5"/>
    <w:rsid w:val="0032094A"/>
    <w:rsid w:val="00326CDC"/>
    <w:rsid w:val="00333181"/>
    <w:rsid w:val="00334BD7"/>
    <w:rsid w:val="003368A2"/>
    <w:rsid w:val="003577D1"/>
    <w:rsid w:val="00371075"/>
    <w:rsid w:val="00380974"/>
    <w:rsid w:val="003830CF"/>
    <w:rsid w:val="003942F7"/>
    <w:rsid w:val="003F2D96"/>
    <w:rsid w:val="004322A3"/>
    <w:rsid w:val="004543B8"/>
    <w:rsid w:val="0047019A"/>
    <w:rsid w:val="00480E61"/>
    <w:rsid w:val="004B641A"/>
    <w:rsid w:val="004E38E5"/>
    <w:rsid w:val="00567467"/>
    <w:rsid w:val="005750BE"/>
    <w:rsid w:val="005A04DA"/>
    <w:rsid w:val="005A3EDD"/>
    <w:rsid w:val="005C0239"/>
    <w:rsid w:val="005E7BD7"/>
    <w:rsid w:val="005F1E2C"/>
    <w:rsid w:val="0061567E"/>
    <w:rsid w:val="006228DF"/>
    <w:rsid w:val="006451D8"/>
    <w:rsid w:val="00663DB2"/>
    <w:rsid w:val="006B12D8"/>
    <w:rsid w:val="006E2806"/>
    <w:rsid w:val="006F2842"/>
    <w:rsid w:val="006F7D2E"/>
    <w:rsid w:val="00747C0C"/>
    <w:rsid w:val="00754B44"/>
    <w:rsid w:val="00770C1B"/>
    <w:rsid w:val="00793DF0"/>
    <w:rsid w:val="007A1A5E"/>
    <w:rsid w:val="007E33D8"/>
    <w:rsid w:val="007E4FEC"/>
    <w:rsid w:val="008216C7"/>
    <w:rsid w:val="00926528"/>
    <w:rsid w:val="00941916"/>
    <w:rsid w:val="009451A3"/>
    <w:rsid w:val="0096166B"/>
    <w:rsid w:val="009A4AFA"/>
    <w:rsid w:val="009B2C62"/>
    <w:rsid w:val="009B5CF1"/>
    <w:rsid w:val="009C18A3"/>
    <w:rsid w:val="00A11B75"/>
    <w:rsid w:val="00A63879"/>
    <w:rsid w:val="00A655FD"/>
    <w:rsid w:val="00A7735F"/>
    <w:rsid w:val="00A801DD"/>
    <w:rsid w:val="00AD24B6"/>
    <w:rsid w:val="00B15E4A"/>
    <w:rsid w:val="00B50159"/>
    <w:rsid w:val="00B516DF"/>
    <w:rsid w:val="00B54309"/>
    <w:rsid w:val="00B56BC8"/>
    <w:rsid w:val="00B60C0A"/>
    <w:rsid w:val="00B65EA0"/>
    <w:rsid w:val="00BB7380"/>
    <w:rsid w:val="00BC6F9D"/>
    <w:rsid w:val="00C0085C"/>
    <w:rsid w:val="00C05862"/>
    <w:rsid w:val="00C104ED"/>
    <w:rsid w:val="00C16AFD"/>
    <w:rsid w:val="00C25A73"/>
    <w:rsid w:val="00C6225B"/>
    <w:rsid w:val="00C65EA7"/>
    <w:rsid w:val="00C7286D"/>
    <w:rsid w:val="00C84AC4"/>
    <w:rsid w:val="00CD308E"/>
    <w:rsid w:val="00CE195A"/>
    <w:rsid w:val="00D2761B"/>
    <w:rsid w:val="00D371B8"/>
    <w:rsid w:val="00D374EC"/>
    <w:rsid w:val="00D8665C"/>
    <w:rsid w:val="00D95C86"/>
    <w:rsid w:val="00D96F6A"/>
    <w:rsid w:val="00D9784F"/>
    <w:rsid w:val="00DB1AF5"/>
    <w:rsid w:val="00DD3B47"/>
    <w:rsid w:val="00E026C2"/>
    <w:rsid w:val="00E070C4"/>
    <w:rsid w:val="00E1140A"/>
    <w:rsid w:val="00E33F77"/>
    <w:rsid w:val="00E425B6"/>
    <w:rsid w:val="00E4595F"/>
    <w:rsid w:val="00E45D68"/>
    <w:rsid w:val="00E512F9"/>
    <w:rsid w:val="00E74BC0"/>
    <w:rsid w:val="00E855FB"/>
    <w:rsid w:val="00ED0132"/>
    <w:rsid w:val="00EE3C9D"/>
    <w:rsid w:val="00F13C2E"/>
    <w:rsid w:val="00F24073"/>
    <w:rsid w:val="00F47EF4"/>
    <w:rsid w:val="00F51AB1"/>
    <w:rsid w:val="00F51FEB"/>
    <w:rsid w:val="00F719C8"/>
    <w:rsid w:val="00F72BF3"/>
    <w:rsid w:val="00FC2294"/>
    <w:rsid w:val="00FF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6D"/>
  </w:style>
  <w:style w:type="paragraph" w:styleId="2">
    <w:name w:val="heading 2"/>
    <w:basedOn w:val="a"/>
    <w:next w:val="a"/>
    <w:link w:val="20"/>
    <w:semiHidden/>
    <w:unhideWhenUsed/>
    <w:qFormat/>
    <w:rsid w:val="00C0085C"/>
    <w:pPr>
      <w:keepNext/>
      <w:spacing w:before="240" w:after="60" w:line="240" w:lineRule="auto"/>
      <w:outlineLvl w:val="1"/>
    </w:pPr>
    <w:rPr>
      <w:rFonts w:ascii="Arial" w:eastAsia="Times New Roman" w:hAnsi="Arial"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2391"/>
    <w:pPr>
      <w:ind w:left="720"/>
      <w:contextualSpacing/>
    </w:pPr>
    <w:rPr>
      <w:rFonts w:ascii="Calibri" w:eastAsia="Calibri" w:hAnsi="Calibri" w:cs="Times New Roman"/>
    </w:rPr>
  </w:style>
  <w:style w:type="paragraph" w:styleId="a5">
    <w:name w:val="Balloon Text"/>
    <w:basedOn w:val="a"/>
    <w:link w:val="a6"/>
    <w:uiPriority w:val="99"/>
    <w:semiHidden/>
    <w:unhideWhenUsed/>
    <w:rsid w:val="00061E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E98"/>
    <w:rPr>
      <w:rFonts w:ascii="Tahoma" w:hAnsi="Tahoma" w:cs="Tahoma"/>
      <w:sz w:val="16"/>
      <w:szCs w:val="16"/>
    </w:rPr>
  </w:style>
  <w:style w:type="character" w:customStyle="1" w:styleId="20">
    <w:name w:val="Заголовок 2 Знак"/>
    <w:basedOn w:val="a0"/>
    <w:link w:val="2"/>
    <w:semiHidden/>
    <w:rsid w:val="00C0085C"/>
    <w:rPr>
      <w:rFonts w:ascii="Arial" w:eastAsia="Times New Roman" w:hAnsi="Arial" w:cs="Times New Roman"/>
      <w:b/>
      <w:i/>
      <w:sz w:val="28"/>
      <w:szCs w:val="20"/>
      <w:lang w:eastAsia="ru-RU"/>
    </w:rPr>
  </w:style>
  <w:style w:type="paragraph" w:styleId="a7">
    <w:name w:val="Normal (Web)"/>
    <w:basedOn w:val="a"/>
    <w:uiPriority w:val="99"/>
    <w:semiHidden/>
    <w:unhideWhenUsed/>
    <w:rsid w:val="00C00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1567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1567E"/>
  </w:style>
  <w:style w:type="paragraph" w:styleId="aa">
    <w:name w:val="footer"/>
    <w:basedOn w:val="a"/>
    <w:link w:val="ab"/>
    <w:uiPriority w:val="99"/>
    <w:unhideWhenUsed/>
    <w:rsid w:val="0061567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15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6D"/>
  </w:style>
  <w:style w:type="paragraph" w:styleId="2">
    <w:name w:val="heading 2"/>
    <w:basedOn w:val="a"/>
    <w:next w:val="a"/>
    <w:link w:val="20"/>
    <w:semiHidden/>
    <w:unhideWhenUsed/>
    <w:qFormat/>
    <w:rsid w:val="00C0085C"/>
    <w:pPr>
      <w:keepNext/>
      <w:spacing w:before="240" w:after="60" w:line="240" w:lineRule="auto"/>
      <w:outlineLvl w:val="1"/>
    </w:pPr>
    <w:rPr>
      <w:rFonts w:ascii="Arial" w:eastAsia="Times New Roman" w:hAnsi="Arial"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2391"/>
    <w:pPr>
      <w:ind w:left="720"/>
      <w:contextualSpacing/>
    </w:pPr>
    <w:rPr>
      <w:rFonts w:ascii="Calibri" w:eastAsia="Calibri" w:hAnsi="Calibri" w:cs="Times New Roman"/>
    </w:rPr>
  </w:style>
  <w:style w:type="paragraph" w:styleId="a5">
    <w:name w:val="Balloon Text"/>
    <w:basedOn w:val="a"/>
    <w:link w:val="a6"/>
    <w:uiPriority w:val="99"/>
    <w:semiHidden/>
    <w:unhideWhenUsed/>
    <w:rsid w:val="00061E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E98"/>
    <w:rPr>
      <w:rFonts w:ascii="Tahoma" w:hAnsi="Tahoma" w:cs="Tahoma"/>
      <w:sz w:val="16"/>
      <w:szCs w:val="16"/>
    </w:rPr>
  </w:style>
  <w:style w:type="character" w:customStyle="1" w:styleId="20">
    <w:name w:val="Заголовок 2 Знак"/>
    <w:basedOn w:val="a0"/>
    <w:link w:val="2"/>
    <w:semiHidden/>
    <w:rsid w:val="00C0085C"/>
    <w:rPr>
      <w:rFonts w:ascii="Arial" w:eastAsia="Times New Roman" w:hAnsi="Arial" w:cs="Times New Roman"/>
      <w:b/>
      <w:i/>
      <w:sz w:val="28"/>
      <w:szCs w:val="20"/>
      <w:lang w:eastAsia="ru-RU"/>
    </w:rPr>
  </w:style>
  <w:style w:type="paragraph" w:styleId="a7">
    <w:name w:val="Normal (Web)"/>
    <w:basedOn w:val="a"/>
    <w:uiPriority w:val="99"/>
    <w:semiHidden/>
    <w:unhideWhenUsed/>
    <w:rsid w:val="00C00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1567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1567E"/>
  </w:style>
  <w:style w:type="paragraph" w:styleId="aa">
    <w:name w:val="footer"/>
    <w:basedOn w:val="a"/>
    <w:link w:val="ab"/>
    <w:uiPriority w:val="99"/>
    <w:unhideWhenUsed/>
    <w:rsid w:val="0061567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1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5940">
      <w:bodyDiv w:val="1"/>
      <w:marLeft w:val="0"/>
      <w:marRight w:val="0"/>
      <w:marTop w:val="0"/>
      <w:marBottom w:val="0"/>
      <w:divBdr>
        <w:top w:val="none" w:sz="0" w:space="0" w:color="auto"/>
        <w:left w:val="none" w:sz="0" w:space="0" w:color="auto"/>
        <w:bottom w:val="none" w:sz="0" w:space="0" w:color="auto"/>
        <w:right w:val="none" w:sz="0" w:space="0" w:color="auto"/>
      </w:divBdr>
    </w:div>
    <w:div w:id="429736363">
      <w:bodyDiv w:val="1"/>
      <w:marLeft w:val="0"/>
      <w:marRight w:val="0"/>
      <w:marTop w:val="0"/>
      <w:marBottom w:val="0"/>
      <w:divBdr>
        <w:top w:val="none" w:sz="0" w:space="0" w:color="auto"/>
        <w:left w:val="none" w:sz="0" w:space="0" w:color="auto"/>
        <w:bottom w:val="none" w:sz="0" w:space="0" w:color="auto"/>
        <w:right w:val="none" w:sz="0" w:space="0" w:color="auto"/>
      </w:divBdr>
    </w:div>
    <w:div w:id="926425244">
      <w:bodyDiv w:val="1"/>
      <w:marLeft w:val="0"/>
      <w:marRight w:val="0"/>
      <w:marTop w:val="0"/>
      <w:marBottom w:val="0"/>
      <w:divBdr>
        <w:top w:val="none" w:sz="0" w:space="0" w:color="auto"/>
        <w:left w:val="none" w:sz="0" w:space="0" w:color="auto"/>
        <w:bottom w:val="none" w:sz="0" w:space="0" w:color="auto"/>
        <w:right w:val="none" w:sz="0" w:space="0" w:color="auto"/>
      </w:divBdr>
    </w:div>
    <w:div w:id="1002317332">
      <w:bodyDiv w:val="1"/>
      <w:marLeft w:val="0"/>
      <w:marRight w:val="0"/>
      <w:marTop w:val="0"/>
      <w:marBottom w:val="0"/>
      <w:divBdr>
        <w:top w:val="none" w:sz="0" w:space="0" w:color="auto"/>
        <w:left w:val="none" w:sz="0" w:space="0" w:color="auto"/>
        <w:bottom w:val="none" w:sz="0" w:space="0" w:color="auto"/>
        <w:right w:val="none" w:sz="0" w:space="0" w:color="auto"/>
      </w:divBdr>
    </w:div>
    <w:div w:id="1268276530">
      <w:bodyDiv w:val="1"/>
      <w:marLeft w:val="0"/>
      <w:marRight w:val="0"/>
      <w:marTop w:val="0"/>
      <w:marBottom w:val="0"/>
      <w:divBdr>
        <w:top w:val="none" w:sz="0" w:space="0" w:color="auto"/>
        <w:left w:val="none" w:sz="0" w:space="0" w:color="auto"/>
        <w:bottom w:val="none" w:sz="0" w:space="0" w:color="auto"/>
        <w:right w:val="none" w:sz="0" w:space="0" w:color="auto"/>
      </w:divBdr>
    </w:div>
    <w:div w:id="1380856714">
      <w:bodyDiv w:val="1"/>
      <w:marLeft w:val="0"/>
      <w:marRight w:val="0"/>
      <w:marTop w:val="0"/>
      <w:marBottom w:val="0"/>
      <w:divBdr>
        <w:top w:val="none" w:sz="0" w:space="0" w:color="auto"/>
        <w:left w:val="none" w:sz="0" w:space="0" w:color="auto"/>
        <w:bottom w:val="none" w:sz="0" w:space="0" w:color="auto"/>
        <w:right w:val="none" w:sz="0" w:space="0" w:color="auto"/>
      </w:divBdr>
    </w:div>
    <w:div w:id="1486816221">
      <w:bodyDiv w:val="1"/>
      <w:marLeft w:val="0"/>
      <w:marRight w:val="0"/>
      <w:marTop w:val="0"/>
      <w:marBottom w:val="0"/>
      <w:divBdr>
        <w:top w:val="none" w:sz="0" w:space="0" w:color="auto"/>
        <w:left w:val="none" w:sz="0" w:space="0" w:color="auto"/>
        <w:bottom w:val="none" w:sz="0" w:space="0" w:color="auto"/>
        <w:right w:val="none" w:sz="0" w:space="0" w:color="auto"/>
      </w:divBdr>
    </w:div>
    <w:div w:id="20590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B2A0-6DB4-45F9-B681-32560C62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84556</Words>
  <Characters>48197</Characters>
  <Application>Microsoft Office Word</Application>
  <DocSecurity>0</DocSecurity>
  <Lines>401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Zastupnik</dc:creator>
  <cp:keywords/>
  <dc:description/>
  <cp:lastModifiedBy>ivan</cp:lastModifiedBy>
  <cp:revision>34</cp:revision>
  <dcterms:created xsi:type="dcterms:W3CDTF">2015-04-03T10:21:00Z</dcterms:created>
  <dcterms:modified xsi:type="dcterms:W3CDTF">2015-11-19T12:29:00Z</dcterms:modified>
</cp:coreProperties>
</file>