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53" w:rsidRDefault="00A65FF8" w:rsidP="00A65FF8">
      <w:pPr>
        <w:jc w:val="center"/>
        <w:rPr>
          <w:b/>
          <w:sz w:val="28"/>
          <w:szCs w:val="28"/>
          <w:lang w:val="en-US"/>
        </w:rPr>
      </w:pPr>
      <w:r w:rsidRPr="00B05B66">
        <w:rPr>
          <w:b/>
          <w:sz w:val="28"/>
          <w:szCs w:val="28"/>
          <w:lang w:val="uk-UA"/>
        </w:rPr>
        <w:t>БМАНУ 201</w:t>
      </w:r>
      <w:r>
        <w:rPr>
          <w:b/>
          <w:sz w:val="28"/>
          <w:szCs w:val="28"/>
          <w:lang w:val="uk-UA"/>
        </w:rPr>
        <w:t>4</w:t>
      </w:r>
      <w:r w:rsidRPr="00B05B66">
        <w:rPr>
          <w:b/>
          <w:sz w:val="28"/>
          <w:szCs w:val="28"/>
          <w:lang w:val="uk-UA"/>
        </w:rPr>
        <w:t xml:space="preserve"> </w:t>
      </w:r>
    </w:p>
    <w:p w:rsidR="002E1ED8" w:rsidRPr="002E1ED8" w:rsidRDefault="002E1ED8" w:rsidP="00A65FF8">
      <w:pPr>
        <w:jc w:val="center"/>
        <w:rPr>
          <w:b/>
          <w:sz w:val="28"/>
          <w:szCs w:val="28"/>
          <w:lang w:val="en-US"/>
        </w:rPr>
      </w:pPr>
    </w:p>
    <w:p w:rsidR="00A65FF8" w:rsidRPr="00B05B66" w:rsidRDefault="00A65FF8" w:rsidP="00A65FF8">
      <w:pPr>
        <w:jc w:val="center"/>
        <w:rPr>
          <w:b/>
          <w:sz w:val="28"/>
          <w:szCs w:val="28"/>
          <w:lang w:val="uk-UA"/>
        </w:rPr>
      </w:pPr>
      <w:r w:rsidRPr="00B05B66">
        <w:rPr>
          <w:b/>
          <w:sz w:val="28"/>
          <w:szCs w:val="28"/>
          <w:lang w:val="uk-UA"/>
        </w:rPr>
        <w:t>Відповіді – 9 клас</w:t>
      </w:r>
    </w:p>
    <w:p w:rsidR="00A65FF8" w:rsidRPr="00944CF9" w:rsidRDefault="00A65FF8" w:rsidP="00A65FF8">
      <w:pPr>
        <w:jc w:val="center"/>
        <w:rPr>
          <w:b/>
          <w:sz w:val="28"/>
          <w:szCs w:val="28"/>
        </w:rPr>
      </w:pPr>
      <w:r w:rsidRPr="00B05B66">
        <w:rPr>
          <w:b/>
          <w:sz w:val="28"/>
          <w:szCs w:val="28"/>
          <w:lang w:val="uk-UA"/>
        </w:rPr>
        <w:t>В І</w:t>
      </w:r>
    </w:p>
    <w:p w:rsidR="00034744" w:rsidRPr="00944CF9" w:rsidRDefault="00034744" w:rsidP="00A65FF8">
      <w:pPr>
        <w:jc w:val="center"/>
        <w:rPr>
          <w:b/>
          <w:sz w:val="28"/>
          <w:szCs w:val="28"/>
        </w:rPr>
      </w:pPr>
    </w:p>
    <w:p w:rsidR="00A65FF8" w:rsidRPr="00B05B66" w:rsidRDefault="00A65FF8" w:rsidP="00A65FF8">
      <w:pPr>
        <w:jc w:val="center"/>
        <w:rPr>
          <w:b/>
          <w:sz w:val="28"/>
          <w:szCs w:val="28"/>
          <w:lang w:val="uk-UA"/>
        </w:rPr>
      </w:pPr>
      <w:r w:rsidRPr="00B05B66">
        <w:rPr>
          <w:b/>
          <w:sz w:val="28"/>
          <w:szCs w:val="28"/>
          <w:lang w:val="uk-UA"/>
        </w:rPr>
        <w:t>І рівень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A65FF8" w:rsidRPr="0016158E" w:rsidTr="00E869BE">
        <w:tc>
          <w:tcPr>
            <w:tcW w:w="1063" w:type="dxa"/>
          </w:tcPr>
          <w:p w:rsidR="00A65FF8" w:rsidRPr="0016158E" w:rsidRDefault="00A65FF8" w:rsidP="00E869B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</w:tcPr>
          <w:p w:rsidR="00A65FF8" w:rsidRPr="0016158E" w:rsidRDefault="00A65FF8" w:rsidP="00E869B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</w:tcPr>
          <w:p w:rsidR="00A65FF8" w:rsidRPr="0016158E" w:rsidRDefault="00A65FF8" w:rsidP="00E869B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</w:tcPr>
          <w:p w:rsidR="00A65FF8" w:rsidRPr="0016158E" w:rsidRDefault="00A65FF8" w:rsidP="00E869B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</w:tcPr>
          <w:p w:rsidR="00A65FF8" w:rsidRPr="0016158E" w:rsidRDefault="00A65FF8" w:rsidP="00E869B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</w:tcPr>
          <w:p w:rsidR="00A65FF8" w:rsidRPr="0016158E" w:rsidRDefault="00A65FF8" w:rsidP="00E869B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</w:tcPr>
          <w:p w:rsidR="00A65FF8" w:rsidRPr="0016158E" w:rsidRDefault="00A65FF8" w:rsidP="00E869B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</w:tcPr>
          <w:p w:rsidR="00A65FF8" w:rsidRPr="0016158E" w:rsidRDefault="00A65FF8" w:rsidP="00E869B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</w:tcPr>
          <w:p w:rsidR="00A65FF8" w:rsidRPr="0016158E" w:rsidRDefault="00A65FF8" w:rsidP="00E869B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5FF8" w:rsidRPr="0016158E" w:rsidTr="00E869BE">
        <w:tc>
          <w:tcPr>
            <w:tcW w:w="1063" w:type="dxa"/>
          </w:tcPr>
          <w:p w:rsidR="00A65FF8" w:rsidRPr="0016158E" w:rsidRDefault="00A65FF8" w:rsidP="00E869BE">
            <w:pPr>
              <w:jc w:val="center"/>
              <w:rPr>
                <w:sz w:val="28"/>
                <w:szCs w:val="28"/>
                <w:lang w:val="uk-UA"/>
              </w:rPr>
            </w:pPr>
            <w:r w:rsidRPr="0016158E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063" w:type="dxa"/>
          </w:tcPr>
          <w:p w:rsidR="00A65FF8" w:rsidRPr="0016158E" w:rsidRDefault="00A65FF8" w:rsidP="00E869BE">
            <w:pPr>
              <w:jc w:val="center"/>
              <w:rPr>
                <w:sz w:val="28"/>
                <w:szCs w:val="28"/>
                <w:lang w:val="uk-UA"/>
              </w:rPr>
            </w:pPr>
            <w:r w:rsidRPr="00D634DC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063" w:type="dxa"/>
          </w:tcPr>
          <w:p w:rsidR="00A65FF8" w:rsidRPr="0016158E" w:rsidRDefault="00A65FF8" w:rsidP="00E869BE">
            <w:pPr>
              <w:jc w:val="center"/>
              <w:rPr>
                <w:sz w:val="28"/>
                <w:szCs w:val="28"/>
                <w:lang w:val="uk-UA"/>
              </w:rPr>
            </w:pPr>
            <w:r w:rsidRPr="0016158E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063" w:type="dxa"/>
          </w:tcPr>
          <w:p w:rsidR="00A65FF8" w:rsidRPr="0016158E" w:rsidRDefault="00A65FF8" w:rsidP="00E869BE">
            <w:pPr>
              <w:jc w:val="center"/>
              <w:rPr>
                <w:sz w:val="28"/>
                <w:szCs w:val="28"/>
                <w:lang w:val="uk-UA"/>
              </w:rPr>
            </w:pPr>
            <w:r w:rsidRPr="0016158E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063" w:type="dxa"/>
          </w:tcPr>
          <w:p w:rsidR="00A65FF8" w:rsidRPr="0016158E" w:rsidRDefault="00A65FF8" w:rsidP="00E869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064" w:type="dxa"/>
          </w:tcPr>
          <w:p w:rsidR="00A65FF8" w:rsidRPr="0016158E" w:rsidRDefault="00A65FF8" w:rsidP="00E869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064" w:type="dxa"/>
          </w:tcPr>
          <w:p w:rsidR="00A65FF8" w:rsidRPr="0016158E" w:rsidRDefault="00A65FF8" w:rsidP="00E869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064" w:type="dxa"/>
          </w:tcPr>
          <w:p w:rsidR="00A65FF8" w:rsidRPr="0016158E" w:rsidRDefault="00A65FF8" w:rsidP="00E869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064" w:type="dxa"/>
          </w:tcPr>
          <w:p w:rsidR="00A65FF8" w:rsidRPr="0016158E" w:rsidRDefault="00A65FF8" w:rsidP="00E869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</w:p>
        </w:tc>
      </w:tr>
    </w:tbl>
    <w:p w:rsidR="00A65FF8" w:rsidRDefault="00A65FF8" w:rsidP="00A65FF8">
      <w:pPr>
        <w:jc w:val="center"/>
        <w:rPr>
          <w:sz w:val="28"/>
          <w:szCs w:val="28"/>
          <w:lang w:val="uk-UA"/>
        </w:rPr>
      </w:pPr>
    </w:p>
    <w:p w:rsidR="00A65FF8" w:rsidRDefault="00A65FF8" w:rsidP="00A65FF8">
      <w:pPr>
        <w:jc w:val="center"/>
        <w:rPr>
          <w:sz w:val="28"/>
          <w:szCs w:val="28"/>
          <w:lang w:val="uk-UA"/>
        </w:rPr>
      </w:pPr>
    </w:p>
    <w:p w:rsidR="00A65FF8" w:rsidRPr="00B05B66" w:rsidRDefault="00A65FF8" w:rsidP="00A65FF8">
      <w:pPr>
        <w:jc w:val="center"/>
        <w:rPr>
          <w:b/>
          <w:sz w:val="28"/>
          <w:szCs w:val="28"/>
          <w:lang w:val="uk-UA"/>
        </w:rPr>
      </w:pPr>
      <w:r w:rsidRPr="00B05B66">
        <w:rPr>
          <w:b/>
          <w:sz w:val="28"/>
          <w:szCs w:val="28"/>
          <w:lang w:val="uk-UA"/>
        </w:rPr>
        <w:t>ІІ рівень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383"/>
      </w:tblGrid>
      <w:tr w:rsidR="00A65FF8" w:rsidRPr="004C7FC0" w:rsidTr="00E869BE">
        <w:tc>
          <w:tcPr>
            <w:tcW w:w="1188" w:type="dxa"/>
          </w:tcPr>
          <w:p w:rsidR="00A65FF8" w:rsidRPr="004C7FC0" w:rsidRDefault="00A65FF8" w:rsidP="00E869BE">
            <w:pPr>
              <w:jc w:val="center"/>
              <w:rPr>
                <w:sz w:val="28"/>
                <w:szCs w:val="28"/>
                <w:lang w:val="uk-UA"/>
              </w:rPr>
            </w:pPr>
            <w:r w:rsidRPr="004C7FC0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4C7FC0">
              <w:rPr>
                <w:sz w:val="28"/>
                <w:szCs w:val="28"/>
                <w:lang w:val="uk-UA"/>
              </w:rPr>
              <w:t>завд</w:t>
            </w:r>
            <w:proofErr w:type="spellEnd"/>
          </w:p>
        </w:tc>
        <w:tc>
          <w:tcPr>
            <w:tcW w:w="8383" w:type="dxa"/>
          </w:tcPr>
          <w:p w:rsidR="00A65FF8" w:rsidRPr="004C7FC0" w:rsidRDefault="00AA30B0" w:rsidP="00E869BE">
            <w:pPr>
              <w:jc w:val="center"/>
              <w:rPr>
                <w:sz w:val="28"/>
                <w:szCs w:val="28"/>
                <w:lang w:val="uk-UA"/>
              </w:rPr>
            </w:pPr>
            <w:r w:rsidRPr="004C7FC0">
              <w:rPr>
                <w:sz w:val="28"/>
                <w:szCs w:val="28"/>
                <w:lang w:val="uk-UA"/>
              </w:rPr>
              <w:t>В</w:t>
            </w:r>
            <w:r w:rsidR="00A65FF8" w:rsidRPr="004C7FC0">
              <w:rPr>
                <w:sz w:val="28"/>
                <w:szCs w:val="28"/>
                <w:lang w:val="uk-UA"/>
              </w:rPr>
              <w:t>ідповідь</w:t>
            </w:r>
          </w:p>
        </w:tc>
      </w:tr>
      <w:tr w:rsidR="00A65FF8" w:rsidRPr="004C7FC0" w:rsidTr="00E869BE">
        <w:tc>
          <w:tcPr>
            <w:tcW w:w="1188" w:type="dxa"/>
            <w:vAlign w:val="center"/>
          </w:tcPr>
          <w:p w:rsidR="00A65FF8" w:rsidRPr="004C7FC0" w:rsidRDefault="00A65FF8" w:rsidP="00E869BE">
            <w:pPr>
              <w:rPr>
                <w:sz w:val="28"/>
                <w:szCs w:val="28"/>
                <w:lang w:val="uk-UA"/>
              </w:rPr>
            </w:pPr>
            <w:r w:rsidRPr="004C7FC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383" w:type="dxa"/>
            <w:vAlign w:val="center"/>
          </w:tcPr>
          <w:p w:rsidR="00A65FF8" w:rsidRPr="004C7FC0" w:rsidRDefault="00A65FF8" w:rsidP="00E869BE">
            <w:pPr>
              <w:rPr>
                <w:sz w:val="28"/>
                <w:szCs w:val="28"/>
                <w:lang w:val="uk-UA"/>
              </w:rPr>
            </w:pPr>
            <w:r w:rsidRPr="004C7FC0">
              <w:rPr>
                <w:sz w:val="28"/>
                <w:szCs w:val="28"/>
                <w:lang w:val="uk-UA"/>
              </w:rPr>
              <w:t>а) – 4; б) – 1; в) – 2</w:t>
            </w:r>
          </w:p>
        </w:tc>
      </w:tr>
      <w:tr w:rsidR="00A65FF8" w:rsidRPr="004C7FC0" w:rsidTr="00E869BE">
        <w:tc>
          <w:tcPr>
            <w:tcW w:w="1188" w:type="dxa"/>
            <w:vAlign w:val="center"/>
          </w:tcPr>
          <w:p w:rsidR="00A65FF8" w:rsidRPr="004C7FC0" w:rsidRDefault="00A65FF8" w:rsidP="00E869BE">
            <w:pPr>
              <w:rPr>
                <w:sz w:val="28"/>
                <w:szCs w:val="28"/>
                <w:lang w:val="uk-UA"/>
              </w:rPr>
            </w:pPr>
            <w:r w:rsidRPr="004C7FC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383" w:type="dxa"/>
            <w:vAlign w:val="center"/>
          </w:tcPr>
          <w:p w:rsidR="00A65FF8" w:rsidRPr="004C7FC0" w:rsidRDefault="00A65FF8" w:rsidP="00E869BE">
            <w:pPr>
              <w:rPr>
                <w:sz w:val="28"/>
                <w:szCs w:val="28"/>
                <w:lang w:val="uk-UA"/>
              </w:rPr>
            </w:pPr>
            <w:r w:rsidRPr="004C7FC0">
              <w:rPr>
                <w:sz w:val="28"/>
                <w:szCs w:val="28"/>
                <w:lang w:val="uk-UA"/>
              </w:rPr>
              <w:t xml:space="preserve">в, б, а, г </w:t>
            </w:r>
          </w:p>
          <w:p w:rsidR="00A65FF8" w:rsidRPr="004C7FC0" w:rsidRDefault="00A65FF8" w:rsidP="00E869BE">
            <w:pPr>
              <w:rPr>
                <w:sz w:val="28"/>
                <w:szCs w:val="28"/>
                <w:lang w:val="uk-UA"/>
              </w:rPr>
            </w:pPr>
            <w:r w:rsidRPr="004C7FC0">
              <w:rPr>
                <w:sz w:val="28"/>
                <w:szCs w:val="28"/>
                <w:lang w:val="uk-UA"/>
              </w:rPr>
              <w:t>або яйце, личинка, поліп, медуза</w:t>
            </w:r>
            <w:r w:rsidRPr="0016158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65FF8" w:rsidRPr="004C7FC0" w:rsidTr="00E869BE">
        <w:tc>
          <w:tcPr>
            <w:tcW w:w="1188" w:type="dxa"/>
            <w:vAlign w:val="center"/>
          </w:tcPr>
          <w:p w:rsidR="00A65FF8" w:rsidRPr="004C7FC0" w:rsidRDefault="00A65FF8" w:rsidP="00E869BE">
            <w:pPr>
              <w:rPr>
                <w:sz w:val="28"/>
                <w:szCs w:val="28"/>
                <w:lang w:val="uk-UA"/>
              </w:rPr>
            </w:pPr>
            <w:r w:rsidRPr="004C7FC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383" w:type="dxa"/>
            <w:vAlign w:val="center"/>
          </w:tcPr>
          <w:p w:rsidR="00A65FF8" w:rsidRPr="004C7FC0" w:rsidRDefault="00A65FF8" w:rsidP="002E419F">
            <w:pPr>
              <w:rPr>
                <w:sz w:val="28"/>
                <w:szCs w:val="28"/>
                <w:lang w:val="uk-UA"/>
              </w:rPr>
            </w:pPr>
            <w:r w:rsidRPr="0016158E">
              <w:rPr>
                <w:sz w:val="28"/>
                <w:szCs w:val="28"/>
                <w:lang w:val="uk-UA"/>
              </w:rPr>
              <w:t>а) – рефлекторн</w:t>
            </w:r>
            <w:r w:rsidR="002E419F">
              <w:rPr>
                <w:sz w:val="28"/>
                <w:szCs w:val="28"/>
                <w:lang w:val="uk-UA"/>
              </w:rPr>
              <w:t>ої</w:t>
            </w:r>
            <w:r w:rsidRPr="0016158E">
              <w:rPr>
                <w:sz w:val="28"/>
                <w:szCs w:val="28"/>
                <w:lang w:val="uk-UA"/>
              </w:rPr>
              <w:t xml:space="preserve"> дуг</w:t>
            </w:r>
            <w:r w:rsidR="002E419F">
              <w:rPr>
                <w:sz w:val="28"/>
                <w:szCs w:val="28"/>
                <w:lang w:val="uk-UA"/>
              </w:rPr>
              <w:t>и</w:t>
            </w:r>
            <w:r w:rsidRPr="0016158E">
              <w:rPr>
                <w:sz w:val="28"/>
                <w:szCs w:val="28"/>
                <w:lang w:val="uk-UA"/>
              </w:rPr>
              <w:t>; б) – спо</w:t>
            </w:r>
            <w:r>
              <w:rPr>
                <w:sz w:val="28"/>
                <w:szCs w:val="28"/>
                <w:lang w:val="uk-UA"/>
              </w:rPr>
              <w:t>р</w:t>
            </w:r>
            <w:r w:rsidRPr="0016158E">
              <w:rPr>
                <w:sz w:val="28"/>
                <w:szCs w:val="28"/>
                <w:lang w:val="uk-UA"/>
              </w:rPr>
              <w:t xml:space="preserve">офіт; в) – нефрон; г) – </w:t>
            </w:r>
            <w:proofErr w:type="spellStart"/>
            <w:r w:rsidRPr="0016158E">
              <w:rPr>
                <w:sz w:val="28"/>
                <w:szCs w:val="28"/>
                <w:lang w:val="uk-UA"/>
              </w:rPr>
              <w:t>мандибули</w:t>
            </w:r>
            <w:proofErr w:type="spellEnd"/>
          </w:p>
        </w:tc>
      </w:tr>
      <w:tr w:rsidR="00A65FF8" w:rsidRPr="004C7FC0" w:rsidTr="00E869BE">
        <w:tc>
          <w:tcPr>
            <w:tcW w:w="1188" w:type="dxa"/>
            <w:vAlign w:val="center"/>
          </w:tcPr>
          <w:p w:rsidR="00A65FF8" w:rsidRPr="004C7FC0" w:rsidRDefault="00A65FF8" w:rsidP="00E869BE">
            <w:pPr>
              <w:rPr>
                <w:sz w:val="28"/>
                <w:szCs w:val="28"/>
                <w:lang w:val="uk-UA"/>
              </w:rPr>
            </w:pPr>
            <w:r w:rsidRPr="004C7FC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383" w:type="dxa"/>
            <w:vAlign w:val="center"/>
          </w:tcPr>
          <w:p w:rsidR="00A65FF8" w:rsidRPr="004C7FC0" w:rsidRDefault="00A65FF8" w:rsidP="00AA30B0">
            <w:pPr>
              <w:rPr>
                <w:sz w:val="28"/>
                <w:szCs w:val="28"/>
                <w:lang w:val="uk-UA"/>
              </w:rPr>
            </w:pPr>
            <w:r w:rsidRPr="0016158E">
              <w:rPr>
                <w:sz w:val="28"/>
                <w:szCs w:val="28"/>
                <w:lang w:val="uk-UA"/>
              </w:rPr>
              <w:t>а, в, г</w:t>
            </w:r>
            <w:r w:rsidR="00AA30B0" w:rsidRPr="006A2028">
              <w:rPr>
                <w:sz w:val="28"/>
                <w:szCs w:val="28"/>
                <w:lang w:val="uk-UA"/>
              </w:rPr>
              <w:t xml:space="preserve">, е, </w:t>
            </w:r>
            <w:r w:rsidR="006A2028" w:rsidRPr="006A2028">
              <w:rPr>
                <w:sz w:val="28"/>
                <w:szCs w:val="28"/>
                <w:lang w:val="uk-UA"/>
              </w:rPr>
              <w:t xml:space="preserve">є, </w:t>
            </w:r>
            <w:r w:rsidRPr="006A2028">
              <w:rPr>
                <w:sz w:val="28"/>
                <w:szCs w:val="28"/>
                <w:lang w:val="uk-UA"/>
              </w:rPr>
              <w:t>и</w:t>
            </w:r>
          </w:p>
        </w:tc>
      </w:tr>
    </w:tbl>
    <w:p w:rsidR="00A65FF8" w:rsidRDefault="00A65FF8" w:rsidP="00A65FF8">
      <w:pPr>
        <w:jc w:val="center"/>
        <w:rPr>
          <w:sz w:val="28"/>
          <w:szCs w:val="28"/>
          <w:lang w:val="uk-UA"/>
        </w:rPr>
      </w:pPr>
    </w:p>
    <w:p w:rsidR="00A65FF8" w:rsidRDefault="00A65FF8" w:rsidP="00A65FF8">
      <w:pPr>
        <w:jc w:val="center"/>
        <w:rPr>
          <w:sz w:val="28"/>
          <w:szCs w:val="28"/>
          <w:lang w:val="uk-UA"/>
        </w:rPr>
      </w:pPr>
    </w:p>
    <w:p w:rsidR="00A65FF8" w:rsidRDefault="00A65FF8" w:rsidP="00A65FF8">
      <w:pPr>
        <w:jc w:val="center"/>
        <w:rPr>
          <w:b/>
          <w:sz w:val="28"/>
          <w:szCs w:val="28"/>
          <w:lang w:val="en-US"/>
        </w:rPr>
      </w:pPr>
      <w:r w:rsidRPr="00B05B66">
        <w:rPr>
          <w:b/>
          <w:sz w:val="28"/>
          <w:szCs w:val="28"/>
          <w:lang w:val="uk-UA"/>
        </w:rPr>
        <w:t>ІІІ рівень</w:t>
      </w:r>
    </w:p>
    <w:p w:rsidR="00034744" w:rsidRPr="00034744" w:rsidRDefault="00034744" w:rsidP="00A65FF8">
      <w:pPr>
        <w:jc w:val="center"/>
        <w:rPr>
          <w:b/>
          <w:sz w:val="28"/>
          <w:szCs w:val="28"/>
          <w:lang w:val="en-US"/>
        </w:rPr>
      </w:pPr>
    </w:p>
    <w:p w:rsidR="00A65FF8" w:rsidRPr="004C7FC0" w:rsidRDefault="00A65FF8" w:rsidP="00A65FF8">
      <w:pPr>
        <w:ind w:firstLine="709"/>
        <w:jc w:val="both"/>
        <w:rPr>
          <w:sz w:val="28"/>
          <w:szCs w:val="28"/>
          <w:lang w:val="uk-UA"/>
        </w:rPr>
      </w:pPr>
      <w:r w:rsidRPr="00771476">
        <w:rPr>
          <w:b/>
          <w:sz w:val="28"/>
          <w:szCs w:val="28"/>
          <w:lang w:val="uk-UA"/>
        </w:rPr>
        <w:t xml:space="preserve">Завдання 1. </w:t>
      </w:r>
      <w:r w:rsidRPr="004C7FC0">
        <w:rPr>
          <w:sz w:val="28"/>
          <w:szCs w:val="28"/>
          <w:lang w:val="uk-UA"/>
        </w:rPr>
        <w:t>Дизентерійна амеба (</w:t>
      </w:r>
      <w:proofErr w:type="spellStart"/>
      <w:r w:rsidR="00A42547" w:rsidRPr="004C7FC0">
        <w:rPr>
          <w:i/>
          <w:sz w:val="28"/>
          <w:szCs w:val="28"/>
          <w:lang w:val="uk-UA"/>
        </w:rPr>
        <w:fldChar w:fldCharType="begin"/>
      </w:r>
      <w:r w:rsidRPr="004C7FC0">
        <w:rPr>
          <w:i/>
          <w:sz w:val="28"/>
          <w:szCs w:val="28"/>
          <w:lang w:val="uk-UA"/>
        </w:rPr>
        <w:instrText xml:space="preserve"> HYPERLINK "http://uk.wikipedia.org/w/index.php?title=Entamoeba_histolytica&amp;action=edit&amp;redlink=1" \o "Entamoeba histolytica (ще не написана)" </w:instrText>
      </w:r>
      <w:r w:rsidR="00A42547" w:rsidRPr="004C7FC0">
        <w:rPr>
          <w:i/>
          <w:sz w:val="28"/>
          <w:szCs w:val="28"/>
          <w:lang w:val="uk-UA"/>
        </w:rPr>
        <w:fldChar w:fldCharType="separate"/>
      </w:r>
      <w:r w:rsidRPr="004C7FC0">
        <w:rPr>
          <w:i/>
          <w:sz w:val="28"/>
          <w:szCs w:val="28"/>
          <w:lang w:val="uk-UA"/>
        </w:rPr>
        <w:t>Entamoeba</w:t>
      </w:r>
      <w:proofErr w:type="spellEnd"/>
      <w:r w:rsidRPr="004C7FC0">
        <w:rPr>
          <w:i/>
          <w:sz w:val="28"/>
          <w:szCs w:val="28"/>
          <w:lang w:val="uk-UA"/>
        </w:rPr>
        <w:t xml:space="preserve"> </w:t>
      </w:r>
      <w:proofErr w:type="spellStart"/>
      <w:r w:rsidRPr="004C7FC0">
        <w:rPr>
          <w:i/>
          <w:sz w:val="28"/>
          <w:szCs w:val="28"/>
          <w:lang w:val="uk-UA"/>
        </w:rPr>
        <w:t>histolytica</w:t>
      </w:r>
      <w:proofErr w:type="spellEnd"/>
      <w:r w:rsidR="00A42547" w:rsidRPr="004C7FC0">
        <w:rPr>
          <w:i/>
          <w:sz w:val="28"/>
          <w:szCs w:val="28"/>
          <w:lang w:val="uk-UA"/>
        </w:rPr>
        <w:fldChar w:fldCharType="end"/>
      </w:r>
      <w:r w:rsidRPr="004C7FC0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–</w:t>
      </w:r>
      <w:r w:rsidRPr="004C7FC0">
        <w:rPr>
          <w:sz w:val="28"/>
          <w:szCs w:val="28"/>
          <w:lang w:val="uk-UA"/>
        </w:rPr>
        <w:t xml:space="preserve"> звичайний паразит </w:t>
      </w:r>
      <w:hyperlink r:id="rId5" w:tooltip="Кишечник" w:history="1">
        <w:r w:rsidRPr="004C7FC0">
          <w:rPr>
            <w:sz w:val="28"/>
            <w:szCs w:val="28"/>
            <w:lang w:val="uk-UA"/>
          </w:rPr>
          <w:t>кишечника</w:t>
        </w:r>
      </w:hyperlink>
      <w:r w:rsidRPr="004C7FC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який</w:t>
      </w:r>
      <w:r w:rsidRPr="004C7FC0">
        <w:rPr>
          <w:sz w:val="28"/>
          <w:szCs w:val="28"/>
          <w:lang w:val="uk-UA"/>
        </w:rPr>
        <w:t xml:space="preserve"> викликає </w:t>
      </w:r>
      <w:hyperlink r:id="rId6" w:tooltip="Дизентерія" w:history="1">
        <w:r w:rsidRPr="004C7FC0">
          <w:rPr>
            <w:sz w:val="28"/>
            <w:szCs w:val="28"/>
            <w:lang w:val="uk-UA"/>
          </w:rPr>
          <w:t>дизентерію</w:t>
        </w:r>
      </w:hyperlink>
      <w:r w:rsidRPr="004C7FC0">
        <w:rPr>
          <w:sz w:val="28"/>
          <w:szCs w:val="28"/>
          <w:lang w:val="uk-UA"/>
        </w:rPr>
        <w:t xml:space="preserve">. Інвазійна форма </w:t>
      </w:r>
      <w:r>
        <w:rPr>
          <w:sz w:val="28"/>
          <w:szCs w:val="28"/>
          <w:lang w:val="uk-UA"/>
        </w:rPr>
        <w:t>–</w:t>
      </w:r>
      <w:r w:rsidRPr="004C7FC0">
        <w:rPr>
          <w:sz w:val="28"/>
          <w:szCs w:val="28"/>
          <w:lang w:val="uk-UA"/>
        </w:rPr>
        <w:t xml:space="preserve"> циста. Механізм передачі фекально-оральний. Цисти потрапляють в організм здорової людини з забрудненою їжею, водою, із брудних рук. Механічними переносниками можуть бути мухи і таргани. У киш</w:t>
      </w:r>
      <w:r>
        <w:rPr>
          <w:sz w:val="28"/>
          <w:szCs w:val="28"/>
          <w:lang w:val="uk-UA"/>
        </w:rPr>
        <w:t>ечнику</w:t>
      </w:r>
      <w:r w:rsidRPr="004C7FC0">
        <w:rPr>
          <w:sz w:val="28"/>
          <w:szCs w:val="28"/>
          <w:lang w:val="uk-UA"/>
        </w:rPr>
        <w:t xml:space="preserve"> оболонка цисти розчиняється, ядра поділяються навпіл, із кожної цисти утворюється 8 просвітних форм</w:t>
      </w:r>
      <w:r>
        <w:rPr>
          <w:sz w:val="28"/>
          <w:szCs w:val="28"/>
          <w:lang w:val="uk-UA"/>
        </w:rPr>
        <w:t xml:space="preserve"> дизентерійної амеби</w:t>
      </w:r>
      <w:r w:rsidRPr="004C7FC0">
        <w:rPr>
          <w:sz w:val="28"/>
          <w:szCs w:val="28"/>
          <w:lang w:val="uk-UA"/>
        </w:rPr>
        <w:t xml:space="preserve">. </w:t>
      </w:r>
    </w:p>
    <w:p w:rsidR="00A65FF8" w:rsidRPr="004C7FC0" w:rsidRDefault="00A65FF8" w:rsidP="00A65FF8">
      <w:pPr>
        <w:jc w:val="both"/>
        <w:rPr>
          <w:sz w:val="28"/>
          <w:szCs w:val="28"/>
          <w:lang w:val="uk-UA"/>
        </w:rPr>
      </w:pPr>
    </w:p>
    <w:p w:rsidR="00A65FF8" w:rsidRDefault="00A65FF8" w:rsidP="00A65FF8">
      <w:pPr>
        <w:ind w:firstLine="709"/>
        <w:jc w:val="both"/>
        <w:rPr>
          <w:sz w:val="28"/>
          <w:szCs w:val="28"/>
          <w:lang w:val="uk-UA"/>
        </w:rPr>
      </w:pPr>
      <w:r w:rsidRPr="00771476">
        <w:rPr>
          <w:b/>
          <w:sz w:val="28"/>
          <w:szCs w:val="28"/>
          <w:lang w:val="uk-UA"/>
        </w:rPr>
        <w:t>Завдання 2.</w:t>
      </w:r>
      <w:r w:rsidRPr="004C7FC0">
        <w:rPr>
          <w:sz w:val="28"/>
          <w:szCs w:val="28"/>
          <w:lang w:val="uk-UA"/>
        </w:rPr>
        <w:t xml:space="preserve"> Мікориза – це </w:t>
      </w:r>
      <w:hyperlink r:id="rId7" w:tooltip="Симбіоз" w:history="1">
        <w:r w:rsidRPr="004C7FC0">
          <w:rPr>
            <w:sz w:val="28"/>
            <w:szCs w:val="28"/>
            <w:lang w:val="uk-UA"/>
          </w:rPr>
          <w:t>симбіотичне</w:t>
        </w:r>
      </w:hyperlink>
      <w:r w:rsidRPr="004C7FC0">
        <w:rPr>
          <w:sz w:val="28"/>
          <w:szCs w:val="28"/>
          <w:lang w:val="uk-UA"/>
        </w:rPr>
        <w:t xml:space="preserve"> співжиття </w:t>
      </w:r>
      <w:hyperlink r:id="rId8" w:tooltip="Гриб" w:history="1">
        <w:r w:rsidRPr="004C7FC0">
          <w:rPr>
            <w:sz w:val="28"/>
            <w:szCs w:val="28"/>
            <w:lang w:val="uk-UA"/>
          </w:rPr>
          <w:t>гриба</w:t>
        </w:r>
      </w:hyperlink>
      <w:r w:rsidRPr="004C7FC0">
        <w:rPr>
          <w:sz w:val="28"/>
          <w:szCs w:val="28"/>
          <w:lang w:val="uk-UA"/>
        </w:rPr>
        <w:t xml:space="preserve"> з </w:t>
      </w:r>
      <w:hyperlink r:id="rId9" w:tooltip="Рослина" w:history="1">
        <w:r w:rsidRPr="004C7FC0">
          <w:rPr>
            <w:sz w:val="28"/>
            <w:szCs w:val="28"/>
            <w:lang w:val="uk-UA"/>
          </w:rPr>
          <w:t>рослиною</w:t>
        </w:r>
      </w:hyperlink>
      <w:r w:rsidRPr="004C7FC0">
        <w:rPr>
          <w:sz w:val="28"/>
          <w:szCs w:val="28"/>
          <w:lang w:val="uk-UA"/>
        </w:rPr>
        <w:t xml:space="preserve">. Зазвичай таке співжиття реалізується через </w:t>
      </w:r>
      <w:hyperlink r:id="rId10" w:tooltip="Корінь" w:history="1">
        <w:r w:rsidRPr="004C7FC0">
          <w:rPr>
            <w:sz w:val="28"/>
            <w:szCs w:val="28"/>
            <w:lang w:val="uk-UA"/>
          </w:rPr>
          <w:t>корінь</w:t>
        </w:r>
      </w:hyperlink>
      <w:r w:rsidRPr="004C7FC0">
        <w:rPr>
          <w:sz w:val="28"/>
          <w:szCs w:val="28"/>
          <w:lang w:val="uk-UA"/>
        </w:rPr>
        <w:t xml:space="preserve">, але в деяких випадках мікориза утворюється і з іншими частинами рослини. У мікоризній взаємодії </w:t>
      </w:r>
      <w:hyperlink r:id="rId11" w:tooltip="Міцелій" w:history="1">
        <w:r w:rsidRPr="004C7FC0">
          <w:rPr>
            <w:sz w:val="28"/>
            <w:szCs w:val="28"/>
            <w:lang w:val="uk-UA"/>
          </w:rPr>
          <w:t>міцелій</w:t>
        </w:r>
      </w:hyperlink>
      <w:r w:rsidRPr="004C7FC0">
        <w:rPr>
          <w:sz w:val="28"/>
          <w:szCs w:val="28"/>
          <w:lang w:val="uk-UA"/>
        </w:rPr>
        <w:t xml:space="preserve"> гриба колонізує корені чи інші органи рослини-</w:t>
      </w:r>
      <w:hyperlink r:id="rId12" w:tooltip="Хазяїн (біологія)" w:history="1">
        <w:r w:rsidRPr="004C7FC0">
          <w:rPr>
            <w:sz w:val="28"/>
            <w:szCs w:val="28"/>
            <w:lang w:val="uk-UA"/>
          </w:rPr>
          <w:t>хазяїна</w:t>
        </w:r>
      </w:hyperlink>
      <w:r w:rsidRPr="004C7FC0">
        <w:rPr>
          <w:sz w:val="28"/>
          <w:szCs w:val="28"/>
          <w:lang w:val="uk-UA"/>
        </w:rPr>
        <w:t xml:space="preserve"> </w:t>
      </w:r>
      <w:proofErr w:type="spellStart"/>
      <w:r w:rsidRPr="004C7FC0">
        <w:rPr>
          <w:sz w:val="28"/>
          <w:szCs w:val="28"/>
          <w:lang w:val="uk-UA"/>
        </w:rPr>
        <w:t>внутрішньо-</w:t>
      </w:r>
      <w:proofErr w:type="spellEnd"/>
      <w:r w:rsidRPr="004C7FC0">
        <w:rPr>
          <w:sz w:val="28"/>
          <w:szCs w:val="28"/>
          <w:lang w:val="uk-UA"/>
        </w:rPr>
        <w:t xml:space="preserve"> або </w:t>
      </w:r>
      <w:proofErr w:type="spellStart"/>
      <w:r w:rsidRPr="004C7FC0">
        <w:rPr>
          <w:sz w:val="28"/>
          <w:szCs w:val="28"/>
          <w:lang w:val="uk-UA"/>
        </w:rPr>
        <w:t>зовнішньоклітинно</w:t>
      </w:r>
      <w:proofErr w:type="spellEnd"/>
      <w:r w:rsidRPr="004C7FC0">
        <w:rPr>
          <w:sz w:val="28"/>
          <w:szCs w:val="28"/>
          <w:lang w:val="uk-UA"/>
        </w:rPr>
        <w:t>. Грибниця виконує функцію додаткових кореневих волосків, постачаючи рослині розчини мінеральних солей, а рослина</w:t>
      </w:r>
      <w:r>
        <w:rPr>
          <w:sz w:val="28"/>
          <w:szCs w:val="28"/>
          <w:lang w:val="uk-UA"/>
        </w:rPr>
        <w:t>,</w:t>
      </w:r>
      <w:r w:rsidRPr="004C7FC0">
        <w:rPr>
          <w:sz w:val="28"/>
          <w:szCs w:val="28"/>
          <w:lang w:val="uk-UA"/>
        </w:rPr>
        <w:t xml:space="preserve"> у свою чергу, постачає грибам синтезовані нею вуглеводи та інші органічні сполуки.</w:t>
      </w:r>
    </w:p>
    <w:p w:rsidR="00A65FF8" w:rsidRDefault="00A65FF8" w:rsidP="00A65FF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Мікоризні</w:t>
      </w:r>
      <w:r w:rsidRPr="002D1050">
        <w:rPr>
          <w:sz w:val="28"/>
          <w:szCs w:val="28"/>
          <w:lang w:val="uk-UA"/>
        </w:rPr>
        <w:t xml:space="preserve"> гриби сприяють розвитку лісу, беруть участь </w:t>
      </w:r>
      <w:r>
        <w:rPr>
          <w:sz w:val="28"/>
          <w:szCs w:val="28"/>
          <w:lang w:val="uk-UA"/>
        </w:rPr>
        <w:t>в у</w:t>
      </w:r>
      <w:r w:rsidRPr="002D1050">
        <w:rPr>
          <w:sz w:val="28"/>
          <w:szCs w:val="28"/>
          <w:lang w:val="uk-UA"/>
        </w:rPr>
        <w:t>творенні ґрунтового покриву. Разом з мікроорганізмами вони розкладають лісову підстилку, переробля</w:t>
      </w:r>
      <w:r>
        <w:rPr>
          <w:sz w:val="28"/>
          <w:szCs w:val="28"/>
          <w:lang w:val="uk-UA"/>
        </w:rPr>
        <w:t xml:space="preserve">ють </w:t>
      </w:r>
      <w:r w:rsidRPr="002D1050">
        <w:rPr>
          <w:sz w:val="28"/>
          <w:szCs w:val="28"/>
          <w:lang w:val="uk-UA"/>
        </w:rPr>
        <w:t>мінеральні речовини й інші продукти розкладання в легко доступні для засвоєння форми.</w:t>
      </w:r>
    </w:p>
    <w:p w:rsidR="00A65FF8" w:rsidRPr="004C7FC0" w:rsidRDefault="00A65FF8" w:rsidP="00A65FF8">
      <w:pPr>
        <w:ind w:firstLine="709"/>
        <w:jc w:val="both"/>
        <w:rPr>
          <w:sz w:val="28"/>
          <w:szCs w:val="28"/>
          <w:lang w:val="uk-UA"/>
        </w:rPr>
      </w:pPr>
      <w:r w:rsidRPr="002D1050">
        <w:rPr>
          <w:sz w:val="28"/>
          <w:szCs w:val="28"/>
          <w:lang w:val="uk-UA"/>
        </w:rPr>
        <w:t>Деякі види грибів пов'язані з кореневою системою певних видів листяних або хвойних дерев. Наприклад, білий гриб утворить мікоризу з дубом, грабом, буком, березою, сосною, ялиною.</w:t>
      </w:r>
    </w:p>
    <w:p w:rsidR="00B30C4C" w:rsidRPr="00944CF9" w:rsidRDefault="00B30C4C" w:rsidP="00A65FF8"/>
    <w:p w:rsidR="009648A1" w:rsidRPr="00944CF9" w:rsidRDefault="009648A1">
      <w:pPr>
        <w:spacing w:after="200" w:line="276" w:lineRule="auto"/>
      </w:pPr>
      <w:r w:rsidRPr="00944CF9">
        <w:br w:type="page"/>
      </w:r>
    </w:p>
    <w:p w:rsidR="00944CF9" w:rsidRDefault="00944CF9" w:rsidP="00944CF9">
      <w:pPr>
        <w:jc w:val="center"/>
        <w:rPr>
          <w:b/>
          <w:lang w:val="en-US"/>
        </w:rPr>
      </w:pPr>
      <w:r w:rsidRPr="004D1E27">
        <w:rPr>
          <w:b/>
          <w:lang w:val="uk-UA"/>
        </w:rPr>
        <w:lastRenderedPageBreak/>
        <w:t xml:space="preserve">БМАНУ 2014 </w:t>
      </w:r>
    </w:p>
    <w:p w:rsidR="002E1ED8" w:rsidRPr="002E1ED8" w:rsidRDefault="002E1ED8" w:rsidP="00944CF9">
      <w:pPr>
        <w:jc w:val="center"/>
        <w:rPr>
          <w:b/>
          <w:lang w:val="en-US"/>
        </w:rPr>
      </w:pPr>
    </w:p>
    <w:p w:rsidR="00944CF9" w:rsidRPr="004D1E27" w:rsidRDefault="00944CF9" w:rsidP="00944CF9">
      <w:pPr>
        <w:jc w:val="center"/>
        <w:rPr>
          <w:b/>
          <w:lang w:val="uk-UA"/>
        </w:rPr>
      </w:pPr>
      <w:r w:rsidRPr="004D1E27">
        <w:rPr>
          <w:b/>
          <w:lang w:val="uk-UA"/>
        </w:rPr>
        <w:t>Відповіді – 10 клас</w:t>
      </w:r>
    </w:p>
    <w:p w:rsidR="00944CF9" w:rsidRPr="004D1E27" w:rsidRDefault="00944CF9" w:rsidP="00944CF9">
      <w:pPr>
        <w:jc w:val="center"/>
        <w:rPr>
          <w:b/>
          <w:lang w:val="uk-UA"/>
        </w:rPr>
      </w:pPr>
      <w:r w:rsidRPr="004D1E27">
        <w:rPr>
          <w:b/>
          <w:lang w:val="uk-UA"/>
        </w:rPr>
        <w:t>В ІІІ</w:t>
      </w:r>
    </w:p>
    <w:p w:rsidR="00944CF9" w:rsidRPr="004D1E27" w:rsidRDefault="00944CF9" w:rsidP="00944CF9">
      <w:pPr>
        <w:jc w:val="center"/>
        <w:rPr>
          <w:b/>
          <w:lang w:val="uk-UA"/>
        </w:rPr>
      </w:pPr>
      <w:r w:rsidRPr="004D1E27">
        <w:rPr>
          <w:b/>
          <w:lang w:val="uk-UA"/>
        </w:rPr>
        <w:t>І рівень</w:t>
      </w:r>
    </w:p>
    <w:p w:rsidR="00944CF9" w:rsidRPr="004D1E27" w:rsidRDefault="00944CF9" w:rsidP="00944CF9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944CF9" w:rsidRPr="004D1E27" w:rsidTr="00A57EB4">
        <w:tc>
          <w:tcPr>
            <w:tcW w:w="1063" w:type="dxa"/>
          </w:tcPr>
          <w:p w:rsidR="00944CF9" w:rsidRPr="004D1E27" w:rsidRDefault="00944CF9" w:rsidP="00944CF9">
            <w:pPr>
              <w:numPr>
                <w:ilvl w:val="0"/>
                <w:numId w:val="6"/>
              </w:numPr>
              <w:ind w:right="-4"/>
              <w:jc w:val="center"/>
              <w:rPr>
                <w:lang w:val="uk-UA"/>
              </w:rPr>
            </w:pPr>
          </w:p>
        </w:tc>
        <w:tc>
          <w:tcPr>
            <w:tcW w:w="1063" w:type="dxa"/>
          </w:tcPr>
          <w:p w:rsidR="00944CF9" w:rsidRPr="004D1E27" w:rsidRDefault="00944CF9" w:rsidP="00944CF9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1063" w:type="dxa"/>
          </w:tcPr>
          <w:p w:rsidR="00944CF9" w:rsidRPr="004D1E27" w:rsidRDefault="00944CF9" w:rsidP="00944CF9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1063" w:type="dxa"/>
          </w:tcPr>
          <w:p w:rsidR="00944CF9" w:rsidRPr="004D1E27" w:rsidRDefault="00944CF9" w:rsidP="00944CF9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1063" w:type="dxa"/>
          </w:tcPr>
          <w:p w:rsidR="00944CF9" w:rsidRPr="004D1E27" w:rsidRDefault="00944CF9" w:rsidP="00944CF9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1064" w:type="dxa"/>
          </w:tcPr>
          <w:p w:rsidR="00944CF9" w:rsidRPr="004D1E27" w:rsidRDefault="00944CF9" w:rsidP="00944CF9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1064" w:type="dxa"/>
          </w:tcPr>
          <w:p w:rsidR="00944CF9" w:rsidRPr="004D1E27" w:rsidRDefault="00944CF9" w:rsidP="00944CF9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1064" w:type="dxa"/>
          </w:tcPr>
          <w:p w:rsidR="00944CF9" w:rsidRPr="004D1E27" w:rsidRDefault="00944CF9" w:rsidP="00944CF9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1064" w:type="dxa"/>
          </w:tcPr>
          <w:p w:rsidR="00944CF9" w:rsidRPr="004D1E27" w:rsidRDefault="00944CF9" w:rsidP="00944CF9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</w:tr>
      <w:tr w:rsidR="00944CF9" w:rsidRPr="004D1E27" w:rsidTr="00A57EB4">
        <w:tc>
          <w:tcPr>
            <w:tcW w:w="1063" w:type="dxa"/>
          </w:tcPr>
          <w:p w:rsidR="00944CF9" w:rsidRPr="004D1E27" w:rsidRDefault="00944CF9" w:rsidP="00A57E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1063" w:type="dxa"/>
          </w:tcPr>
          <w:p w:rsidR="00944CF9" w:rsidRPr="004D1E27" w:rsidRDefault="00944CF9" w:rsidP="00A57E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  <w:tc>
          <w:tcPr>
            <w:tcW w:w="1063" w:type="dxa"/>
          </w:tcPr>
          <w:p w:rsidR="00944CF9" w:rsidRPr="004D1E27" w:rsidRDefault="00944CF9" w:rsidP="00A57E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1063" w:type="dxa"/>
          </w:tcPr>
          <w:p w:rsidR="00944CF9" w:rsidRPr="004D1E27" w:rsidRDefault="00944CF9" w:rsidP="00A57E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063" w:type="dxa"/>
          </w:tcPr>
          <w:p w:rsidR="00944CF9" w:rsidRPr="004D1E27" w:rsidRDefault="00944CF9" w:rsidP="00A57E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064" w:type="dxa"/>
          </w:tcPr>
          <w:p w:rsidR="00944CF9" w:rsidRPr="004D1E27" w:rsidRDefault="00944CF9" w:rsidP="00A57E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1064" w:type="dxa"/>
          </w:tcPr>
          <w:p w:rsidR="00944CF9" w:rsidRPr="004D1E27" w:rsidRDefault="00944CF9" w:rsidP="00A57E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1064" w:type="dxa"/>
          </w:tcPr>
          <w:p w:rsidR="00944CF9" w:rsidRPr="004D1E27" w:rsidRDefault="00944CF9" w:rsidP="00A57E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1064" w:type="dxa"/>
          </w:tcPr>
          <w:p w:rsidR="00944CF9" w:rsidRPr="004D1E27" w:rsidRDefault="00944CF9" w:rsidP="00A57E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</w:tbl>
    <w:p w:rsidR="00944CF9" w:rsidRPr="004D1E27" w:rsidRDefault="00944CF9" w:rsidP="00944CF9">
      <w:pPr>
        <w:jc w:val="center"/>
        <w:rPr>
          <w:highlight w:val="yellow"/>
          <w:lang w:val="uk-UA"/>
        </w:rPr>
      </w:pPr>
    </w:p>
    <w:p w:rsidR="00944CF9" w:rsidRPr="004D1E27" w:rsidRDefault="00944CF9" w:rsidP="00944CF9">
      <w:pPr>
        <w:jc w:val="center"/>
        <w:rPr>
          <w:lang w:val="uk-UA"/>
        </w:rPr>
      </w:pPr>
    </w:p>
    <w:p w:rsidR="00944CF9" w:rsidRPr="007E2F81" w:rsidRDefault="00944CF9" w:rsidP="00944CF9">
      <w:pPr>
        <w:jc w:val="center"/>
        <w:rPr>
          <w:b/>
          <w:lang w:val="uk-UA"/>
        </w:rPr>
      </w:pPr>
      <w:r w:rsidRPr="007E2F81">
        <w:rPr>
          <w:b/>
          <w:lang w:val="uk-UA"/>
        </w:rPr>
        <w:t>ІІ рівень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383"/>
      </w:tblGrid>
      <w:tr w:rsidR="00944CF9" w:rsidRPr="004D1E27" w:rsidTr="00A57EB4">
        <w:tc>
          <w:tcPr>
            <w:tcW w:w="1188" w:type="dxa"/>
          </w:tcPr>
          <w:p w:rsidR="00944CF9" w:rsidRPr="004D1E27" w:rsidRDefault="00944CF9" w:rsidP="00A57EB4">
            <w:pPr>
              <w:jc w:val="center"/>
              <w:rPr>
                <w:lang w:val="uk-UA"/>
              </w:rPr>
            </w:pPr>
            <w:r w:rsidRPr="004D1E27">
              <w:rPr>
                <w:lang w:val="uk-UA"/>
              </w:rPr>
              <w:t xml:space="preserve">№ </w:t>
            </w:r>
            <w:proofErr w:type="spellStart"/>
            <w:r w:rsidRPr="004D1E27">
              <w:rPr>
                <w:lang w:val="uk-UA"/>
              </w:rPr>
              <w:t>завд</w:t>
            </w:r>
            <w:proofErr w:type="spellEnd"/>
          </w:p>
        </w:tc>
        <w:tc>
          <w:tcPr>
            <w:tcW w:w="8383" w:type="dxa"/>
          </w:tcPr>
          <w:p w:rsidR="00944CF9" w:rsidRPr="004D1E27" w:rsidRDefault="00944CF9" w:rsidP="00A57EB4">
            <w:pPr>
              <w:jc w:val="center"/>
              <w:rPr>
                <w:lang w:val="uk-UA"/>
              </w:rPr>
            </w:pPr>
            <w:r w:rsidRPr="004D1E27">
              <w:rPr>
                <w:lang w:val="uk-UA"/>
              </w:rPr>
              <w:t>відповідь</w:t>
            </w:r>
          </w:p>
        </w:tc>
      </w:tr>
      <w:tr w:rsidR="00944CF9" w:rsidRPr="004D1E27" w:rsidTr="00A57EB4">
        <w:tc>
          <w:tcPr>
            <w:tcW w:w="1188" w:type="dxa"/>
          </w:tcPr>
          <w:p w:rsidR="00944CF9" w:rsidRPr="004D1E27" w:rsidRDefault="00944CF9" w:rsidP="00944CF9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8383" w:type="dxa"/>
            <w:vAlign w:val="center"/>
          </w:tcPr>
          <w:p w:rsidR="00944CF9" w:rsidRPr="004D1E27" w:rsidRDefault="00944CF9" w:rsidP="00A57EB4">
            <w:pPr>
              <w:rPr>
                <w:lang w:val="uk-UA"/>
              </w:rPr>
            </w:pPr>
            <w:r w:rsidRPr="004D1E27">
              <w:rPr>
                <w:lang w:val="uk-UA"/>
              </w:rPr>
              <w:t>а) 2, 3, 5, 6;   б) 1, 4</w:t>
            </w:r>
          </w:p>
        </w:tc>
      </w:tr>
      <w:tr w:rsidR="00944CF9" w:rsidRPr="004D1E27" w:rsidTr="00A57EB4">
        <w:tc>
          <w:tcPr>
            <w:tcW w:w="1188" w:type="dxa"/>
          </w:tcPr>
          <w:p w:rsidR="00944CF9" w:rsidRPr="004D1E27" w:rsidRDefault="00944CF9" w:rsidP="00944CF9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8383" w:type="dxa"/>
            <w:vAlign w:val="center"/>
          </w:tcPr>
          <w:p w:rsidR="00944CF9" w:rsidRPr="004D1E27" w:rsidRDefault="00944CF9" w:rsidP="00A57EB4">
            <w:pPr>
              <w:rPr>
                <w:lang w:val="uk-UA"/>
              </w:rPr>
            </w:pPr>
            <w:proofErr w:type="spellStart"/>
            <w:r w:rsidRPr="004D1E27">
              <w:t>б-г-д-в-а</w:t>
            </w:r>
            <w:proofErr w:type="spellEnd"/>
          </w:p>
        </w:tc>
      </w:tr>
      <w:tr w:rsidR="00944CF9" w:rsidRPr="004D1E27" w:rsidTr="00A57EB4">
        <w:tc>
          <w:tcPr>
            <w:tcW w:w="1188" w:type="dxa"/>
          </w:tcPr>
          <w:p w:rsidR="00944CF9" w:rsidRPr="004D1E27" w:rsidRDefault="00944CF9" w:rsidP="00944CF9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8383" w:type="dxa"/>
            <w:vAlign w:val="center"/>
          </w:tcPr>
          <w:p w:rsidR="00944CF9" w:rsidRPr="004D1E27" w:rsidRDefault="00944CF9" w:rsidP="00A57EB4">
            <w:pPr>
              <w:rPr>
                <w:lang w:val="uk-UA"/>
              </w:rPr>
            </w:pPr>
            <w:r>
              <w:rPr>
                <w:lang w:val="uk-UA"/>
              </w:rPr>
              <w:t xml:space="preserve">а) – 2, б) – 4, в) – 1, 2 – 3 </w:t>
            </w:r>
          </w:p>
        </w:tc>
      </w:tr>
      <w:tr w:rsidR="00944CF9" w:rsidRPr="004D1E27" w:rsidTr="00A57EB4">
        <w:tc>
          <w:tcPr>
            <w:tcW w:w="1188" w:type="dxa"/>
          </w:tcPr>
          <w:p w:rsidR="00944CF9" w:rsidRPr="004D1E27" w:rsidRDefault="00944CF9" w:rsidP="00944CF9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8383" w:type="dxa"/>
            <w:vAlign w:val="center"/>
          </w:tcPr>
          <w:p w:rsidR="00944CF9" w:rsidRPr="004D1E27" w:rsidRDefault="00944CF9" w:rsidP="00A57EB4">
            <w:pPr>
              <w:rPr>
                <w:lang w:val="uk-UA"/>
              </w:rPr>
            </w:pPr>
            <w:r w:rsidRPr="004D1E27">
              <w:rPr>
                <w:lang w:val="uk-UA"/>
              </w:rPr>
              <w:t xml:space="preserve">а) – </w:t>
            </w:r>
            <w:r>
              <w:rPr>
                <w:lang w:val="uk-UA"/>
              </w:rPr>
              <w:t>к</w:t>
            </w:r>
            <w:r w:rsidRPr="004D1E27">
              <w:rPr>
                <w:lang w:val="uk-UA"/>
              </w:rPr>
              <w:t>росинговер; б) – цикл Кальвіна; в) – планктон; г) – шизогонія</w:t>
            </w:r>
          </w:p>
        </w:tc>
      </w:tr>
    </w:tbl>
    <w:p w:rsidR="00944CF9" w:rsidRPr="00944CF9" w:rsidRDefault="00944CF9" w:rsidP="00944CF9">
      <w:pPr>
        <w:jc w:val="center"/>
      </w:pPr>
    </w:p>
    <w:p w:rsidR="00944CF9" w:rsidRPr="00944CF9" w:rsidRDefault="00944CF9" w:rsidP="00944CF9">
      <w:pPr>
        <w:jc w:val="center"/>
      </w:pPr>
    </w:p>
    <w:p w:rsidR="00944CF9" w:rsidRPr="007E2F81" w:rsidRDefault="00944CF9" w:rsidP="00944CF9">
      <w:pPr>
        <w:jc w:val="center"/>
        <w:rPr>
          <w:b/>
          <w:lang w:val="uk-UA"/>
        </w:rPr>
      </w:pPr>
      <w:r w:rsidRPr="007E2F81">
        <w:rPr>
          <w:b/>
          <w:lang w:val="uk-UA"/>
        </w:rPr>
        <w:t>ІІІ рівень</w:t>
      </w:r>
    </w:p>
    <w:p w:rsidR="00944CF9" w:rsidRPr="007E2F81" w:rsidRDefault="00944CF9" w:rsidP="00944CF9">
      <w:pPr>
        <w:jc w:val="center"/>
        <w:rPr>
          <w:lang w:val="uk-UA"/>
        </w:rPr>
      </w:pPr>
    </w:p>
    <w:p w:rsidR="00944CF9" w:rsidRPr="007E2F81" w:rsidRDefault="00944CF9" w:rsidP="00944CF9">
      <w:pPr>
        <w:jc w:val="both"/>
        <w:rPr>
          <w:lang w:val="uk-UA"/>
        </w:rPr>
      </w:pPr>
      <w:r w:rsidRPr="007E2F81">
        <w:rPr>
          <w:b/>
          <w:lang w:val="uk-UA"/>
        </w:rPr>
        <w:t xml:space="preserve">Завдання 1. </w:t>
      </w:r>
      <w:r w:rsidRPr="007E2F81">
        <w:rPr>
          <w:lang w:val="uk-UA"/>
        </w:rPr>
        <w:t>Усі живі організми характеризуються виключно впорядкованою будовою і поведінкою. Ці процеси контролюються інформацією, яка зосереджена головним чином у ядрі еукаріотів і в ядерній ділянці (</w:t>
      </w:r>
      <w:proofErr w:type="spellStart"/>
      <w:r w:rsidRPr="007E2F81">
        <w:rPr>
          <w:lang w:val="uk-UA"/>
        </w:rPr>
        <w:t>нуклеоїді</w:t>
      </w:r>
      <w:proofErr w:type="spellEnd"/>
      <w:r w:rsidRPr="007E2F81">
        <w:rPr>
          <w:lang w:val="uk-UA"/>
        </w:rPr>
        <w:t>) прокаріотів.</w:t>
      </w:r>
    </w:p>
    <w:p w:rsidR="00944CF9" w:rsidRPr="007E2F81" w:rsidRDefault="00944CF9" w:rsidP="00944CF9">
      <w:pPr>
        <w:ind w:firstLine="708"/>
        <w:jc w:val="both"/>
        <w:rPr>
          <w:lang w:val="uk-UA"/>
        </w:rPr>
      </w:pPr>
      <w:r w:rsidRPr="007E2F81">
        <w:rPr>
          <w:rStyle w:val="a5"/>
          <w:b w:val="0"/>
          <w:lang w:val="uk-UA"/>
        </w:rPr>
        <w:t xml:space="preserve">Спадковий матеріал еукаріотів – це подвійна спіраль </w:t>
      </w:r>
      <w:r w:rsidRPr="007E2F81">
        <w:rPr>
          <w:lang w:val="uk-UA"/>
        </w:rPr>
        <w:t xml:space="preserve">ДНК, яка міститься в </w:t>
      </w:r>
      <w:hyperlink r:id="rId13" w:tooltip="Ядро клітини" w:history="1">
        <w:r w:rsidRPr="007E2F81">
          <w:rPr>
            <w:rStyle w:val="a4"/>
            <w:color w:val="auto"/>
            <w:u w:val="none"/>
            <w:lang w:val="uk-UA"/>
          </w:rPr>
          <w:t>ядрі клітини</w:t>
        </w:r>
      </w:hyperlink>
      <w:r w:rsidRPr="007E2F81">
        <w:rPr>
          <w:lang w:val="uk-UA"/>
        </w:rPr>
        <w:t xml:space="preserve"> в складі </w:t>
      </w:r>
      <w:hyperlink r:id="rId14" w:tooltip="Хромосома" w:history="1">
        <w:r w:rsidRPr="007E2F81">
          <w:rPr>
            <w:rStyle w:val="a4"/>
            <w:color w:val="auto"/>
            <w:u w:val="none"/>
            <w:lang w:val="uk-UA"/>
          </w:rPr>
          <w:t>хромосом</w:t>
        </w:r>
      </w:hyperlink>
      <w:r w:rsidRPr="007E2F81">
        <w:rPr>
          <w:lang w:val="uk-UA"/>
        </w:rPr>
        <w:t xml:space="preserve">, а також в деяких клітинних </w:t>
      </w:r>
      <w:hyperlink r:id="rId15" w:tooltip="Органели" w:history="1">
        <w:r w:rsidRPr="007E2F81">
          <w:rPr>
            <w:rStyle w:val="a4"/>
            <w:color w:val="auto"/>
            <w:u w:val="none"/>
            <w:lang w:val="uk-UA"/>
          </w:rPr>
          <w:t>органелах</w:t>
        </w:r>
      </w:hyperlink>
      <w:r w:rsidRPr="007E2F81">
        <w:rPr>
          <w:lang w:val="uk-UA"/>
        </w:rPr>
        <w:t xml:space="preserve"> (</w:t>
      </w:r>
      <w:hyperlink r:id="rId16" w:tooltip="Мітохондрія" w:history="1">
        <w:r w:rsidRPr="007E2F81">
          <w:rPr>
            <w:rStyle w:val="a4"/>
            <w:color w:val="auto"/>
            <w:u w:val="none"/>
            <w:lang w:val="uk-UA"/>
          </w:rPr>
          <w:t>мітохондріях</w:t>
        </w:r>
      </w:hyperlink>
      <w:r w:rsidRPr="007E2F81">
        <w:rPr>
          <w:lang w:val="uk-UA"/>
        </w:rPr>
        <w:t xml:space="preserve"> і </w:t>
      </w:r>
      <w:hyperlink r:id="rId17" w:tooltip="Пластида" w:history="1">
        <w:r w:rsidRPr="007E2F81">
          <w:rPr>
            <w:rStyle w:val="a4"/>
            <w:color w:val="auto"/>
            <w:u w:val="none"/>
            <w:lang w:val="uk-UA"/>
          </w:rPr>
          <w:t>пластидах</w:t>
        </w:r>
      </w:hyperlink>
      <w:r w:rsidRPr="007E2F81">
        <w:rPr>
          <w:lang w:val="uk-UA"/>
        </w:rPr>
        <w:t xml:space="preserve">). </w:t>
      </w:r>
    </w:p>
    <w:p w:rsidR="00944CF9" w:rsidRPr="007E2F81" w:rsidRDefault="00944CF9" w:rsidP="00944CF9">
      <w:pPr>
        <w:ind w:firstLine="708"/>
        <w:jc w:val="both"/>
        <w:rPr>
          <w:b/>
          <w:lang w:val="uk-UA"/>
        </w:rPr>
      </w:pPr>
      <w:r w:rsidRPr="007E2F81">
        <w:rPr>
          <w:lang w:val="uk-UA"/>
        </w:rPr>
        <w:t xml:space="preserve">Спадковий матеріал прокаріотів представлений кільцевою молекулою ДНК, прикріпленою в певному місці до внутрішньої поверхні плазматичної мембрани. </w:t>
      </w:r>
      <w:proofErr w:type="spellStart"/>
      <w:r w:rsidRPr="007E2F81">
        <w:rPr>
          <w:lang w:val="uk-UA"/>
        </w:rPr>
        <w:t>Прокаріотична</w:t>
      </w:r>
      <w:proofErr w:type="spellEnd"/>
      <w:r w:rsidRPr="007E2F81">
        <w:rPr>
          <w:lang w:val="uk-UA"/>
        </w:rPr>
        <w:t xml:space="preserve"> ДНК практично не зв’язана з білками. Така структура отримала назву </w:t>
      </w:r>
      <w:proofErr w:type="spellStart"/>
      <w:r w:rsidRPr="007E2F81">
        <w:rPr>
          <w:bCs/>
          <w:lang w:val="uk-UA"/>
        </w:rPr>
        <w:t>нуклеоїд</w:t>
      </w:r>
      <w:proofErr w:type="spellEnd"/>
      <w:r w:rsidRPr="007E2F81">
        <w:rPr>
          <w:lang w:val="uk-UA"/>
        </w:rPr>
        <w:t>.</w:t>
      </w:r>
    </w:p>
    <w:p w:rsidR="00944CF9" w:rsidRPr="007E2F81" w:rsidRDefault="00944CF9" w:rsidP="00944CF9">
      <w:pPr>
        <w:ind w:firstLine="708"/>
        <w:jc w:val="both"/>
        <w:rPr>
          <w:bCs/>
          <w:lang w:val="uk-UA"/>
        </w:rPr>
      </w:pPr>
      <w:r w:rsidRPr="007E2F81">
        <w:rPr>
          <w:bCs/>
          <w:lang w:val="uk-UA"/>
        </w:rPr>
        <w:t xml:space="preserve">Функції ядра еукаріот та </w:t>
      </w:r>
      <w:proofErr w:type="spellStart"/>
      <w:r w:rsidRPr="007E2F81">
        <w:rPr>
          <w:bCs/>
          <w:lang w:val="uk-UA"/>
        </w:rPr>
        <w:t>нуклеоїда</w:t>
      </w:r>
      <w:proofErr w:type="spellEnd"/>
      <w:r w:rsidRPr="007E2F81">
        <w:rPr>
          <w:bCs/>
          <w:lang w:val="uk-UA"/>
        </w:rPr>
        <w:t xml:space="preserve"> прокаріот.</w:t>
      </w:r>
    </w:p>
    <w:p w:rsidR="00944CF9" w:rsidRPr="007E2F81" w:rsidRDefault="00944CF9" w:rsidP="00944CF9">
      <w:pPr>
        <w:jc w:val="both"/>
        <w:rPr>
          <w:lang w:val="uk-UA"/>
        </w:rPr>
      </w:pPr>
      <w:r w:rsidRPr="007E2F81">
        <w:rPr>
          <w:bCs/>
          <w:lang w:val="uk-UA"/>
        </w:rPr>
        <w:t xml:space="preserve">1. </w:t>
      </w:r>
      <w:r w:rsidRPr="007E2F81">
        <w:rPr>
          <w:lang w:val="uk-UA"/>
        </w:rPr>
        <w:t>Зберігає спадкову інформацію і забезпечує її передачу від материнської клітини дочірнім.</w:t>
      </w:r>
    </w:p>
    <w:p w:rsidR="00944CF9" w:rsidRPr="007E2F81" w:rsidRDefault="00944CF9" w:rsidP="00944CF9">
      <w:pPr>
        <w:jc w:val="both"/>
        <w:rPr>
          <w:lang w:val="uk-UA"/>
        </w:rPr>
      </w:pPr>
      <w:r w:rsidRPr="007E2F81">
        <w:rPr>
          <w:bCs/>
          <w:lang w:val="uk-UA"/>
        </w:rPr>
        <w:t xml:space="preserve">2. </w:t>
      </w:r>
      <w:r w:rsidRPr="007E2F81">
        <w:rPr>
          <w:lang w:val="uk-UA"/>
        </w:rPr>
        <w:t>Керування процесами життєдіяльності клітини, зокрема регулює процеси біосинтезу білків.</w:t>
      </w:r>
    </w:p>
    <w:p w:rsidR="00944CF9" w:rsidRPr="007E2F81" w:rsidRDefault="00944CF9" w:rsidP="00944CF9">
      <w:pPr>
        <w:jc w:val="both"/>
        <w:rPr>
          <w:lang w:val="uk-UA"/>
        </w:rPr>
      </w:pPr>
      <w:r w:rsidRPr="007E2F81">
        <w:rPr>
          <w:bCs/>
          <w:lang w:val="uk-UA"/>
        </w:rPr>
        <w:t xml:space="preserve">3. </w:t>
      </w:r>
      <w:r w:rsidRPr="007E2F81">
        <w:rPr>
          <w:lang w:val="uk-UA"/>
        </w:rPr>
        <w:t>Регулює біохімічні, фізіологічні і морфологічні процесів в клітині.</w:t>
      </w:r>
    </w:p>
    <w:p w:rsidR="00944CF9" w:rsidRPr="007E2F81" w:rsidRDefault="00944CF9" w:rsidP="00944CF9">
      <w:pPr>
        <w:jc w:val="both"/>
        <w:rPr>
          <w:lang w:val="uk-UA"/>
        </w:rPr>
      </w:pPr>
    </w:p>
    <w:p w:rsidR="00944CF9" w:rsidRPr="007E2F81" w:rsidRDefault="00944CF9" w:rsidP="00944CF9">
      <w:pPr>
        <w:jc w:val="both"/>
        <w:rPr>
          <w:lang w:val="uk-UA"/>
        </w:rPr>
      </w:pPr>
    </w:p>
    <w:p w:rsidR="00944CF9" w:rsidRPr="007E2F81" w:rsidRDefault="00944CF9" w:rsidP="00944CF9">
      <w:pPr>
        <w:jc w:val="both"/>
        <w:rPr>
          <w:b/>
          <w:lang w:val="uk-UA"/>
        </w:rPr>
      </w:pPr>
      <w:r w:rsidRPr="007E2F81">
        <w:rPr>
          <w:b/>
          <w:lang w:val="uk-UA"/>
        </w:rPr>
        <w:t>Завдання 2.</w:t>
      </w:r>
    </w:p>
    <w:p w:rsidR="00944CF9" w:rsidRPr="007E2F81" w:rsidRDefault="00944CF9" w:rsidP="00944CF9">
      <w:pPr>
        <w:jc w:val="both"/>
        <w:rPr>
          <w:lang w:val="uk-UA"/>
        </w:rPr>
      </w:pPr>
      <w:r w:rsidRPr="007E2F81">
        <w:rPr>
          <w:lang w:val="uk-UA"/>
        </w:rPr>
        <w:t>1. Знайдемо скільки амінокислот входить до складу білка. Оскільки молекулярна маса білка 8000, а молекулярна маса амінокислоти – 100, то 8000/100=80</w:t>
      </w:r>
    </w:p>
    <w:p w:rsidR="00944CF9" w:rsidRPr="007E2F81" w:rsidRDefault="00944CF9" w:rsidP="00944CF9">
      <w:pPr>
        <w:jc w:val="both"/>
        <w:rPr>
          <w:lang w:val="uk-UA"/>
        </w:rPr>
      </w:pPr>
      <w:r w:rsidRPr="007E2F81">
        <w:rPr>
          <w:lang w:val="uk-UA"/>
        </w:rPr>
        <w:t xml:space="preserve">2. Знайдемо, скільки </w:t>
      </w:r>
      <w:proofErr w:type="spellStart"/>
      <w:r w:rsidRPr="007E2F81">
        <w:rPr>
          <w:lang w:val="uk-UA"/>
        </w:rPr>
        <w:t>нуклеотидів</w:t>
      </w:r>
      <w:proofErr w:type="spellEnd"/>
      <w:r w:rsidRPr="007E2F81">
        <w:rPr>
          <w:lang w:val="uk-UA"/>
        </w:rPr>
        <w:t xml:space="preserve"> входять до складу гена, який кодує цей білок. Відомо, що одну амінокислоту кодує три </w:t>
      </w:r>
      <w:proofErr w:type="spellStart"/>
      <w:r w:rsidRPr="007E2F81">
        <w:rPr>
          <w:lang w:val="uk-UA"/>
        </w:rPr>
        <w:t>нуклеотида</w:t>
      </w:r>
      <w:proofErr w:type="spellEnd"/>
      <w:r w:rsidRPr="007E2F81">
        <w:rPr>
          <w:lang w:val="uk-UA"/>
        </w:rPr>
        <w:t xml:space="preserve"> (триплет), якщо до складу білка входить 80 амінокислот, то відповідно кількість </w:t>
      </w:r>
      <w:proofErr w:type="spellStart"/>
      <w:r w:rsidRPr="007E2F81">
        <w:rPr>
          <w:lang w:val="uk-UA"/>
        </w:rPr>
        <w:t>нуклеотидів</w:t>
      </w:r>
      <w:proofErr w:type="spellEnd"/>
      <w:r w:rsidRPr="007E2F81">
        <w:rPr>
          <w:lang w:val="uk-UA"/>
        </w:rPr>
        <w:t xml:space="preserve"> у складі гена – 80х3=240.</w:t>
      </w:r>
    </w:p>
    <w:p w:rsidR="00944CF9" w:rsidRPr="007E2F81" w:rsidRDefault="00944CF9" w:rsidP="00944CF9">
      <w:pPr>
        <w:jc w:val="both"/>
        <w:rPr>
          <w:lang w:val="uk-UA"/>
        </w:rPr>
      </w:pPr>
      <w:r w:rsidRPr="007E2F81">
        <w:rPr>
          <w:lang w:val="uk-UA"/>
        </w:rPr>
        <w:t xml:space="preserve">3. Знайдемо довжину гена, який кодує цей білок: до складу гена входить 240 </w:t>
      </w:r>
      <w:proofErr w:type="spellStart"/>
      <w:r w:rsidRPr="007E2F81">
        <w:rPr>
          <w:lang w:val="uk-UA"/>
        </w:rPr>
        <w:t>нуклеотидів</w:t>
      </w:r>
      <w:proofErr w:type="spellEnd"/>
      <w:r w:rsidRPr="007E2F81">
        <w:rPr>
          <w:lang w:val="uk-UA"/>
        </w:rPr>
        <w:t xml:space="preserve">, а довжина одного </w:t>
      </w:r>
      <w:proofErr w:type="spellStart"/>
      <w:r w:rsidRPr="007E2F81">
        <w:rPr>
          <w:lang w:val="uk-UA"/>
        </w:rPr>
        <w:t>нуклеотида</w:t>
      </w:r>
      <w:proofErr w:type="spellEnd"/>
      <w:r w:rsidRPr="007E2F81">
        <w:rPr>
          <w:lang w:val="uk-UA"/>
        </w:rPr>
        <w:t xml:space="preserve"> 0,34 </w:t>
      </w:r>
      <w:proofErr w:type="spellStart"/>
      <w:r w:rsidRPr="007E2F81">
        <w:rPr>
          <w:lang w:val="uk-UA"/>
        </w:rPr>
        <w:t>нм</w:t>
      </w:r>
      <w:proofErr w:type="spellEnd"/>
      <w:r w:rsidRPr="007E2F81">
        <w:rPr>
          <w:lang w:val="uk-UA"/>
        </w:rPr>
        <w:t xml:space="preserve">, тому: 240х0,34=81,6 </w:t>
      </w:r>
      <w:proofErr w:type="spellStart"/>
      <w:r w:rsidRPr="007E2F81">
        <w:rPr>
          <w:lang w:val="uk-UA"/>
        </w:rPr>
        <w:t>нм</w:t>
      </w:r>
      <w:proofErr w:type="spellEnd"/>
      <w:r w:rsidRPr="007E2F81">
        <w:rPr>
          <w:lang w:val="uk-UA"/>
        </w:rPr>
        <w:t>.</w:t>
      </w:r>
    </w:p>
    <w:p w:rsidR="00944CF9" w:rsidRPr="007E2F81" w:rsidRDefault="00944CF9" w:rsidP="00944CF9">
      <w:pPr>
        <w:jc w:val="both"/>
        <w:rPr>
          <w:lang w:val="uk-UA"/>
        </w:rPr>
      </w:pPr>
    </w:p>
    <w:p w:rsidR="00944CF9" w:rsidRPr="00F04CD8" w:rsidRDefault="00944CF9" w:rsidP="00944CF9">
      <w:pPr>
        <w:jc w:val="both"/>
        <w:rPr>
          <w:lang w:val="uk-UA"/>
        </w:rPr>
      </w:pPr>
      <w:r w:rsidRPr="00F04CD8">
        <w:rPr>
          <w:lang w:val="uk-UA"/>
        </w:rPr>
        <w:t xml:space="preserve">Відповідь: 81,6 </w:t>
      </w:r>
      <w:proofErr w:type="spellStart"/>
      <w:r w:rsidRPr="00F04CD8">
        <w:rPr>
          <w:lang w:val="uk-UA"/>
        </w:rPr>
        <w:t>нм</w:t>
      </w:r>
      <w:proofErr w:type="spellEnd"/>
    </w:p>
    <w:p w:rsidR="00944CF9" w:rsidRPr="004D1E27" w:rsidRDefault="00944CF9" w:rsidP="00944CF9">
      <w:pPr>
        <w:rPr>
          <w:lang w:val="uk-UA"/>
        </w:rPr>
      </w:pPr>
    </w:p>
    <w:p w:rsidR="00944CF9" w:rsidRDefault="00944CF9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944CF9" w:rsidRPr="004D1E27" w:rsidRDefault="00944CF9" w:rsidP="00944CF9">
      <w:pPr>
        <w:jc w:val="center"/>
        <w:rPr>
          <w:b/>
          <w:lang w:val="uk-UA"/>
        </w:rPr>
      </w:pPr>
      <w:r w:rsidRPr="004D1E27">
        <w:rPr>
          <w:b/>
          <w:lang w:val="uk-UA"/>
        </w:rPr>
        <w:lastRenderedPageBreak/>
        <w:t xml:space="preserve">БМАНУ 2014 </w:t>
      </w:r>
    </w:p>
    <w:p w:rsidR="00944CF9" w:rsidRPr="00944CF9" w:rsidRDefault="00944CF9" w:rsidP="00944CF9">
      <w:pPr>
        <w:jc w:val="center"/>
        <w:rPr>
          <w:b/>
          <w:lang w:val="en-US"/>
        </w:rPr>
      </w:pPr>
    </w:p>
    <w:p w:rsidR="00944CF9" w:rsidRPr="009146DA" w:rsidRDefault="00944CF9" w:rsidP="00944CF9">
      <w:pPr>
        <w:jc w:val="center"/>
        <w:rPr>
          <w:b/>
          <w:lang w:val="uk-UA"/>
        </w:rPr>
      </w:pPr>
      <w:r w:rsidRPr="009146DA">
        <w:rPr>
          <w:b/>
          <w:lang w:val="uk-UA"/>
        </w:rPr>
        <w:t xml:space="preserve">Відповіді – 11 клас </w:t>
      </w:r>
    </w:p>
    <w:p w:rsidR="00944CF9" w:rsidRPr="009146DA" w:rsidRDefault="00944CF9" w:rsidP="00944CF9">
      <w:pPr>
        <w:jc w:val="center"/>
        <w:rPr>
          <w:b/>
          <w:lang w:val="uk-UA"/>
        </w:rPr>
      </w:pPr>
      <w:r w:rsidRPr="009146DA">
        <w:rPr>
          <w:b/>
          <w:lang w:val="uk-UA"/>
        </w:rPr>
        <w:t>ІІІ варіант</w:t>
      </w:r>
    </w:p>
    <w:p w:rsidR="00944CF9" w:rsidRPr="004D1E27" w:rsidRDefault="00944CF9" w:rsidP="00944CF9">
      <w:pPr>
        <w:jc w:val="center"/>
        <w:rPr>
          <w:lang w:val="uk-UA"/>
        </w:rPr>
      </w:pPr>
    </w:p>
    <w:p w:rsidR="00944CF9" w:rsidRPr="009146DA" w:rsidRDefault="00944CF9" w:rsidP="00944CF9">
      <w:pPr>
        <w:jc w:val="center"/>
        <w:rPr>
          <w:b/>
          <w:lang w:val="uk-UA"/>
        </w:rPr>
      </w:pPr>
      <w:r w:rsidRPr="009146DA">
        <w:rPr>
          <w:b/>
          <w:lang w:val="uk-UA"/>
        </w:rPr>
        <w:t>І рівень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944CF9" w:rsidRPr="00944CF9" w:rsidTr="00A57EB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9" w:rsidRPr="004D1E27" w:rsidRDefault="00944CF9" w:rsidP="00944CF9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9" w:rsidRPr="004D1E27" w:rsidRDefault="00944CF9" w:rsidP="00944CF9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9" w:rsidRPr="004D1E27" w:rsidRDefault="00944CF9" w:rsidP="00944CF9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9" w:rsidRPr="004D1E27" w:rsidRDefault="00944CF9" w:rsidP="00944CF9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9" w:rsidRPr="004D1E27" w:rsidRDefault="00944CF9" w:rsidP="00944CF9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9" w:rsidRPr="004D1E27" w:rsidRDefault="00944CF9" w:rsidP="00944CF9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9" w:rsidRPr="004D1E27" w:rsidRDefault="00944CF9" w:rsidP="00944CF9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9" w:rsidRPr="004D1E27" w:rsidRDefault="00944CF9" w:rsidP="00944CF9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9" w:rsidRPr="004D1E27" w:rsidRDefault="00944CF9" w:rsidP="00944CF9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</w:tr>
      <w:tr w:rsidR="00944CF9" w:rsidRPr="006226A7" w:rsidTr="00A57EB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9" w:rsidRPr="004D1E27" w:rsidRDefault="00944CF9" w:rsidP="00A57EB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9" w:rsidRPr="004D1E27" w:rsidRDefault="00944CF9" w:rsidP="00A57EB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9" w:rsidRPr="004D1E27" w:rsidRDefault="00944CF9" w:rsidP="00A57EB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9" w:rsidRPr="004D1E27" w:rsidRDefault="00944CF9" w:rsidP="00A57EB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9" w:rsidRPr="004D1E27" w:rsidRDefault="00944CF9" w:rsidP="00A57EB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9" w:rsidRPr="004D1E27" w:rsidRDefault="00944CF9" w:rsidP="00A57EB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9" w:rsidRPr="004D1E27" w:rsidRDefault="00944CF9" w:rsidP="00A57EB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9" w:rsidRPr="004D1E27" w:rsidRDefault="00944CF9" w:rsidP="00A57EB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9" w:rsidRPr="004D1E27" w:rsidRDefault="00944CF9" w:rsidP="00A57EB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</w:tr>
    </w:tbl>
    <w:p w:rsidR="00944CF9" w:rsidRPr="004D1E27" w:rsidRDefault="00944CF9" w:rsidP="00944CF9">
      <w:pPr>
        <w:jc w:val="center"/>
        <w:rPr>
          <w:lang w:val="uk-UA"/>
        </w:rPr>
      </w:pPr>
    </w:p>
    <w:p w:rsidR="00944CF9" w:rsidRPr="009146DA" w:rsidRDefault="00944CF9" w:rsidP="00944CF9">
      <w:pPr>
        <w:jc w:val="center"/>
        <w:rPr>
          <w:b/>
          <w:lang w:val="uk-UA"/>
        </w:rPr>
      </w:pPr>
      <w:r w:rsidRPr="009146DA">
        <w:rPr>
          <w:b/>
          <w:lang w:val="uk-UA"/>
        </w:rPr>
        <w:t>ІІ рівень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383"/>
      </w:tblGrid>
      <w:tr w:rsidR="00944CF9" w:rsidRPr="00471111" w:rsidTr="00A57EB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9" w:rsidRPr="00471111" w:rsidRDefault="00944CF9" w:rsidP="00A57EB4">
            <w:pPr>
              <w:jc w:val="center"/>
              <w:rPr>
                <w:lang w:val="uk-UA"/>
              </w:rPr>
            </w:pPr>
            <w:r w:rsidRPr="00471111">
              <w:rPr>
                <w:lang w:val="uk-UA"/>
              </w:rPr>
              <w:t xml:space="preserve">№ </w:t>
            </w:r>
            <w:proofErr w:type="spellStart"/>
            <w:r w:rsidRPr="00471111">
              <w:rPr>
                <w:lang w:val="uk-UA"/>
              </w:rPr>
              <w:t>завд</w:t>
            </w:r>
            <w:proofErr w:type="spellEnd"/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9" w:rsidRPr="00471111" w:rsidRDefault="00944CF9" w:rsidP="00A57EB4">
            <w:pPr>
              <w:jc w:val="center"/>
              <w:rPr>
                <w:lang w:val="uk-UA"/>
              </w:rPr>
            </w:pPr>
            <w:r w:rsidRPr="00471111">
              <w:rPr>
                <w:lang w:val="uk-UA"/>
              </w:rPr>
              <w:t>відповідь</w:t>
            </w:r>
          </w:p>
        </w:tc>
      </w:tr>
      <w:tr w:rsidR="00944CF9" w:rsidRPr="00471111" w:rsidTr="00A57EB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9" w:rsidRPr="00471111" w:rsidRDefault="00944CF9" w:rsidP="00944CF9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9" w:rsidRPr="00471111" w:rsidRDefault="00944CF9" w:rsidP="00A57EB4">
            <w:pPr>
              <w:ind w:left="360"/>
              <w:rPr>
                <w:lang w:val="uk-UA"/>
              </w:rPr>
            </w:pPr>
            <w:r w:rsidRPr="00471111">
              <w:rPr>
                <w:lang w:val="uk-UA"/>
              </w:rPr>
              <w:t>а) 3, б) 1, в) 2, г) 4</w:t>
            </w:r>
          </w:p>
        </w:tc>
      </w:tr>
      <w:tr w:rsidR="00944CF9" w:rsidRPr="00471111" w:rsidTr="00A57EB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9" w:rsidRPr="00471111" w:rsidRDefault="00944CF9" w:rsidP="00944CF9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9" w:rsidRPr="00471111" w:rsidRDefault="00944CF9" w:rsidP="00A57EB4">
            <w:pPr>
              <w:ind w:left="360"/>
              <w:rPr>
                <w:lang w:val="uk-UA"/>
              </w:rPr>
            </w:pPr>
            <w:r w:rsidRPr="00471111">
              <w:rPr>
                <w:lang w:val="uk-UA"/>
              </w:rPr>
              <w:t>а) 3, б) 1, в) 4, г) 2</w:t>
            </w:r>
          </w:p>
        </w:tc>
      </w:tr>
      <w:tr w:rsidR="00944CF9" w:rsidRPr="00471111" w:rsidTr="00A57EB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9" w:rsidRPr="00471111" w:rsidRDefault="00944CF9" w:rsidP="00944CF9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9" w:rsidRPr="00471111" w:rsidRDefault="00944CF9" w:rsidP="00A57EB4">
            <w:pPr>
              <w:ind w:left="360"/>
              <w:rPr>
                <w:lang w:val="uk-UA"/>
              </w:rPr>
            </w:pPr>
            <w:r w:rsidRPr="00471111">
              <w:rPr>
                <w:lang w:val="uk-UA"/>
              </w:rPr>
              <w:t>а, б, д, е, з, и.</w:t>
            </w:r>
          </w:p>
        </w:tc>
      </w:tr>
      <w:tr w:rsidR="00944CF9" w:rsidRPr="00471111" w:rsidTr="00A57EB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9" w:rsidRPr="00471111" w:rsidRDefault="00944CF9" w:rsidP="00944CF9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9" w:rsidRPr="00471111" w:rsidRDefault="00944CF9" w:rsidP="00A57EB4">
            <w:pPr>
              <w:ind w:left="360"/>
              <w:rPr>
                <w:lang w:val="uk-UA"/>
              </w:rPr>
            </w:pPr>
            <w:r w:rsidRPr="00471111">
              <w:rPr>
                <w:lang w:val="uk-UA"/>
              </w:rPr>
              <w:t xml:space="preserve">а) транспірація;б) сироватка; в) </w:t>
            </w:r>
            <w:proofErr w:type="spellStart"/>
            <w:r w:rsidRPr="00471111">
              <w:rPr>
                <w:lang w:val="uk-UA"/>
              </w:rPr>
              <w:t>апоптоз</w:t>
            </w:r>
            <w:proofErr w:type="spellEnd"/>
            <w:r w:rsidRPr="00471111">
              <w:rPr>
                <w:lang w:val="uk-UA"/>
              </w:rPr>
              <w:t>; г) регенерація</w:t>
            </w:r>
          </w:p>
        </w:tc>
      </w:tr>
    </w:tbl>
    <w:p w:rsidR="00944CF9" w:rsidRPr="00944CF9" w:rsidRDefault="00944CF9" w:rsidP="00944CF9">
      <w:pPr>
        <w:jc w:val="center"/>
      </w:pPr>
    </w:p>
    <w:p w:rsidR="00944CF9" w:rsidRPr="00944CF9" w:rsidRDefault="00944CF9" w:rsidP="00944CF9">
      <w:pPr>
        <w:jc w:val="center"/>
      </w:pPr>
    </w:p>
    <w:p w:rsidR="00944CF9" w:rsidRPr="009146DA" w:rsidRDefault="00944CF9" w:rsidP="00944CF9">
      <w:pPr>
        <w:jc w:val="center"/>
        <w:rPr>
          <w:b/>
          <w:lang w:val="uk-UA"/>
        </w:rPr>
      </w:pPr>
      <w:r w:rsidRPr="009146DA">
        <w:rPr>
          <w:b/>
          <w:lang w:val="uk-UA"/>
        </w:rPr>
        <w:t>І</w:t>
      </w:r>
      <w:r>
        <w:rPr>
          <w:b/>
          <w:lang w:val="en-US"/>
        </w:rPr>
        <w:t>I</w:t>
      </w:r>
      <w:r w:rsidRPr="009146DA">
        <w:rPr>
          <w:b/>
          <w:lang w:val="uk-UA"/>
        </w:rPr>
        <w:t>І рівень</w:t>
      </w:r>
    </w:p>
    <w:p w:rsidR="00944CF9" w:rsidRDefault="00944CF9" w:rsidP="00944CF9">
      <w:pPr>
        <w:jc w:val="center"/>
        <w:rPr>
          <w:lang w:val="uk-UA"/>
        </w:rPr>
      </w:pPr>
    </w:p>
    <w:p w:rsidR="00944CF9" w:rsidRPr="00471111" w:rsidRDefault="00944CF9" w:rsidP="00944CF9">
      <w:pPr>
        <w:spacing w:after="200" w:line="276" w:lineRule="auto"/>
        <w:rPr>
          <w:lang w:val="uk-UA"/>
        </w:rPr>
      </w:pPr>
      <w:r w:rsidRPr="00480D00">
        <w:rPr>
          <w:b/>
          <w:lang w:val="uk-UA"/>
        </w:rPr>
        <w:t>Завдання 1.</w:t>
      </w:r>
      <w:r>
        <w:rPr>
          <w:b/>
          <w:lang w:val="uk-UA"/>
        </w:rPr>
        <w:t xml:space="preserve"> </w:t>
      </w:r>
    </w:p>
    <w:p w:rsidR="00944CF9" w:rsidRDefault="00944CF9" w:rsidP="00944CF9">
      <w:pPr>
        <w:jc w:val="both"/>
        <w:rPr>
          <w:lang w:val="uk-UA"/>
        </w:rPr>
      </w:pPr>
      <w:r>
        <w:rPr>
          <w:lang w:val="uk-UA"/>
        </w:rPr>
        <w:t xml:space="preserve">Фотосинтез – це синтез органічних речовин з неорганічних за участі енергії світла. Фотосинтез – це процес, який відбувається у дві фази – світлову і тіньову. Під час світлової фази відбувається: збудження молекули хлорофілу, фотоліз води та </w:t>
      </w:r>
      <w:proofErr w:type="spellStart"/>
      <w:r>
        <w:rPr>
          <w:lang w:val="uk-UA"/>
        </w:rPr>
        <w:t>фотофосфорилювання</w:t>
      </w:r>
      <w:proofErr w:type="spellEnd"/>
      <w:r>
        <w:rPr>
          <w:lang w:val="uk-UA"/>
        </w:rPr>
        <w:t>. Під час тіньової фази відбувається асиміляція вуглекислого газу у циклі Кальвіна.</w:t>
      </w:r>
    </w:p>
    <w:p w:rsidR="00944CF9" w:rsidRDefault="00944CF9" w:rsidP="00944CF9">
      <w:pPr>
        <w:jc w:val="both"/>
        <w:rPr>
          <w:lang w:val="uk-UA"/>
        </w:rPr>
      </w:pPr>
    </w:p>
    <w:p w:rsidR="00944CF9" w:rsidRPr="00471111" w:rsidRDefault="00944CF9" w:rsidP="00944CF9">
      <w:pPr>
        <w:jc w:val="both"/>
        <w:rPr>
          <w:lang w:val="uk-UA"/>
        </w:rPr>
      </w:pPr>
    </w:p>
    <w:p w:rsidR="00944CF9" w:rsidRPr="00944CF9" w:rsidRDefault="00944CF9" w:rsidP="00944CF9">
      <w:pPr>
        <w:jc w:val="both"/>
        <w:rPr>
          <w:b/>
        </w:rPr>
      </w:pPr>
      <w:r w:rsidRPr="00480D00">
        <w:rPr>
          <w:b/>
          <w:lang w:val="uk-UA"/>
        </w:rPr>
        <w:t xml:space="preserve">Завдання </w:t>
      </w:r>
      <w:r>
        <w:rPr>
          <w:b/>
          <w:lang w:val="uk-UA"/>
        </w:rPr>
        <w:t>2</w:t>
      </w:r>
      <w:r w:rsidRPr="00480D00">
        <w:rPr>
          <w:b/>
          <w:lang w:val="uk-UA"/>
        </w:rPr>
        <w:t>.</w:t>
      </w:r>
      <w:r w:rsidRPr="00480D00">
        <w:rPr>
          <w:b/>
        </w:rPr>
        <w:t xml:space="preserve"> </w:t>
      </w:r>
    </w:p>
    <w:p w:rsidR="00944CF9" w:rsidRPr="00944CF9" w:rsidRDefault="00944CF9" w:rsidP="00944CF9">
      <w:pPr>
        <w:jc w:val="both"/>
        <w:rPr>
          <w:b/>
        </w:rPr>
      </w:pPr>
    </w:p>
    <w:p w:rsidR="00944CF9" w:rsidRPr="00471111" w:rsidRDefault="00944CF9" w:rsidP="00944CF9">
      <w:pPr>
        <w:jc w:val="both"/>
        <w:rPr>
          <w:lang w:val="uk-UA"/>
        </w:rPr>
      </w:pPr>
      <w:r w:rsidRPr="00471111">
        <w:rPr>
          <w:lang w:val="uk-UA"/>
        </w:rPr>
        <w:t>У курей ген, що детермінує розвиток горохоподібного гребеня (Р), домінує над геном, який детермінує розвиток простого гребеня (р). Чорне оперення з</w:t>
      </w:r>
      <w:r w:rsidRPr="00471111">
        <w:t>’</w:t>
      </w:r>
      <w:r w:rsidRPr="00471111">
        <w:rPr>
          <w:lang w:val="uk-UA"/>
        </w:rPr>
        <w:t xml:space="preserve">являється за наявності в </w:t>
      </w:r>
      <w:proofErr w:type="spellStart"/>
      <w:r w:rsidRPr="00471111">
        <w:rPr>
          <w:lang w:val="uk-UA"/>
        </w:rPr>
        <w:t>гомозитотному</w:t>
      </w:r>
      <w:proofErr w:type="spellEnd"/>
      <w:r w:rsidRPr="00471111">
        <w:rPr>
          <w:lang w:val="uk-UA"/>
        </w:rPr>
        <w:t xml:space="preserve"> стані гена В, біле – гена </w:t>
      </w:r>
      <w:r w:rsidRPr="00471111">
        <w:rPr>
          <w:lang w:val="en-US"/>
        </w:rPr>
        <w:t>b</w:t>
      </w:r>
      <w:r w:rsidRPr="00471111">
        <w:rPr>
          <w:lang w:val="uk-UA"/>
        </w:rPr>
        <w:t xml:space="preserve">. У гетерозигот </w:t>
      </w:r>
      <w:r w:rsidRPr="00471111">
        <w:rPr>
          <w:lang w:val="en-US"/>
        </w:rPr>
        <w:t>Bb</w:t>
      </w:r>
      <w:r w:rsidRPr="00471111">
        <w:rPr>
          <w:lang w:val="uk-UA"/>
        </w:rPr>
        <w:t xml:space="preserve"> – сіро-голубе оперення. Яку частину у потомстві становитимуть білі курчата з горохоподібним гребенем, якщо батьки гетерозиготні за обома парами алелей?</w:t>
      </w:r>
    </w:p>
    <w:p w:rsidR="00944CF9" w:rsidRPr="00471111" w:rsidRDefault="00944CF9" w:rsidP="00944CF9">
      <w:pPr>
        <w:jc w:val="both"/>
        <w:rPr>
          <w:lang w:val="uk-UA"/>
        </w:rPr>
      </w:pPr>
    </w:p>
    <w:p w:rsidR="00944CF9" w:rsidRPr="00471111" w:rsidRDefault="00944CF9" w:rsidP="00944CF9">
      <w:pPr>
        <w:jc w:val="both"/>
      </w:pPr>
      <w:r w:rsidRPr="00471111">
        <w:rPr>
          <w:lang w:val="uk-UA"/>
        </w:rPr>
        <w:t xml:space="preserve">Якщо батьки гетерозиготні за обома парами алелей, то їх генотип </w:t>
      </w:r>
      <w:r>
        <w:rPr>
          <w:lang w:val="uk-UA"/>
        </w:rPr>
        <w:t>–</w:t>
      </w:r>
      <w:r w:rsidRPr="00471111">
        <w:rPr>
          <w:lang w:val="uk-UA"/>
        </w:rPr>
        <w:t xml:space="preserve"> </w:t>
      </w:r>
      <w:proofErr w:type="spellStart"/>
      <w:r w:rsidRPr="00471111">
        <w:rPr>
          <w:lang w:val="uk-UA"/>
        </w:rPr>
        <w:t>РрВ</w:t>
      </w:r>
      <w:proofErr w:type="spellEnd"/>
      <w:r w:rsidRPr="00471111">
        <w:rPr>
          <w:lang w:val="en-US"/>
        </w:rPr>
        <w:t>b</w:t>
      </w:r>
      <w:r>
        <w:rPr>
          <w:lang w:val="uk-UA"/>
        </w:rPr>
        <w:t>.</w:t>
      </w:r>
    </w:p>
    <w:p w:rsidR="00944CF9" w:rsidRPr="00985605" w:rsidRDefault="00944CF9" w:rsidP="00944CF9">
      <w:pPr>
        <w:jc w:val="both"/>
        <w:rPr>
          <w:lang w:val="uk-UA"/>
        </w:rPr>
      </w:pPr>
      <w:r>
        <w:rPr>
          <w:lang w:val="uk-UA"/>
        </w:rPr>
        <w:t xml:space="preserve">При схрещуванні </w:t>
      </w:r>
      <w:proofErr w:type="spellStart"/>
      <w:r w:rsidRPr="00471111">
        <w:rPr>
          <w:lang w:val="uk-UA"/>
        </w:rPr>
        <w:t>РрВ</w:t>
      </w:r>
      <w:proofErr w:type="spellEnd"/>
      <w:r w:rsidRPr="00471111">
        <w:rPr>
          <w:lang w:val="en-US"/>
        </w:rPr>
        <w:t>b</w:t>
      </w:r>
      <w:r>
        <w:rPr>
          <w:lang w:val="uk-UA"/>
        </w:rPr>
        <w:t xml:space="preserve"> х</w:t>
      </w:r>
      <w:r w:rsidRPr="00985605">
        <w:rPr>
          <w:lang w:val="uk-UA"/>
        </w:rPr>
        <w:t xml:space="preserve"> </w:t>
      </w:r>
      <w:proofErr w:type="spellStart"/>
      <w:r w:rsidRPr="00471111">
        <w:rPr>
          <w:lang w:val="uk-UA"/>
        </w:rPr>
        <w:t>РрВ</w:t>
      </w:r>
      <w:proofErr w:type="spellEnd"/>
      <w:r w:rsidRPr="00471111">
        <w:rPr>
          <w:lang w:val="en-US"/>
        </w:rPr>
        <w:t>b</w:t>
      </w:r>
      <w:r>
        <w:rPr>
          <w:lang w:val="uk-UA"/>
        </w:rP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1794"/>
        <w:gridCol w:w="1800"/>
        <w:gridCol w:w="1800"/>
        <w:gridCol w:w="1800"/>
      </w:tblGrid>
      <w:tr w:rsidR="00944CF9" w:rsidRPr="00471111" w:rsidTr="00A57EB4">
        <w:trPr>
          <w:trHeight w:hRule="exact" w:val="454"/>
        </w:trPr>
        <w:tc>
          <w:tcPr>
            <w:tcW w:w="1626" w:type="dxa"/>
            <w:vAlign w:val="center"/>
          </w:tcPr>
          <w:p w:rsidR="00944CF9" w:rsidRPr="00471111" w:rsidRDefault="00944CF9" w:rsidP="00A57EB4">
            <w:pPr>
              <w:jc w:val="center"/>
              <w:rPr>
                <w:b/>
                <w:lang w:val="uk-UA"/>
              </w:rPr>
            </w:pPr>
            <w:r w:rsidRPr="00471111">
              <w:rPr>
                <w:b/>
                <w:lang w:val="uk-UA"/>
              </w:rPr>
              <w:t>Гамети:</w:t>
            </w:r>
          </w:p>
        </w:tc>
        <w:tc>
          <w:tcPr>
            <w:tcW w:w="1794" w:type="dxa"/>
          </w:tcPr>
          <w:p w:rsidR="00944CF9" w:rsidRPr="00471111" w:rsidRDefault="00944CF9" w:rsidP="00A57EB4">
            <w:pPr>
              <w:jc w:val="center"/>
              <w:rPr>
                <w:b/>
              </w:rPr>
            </w:pPr>
            <w:r w:rsidRPr="00471111">
              <w:rPr>
                <w:b/>
                <w:lang w:val="uk-UA"/>
              </w:rPr>
              <w:t>РВ</w:t>
            </w:r>
          </w:p>
        </w:tc>
        <w:tc>
          <w:tcPr>
            <w:tcW w:w="1800" w:type="dxa"/>
          </w:tcPr>
          <w:p w:rsidR="00944CF9" w:rsidRPr="00471111" w:rsidRDefault="00944CF9" w:rsidP="00A57EB4">
            <w:pPr>
              <w:jc w:val="center"/>
              <w:rPr>
                <w:b/>
              </w:rPr>
            </w:pPr>
            <w:proofErr w:type="spellStart"/>
            <w:r w:rsidRPr="00471111">
              <w:rPr>
                <w:b/>
                <w:lang w:val="uk-UA"/>
              </w:rPr>
              <w:t>рВ</w:t>
            </w:r>
            <w:proofErr w:type="spellEnd"/>
          </w:p>
        </w:tc>
        <w:tc>
          <w:tcPr>
            <w:tcW w:w="1800" w:type="dxa"/>
          </w:tcPr>
          <w:p w:rsidR="00944CF9" w:rsidRPr="00471111" w:rsidRDefault="00944CF9" w:rsidP="00A57EB4">
            <w:pPr>
              <w:jc w:val="center"/>
              <w:rPr>
                <w:b/>
              </w:rPr>
            </w:pPr>
            <w:r w:rsidRPr="00471111">
              <w:rPr>
                <w:b/>
                <w:lang w:val="uk-UA"/>
              </w:rPr>
              <w:t>Р</w:t>
            </w:r>
            <w:r w:rsidRPr="00471111">
              <w:rPr>
                <w:b/>
                <w:lang w:val="en-US"/>
              </w:rPr>
              <w:t>b</w:t>
            </w:r>
          </w:p>
        </w:tc>
        <w:tc>
          <w:tcPr>
            <w:tcW w:w="1800" w:type="dxa"/>
          </w:tcPr>
          <w:p w:rsidR="00944CF9" w:rsidRPr="00471111" w:rsidRDefault="00944CF9" w:rsidP="00A57EB4">
            <w:pPr>
              <w:jc w:val="center"/>
              <w:rPr>
                <w:b/>
              </w:rPr>
            </w:pPr>
            <w:r w:rsidRPr="00471111">
              <w:rPr>
                <w:b/>
                <w:lang w:val="uk-UA"/>
              </w:rPr>
              <w:t>р</w:t>
            </w:r>
            <w:r w:rsidRPr="00471111">
              <w:rPr>
                <w:b/>
                <w:lang w:val="en-US"/>
              </w:rPr>
              <w:t>b</w:t>
            </w:r>
          </w:p>
        </w:tc>
      </w:tr>
      <w:tr w:rsidR="00944CF9" w:rsidRPr="00471111" w:rsidTr="00A57EB4">
        <w:trPr>
          <w:trHeight w:hRule="exact" w:val="454"/>
        </w:trPr>
        <w:tc>
          <w:tcPr>
            <w:tcW w:w="1626" w:type="dxa"/>
            <w:vAlign w:val="center"/>
          </w:tcPr>
          <w:p w:rsidR="00944CF9" w:rsidRPr="00471111" w:rsidRDefault="00944CF9" w:rsidP="00A57EB4">
            <w:pPr>
              <w:jc w:val="center"/>
              <w:rPr>
                <w:b/>
              </w:rPr>
            </w:pPr>
            <w:r w:rsidRPr="00471111">
              <w:rPr>
                <w:b/>
                <w:lang w:val="uk-UA"/>
              </w:rPr>
              <w:t>РВ</w:t>
            </w:r>
          </w:p>
        </w:tc>
        <w:tc>
          <w:tcPr>
            <w:tcW w:w="1794" w:type="dxa"/>
            <w:vAlign w:val="center"/>
          </w:tcPr>
          <w:p w:rsidR="00944CF9" w:rsidRPr="00471111" w:rsidRDefault="00944CF9" w:rsidP="00A57EB4">
            <w:pPr>
              <w:jc w:val="center"/>
              <w:rPr>
                <w:lang w:val="uk-UA"/>
              </w:rPr>
            </w:pPr>
            <w:r w:rsidRPr="00471111">
              <w:rPr>
                <w:lang w:val="uk-UA"/>
              </w:rPr>
              <w:t>РРВВ</w:t>
            </w:r>
          </w:p>
        </w:tc>
        <w:tc>
          <w:tcPr>
            <w:tcW w:w="1800" w:type="dxa"/>
            <w:vAlign w:val="center"/>
          </w:tcPr>
          <w:p w:rsidR="00944CF9" w:rsidRPr="00471111" w:rsidRDefault="00944CF9" w:rsidP="00A57EB4">
            <w:pPr>
              <w:jc w:val="center"/>
              <w:rPr>
                <w:lang w:val="uk-UA"/>
              </w:rPr>
            </w:pPr>
            <w:proofErr w:type="spellStart"/>
            <w:r w:rsidRPr="00471111">
              <w:rPr>
                <w:lang w:val="uk-UA"/>
              </w:rPr>
              <w:t>РрВВ</w:t>
            </w:r>
            <w:proofErr w:type="spellEnd"/>
          </w:p>
        </w:tc>
        <w:tc>
          <w:tcPr>
            <w:tcW w:w="1800" w:type="dxa"/>
            <w:vAlign w:val="center"/>
          </w:tcPr>
          <w:p w:rsidR="00944CF9" w:rsidRPr="00471111" w:rsidRDefault="00944CF9" w:rsidP="00A57EB4">
            <w:pPr>
              <w:jc w:val="center"/>
              <w:rPr>
                <w:lang w:val="en-US"/>
              </w:rPr>
            </w:pPr>
            <w:r w:rsidRPr="00471111">
              <w:rPr>
                <w:lang w:val="uk-UA"/>
              </w:rPr>
              <w:t>РР</w:t>
            </w:r>
            <w:r w:rsidRPr="00471111">
              <w:rPr>
                <w:lang w:val="en-US"/>
              </w:rPr>
              <w:t>Bb</w:t>
            </w:r>
          </w:p>
        </w:tc>
        <w:tc>
          <w:tcPr>
            <w:tcW w:w="1800" w:type="dxa"/>
            <w:vAlign w:val="center"/>
          </w:tcPr>
          <w:p w:rsidR="00944CF9" w:rsidRPr="00471111" w:rsidRDefault="00944CF9" w:rsidP="00A57EB4">
            <w:pPr>
              <w:jc w:val="center"/>
              <w:rPr>
                <w:lang w:val="en-US"/>
              </w:rPr>
            </w:pPr>
            <w:proofErr w:type="spellStart"/>
            <w:r w:rsidRPr="00471111">
              <w:rPr>
                <w:lang w:val="en-US"/>
              </w:rPr>
              <w:t>PpBb</w:t>
            </w:r>
            <w:proofErr w:type="spellEnd"/>
          </w:p>
        </w:tc>
      </w:tr>
      <w:tr w:rsidR="00944CF9" w:rsidRPr="00471111" w:rsidTr="00A57EB4">
        <w:trPr>
          <w:trHeight w:hRule="exact" w:val="454"/>
        </w:trPr>
        <w:tc>
          <w:tcPr>
            <w:tcW w:w="1626" w:type="dxa"/>
            <w:vAlign w:val="center"/>
          </w:tcPr>
          <w:p w:rsidR="00944CF9" w:rsidRPr="00471111" w:rsidRDefault="00944CF9" w:rsidP="00A57EB4">
            <w:pPr>
              <w:jc w:val="center"/>
              <w:rPr>
                <w:b/>
                <w:lang w:val="en-US"/>
              </w:rPr>
            </w:pPr>
            <w:proofErr w:type="spellStart"/>
            <w:r w:rsidRPr="00471111">
              <w:rPr>
                <w:b/>
                <w:lang w:val="uk-UA"/>
              </w:rPr>
              <w:t>рВ</w:t>
            </w:r>
            <w:proofErr w:type="spellEnd"/>
          </w:p>
        </w:tc>
        <w:tc>
          <w:tcPr>
            <w:tcW w:w="1794" w:type="dxa"/>
            <w:vAlign w:val="center"/>
          </w:tcPr>
          <w:p w:rsidR="00944CF9" w:rsidRPr="00471111" w:rsidRDefault="00944CF9" w:rsidP="00A57EB4">
            <w:pPr>
              <w:jc w:val="center"/>
              <w:rPr>
                <w:lang w:val="en-US"/>
              </w:rPr>
            </w:pPr>
            <w:proofErr w:type="spellStart"/>
            <w:r w:rsidRPr="00471111">
              <w:rPr>
                <w:lang w:val="en-US"/>
              </w:rPr>
              <w:t>PpBB</w:t>
            </w:r>
            <w:proofErr w:type="spellEnd"/>
          </w:p>
        </w:tc>
        <w:tc>
          <w:tcPr>
            <w:tcW w:w="1800" w:type="dxa"/>
            <w:vAlign w:val="center"/>
          </w:tcPr>
          <w:p w:rsidR="00944CF9" w:rsidRPr="00471111" w:rsidRDefault="00944CF9" w:rsidP="00A57EB4">
            <w:pPr>
              <w:jc w:val="center"/>
              <w:rPr>
                <w:lang w:val="en-US"/>
              </w:rPr>
            </w:pPr>
            <w:proofErr w:type="spellStart"/>
            <w:r w:rsidRPr="00471111">
              <w:rPr>
                <w:lang w:val="en-US"/>
              </w:rPr>
              <w:t>PpBB</w:t>
            </w:r>
            <w:proofErr w:type="spellEnd"/>
          </w:p>
        </w:tc>
        <w:tc>
          <w:tcPr>
            <w:tcW w:w="1800" w:type="dxa"/>
            <w:vAlign w:val="center"/>
          </w:tcPr>
          <w:p w:rsidR="00944CF9" w:rsidRPr="00471111" w:rsidRDefault="00944CF9" w:rsidP="00A57EB4">
            <w:pPr>
              <w:jc w:val="center"/>
              <w:rPr>
                <w:lang w:val="en-US"/>
              </w:rPr>
            </w:pPr>
            <w:proofErr w:type="spellStart"/>
            <w:r w:rsidRPr="00471111">
              <w:rPr>
                <w:lang w:val="en-US"/>
              </w:rPr>
              <w:t>PPBb</w:t>
            </w:r>
            <w:proofErr w:type="spellEnd"/>
          </w:p>
        </w:tc>
        <w:tc>
          <w:tcPr>
            <w:tcW w:w="1800" w:type="dxa"/>
            <w:vAlign w:val="center"/>
          </w:tcPr>
          <w:p w:rsidR="00944CF9" w:rsidRPr="00471111" w:rsidRDefault="00944CF9" w:rsidP="00A57EB4">
            <w:pPr>
              <w:jc w:val="center"/>
              <w:rPr>
                <w:lang w:val="en-US"/>
              </w:rPr>
            </w:pPr>
            <w:proofErr w:type="spellStart"/>
            <w:r w:rsidRPr="00471111">
              <w:rPr>
                <w:lang w:val="en-US"/>
              </w:rPr>
              <w:t>PpBb</w:t>
            </w:r>
            <w:proofErr w:type="spellEnd"/>
          </w:p>
        </w:tc>
      </w:tr>
      <w:tr w:rsidR="00944CF9" w:rsidRPr="00471111" w:rsidTr="00A57EB4">
        <w:trPr>
          <w:trHeight w:hRule="exact" w:val="454"/>
        </w:trPr>
        <w:tc>
          <w:tcPr>
            <w:tcW w:w="1626" w:type="dxa"/>
          </w:tcPr>
          <w:p w:rsidR="00944CF9" w:rsidRPr="00471111" w:rsidRDefault="00944CF9" w:rsidP="00A57EB4">
            <w:pPr>
              <w:jc w:val="center"/>
              <w:rPr>
                <w:b/>
              </w:rPr>
            </w:pPr>
            <w:r w:rsidRPr="00471111">
              <w:rPr>
                <w:b/>
                <w:lang w:val="uk-UA"/>
              </w:rPr>
              <w:t>Р</w:t>
            </w:r>
            <w:r w:rsidRPr="00471111">
              <w:rPr>
                <w:b/>
                <w:lang w:val="en-US"/>
              </w:rPr>
              <w:t>b</w:t>
            </w:r>
          </w:p>
        </w:tc>
        <w:tc>
          <w:tcPr>
            <w:tcW w:w="1794" w:type="dxa"/>
            <w:vAlign w:val="center"/>
          </w:tcPr>
          <w:p w:rsidR="00944CF9" w:rsidRPr="00471111" w:rsidRDefault="00944CF9" w:rsidP="00A57EB4">
            <w:pPr>
              <w:jc w:val="center"/>
              <w:rPr>
                <w:lang w:val="en-US"/>
              </w:rPr>
            </w:pPr>
            <w:proofErr w:type="spellStart"/>
            <w:r w:rsidRPr="00471111">
              <w:rPr>
                <w:lang w:val="en-US"/>
              </w:rPr>
              <w:t>PPBb</w:t>
            </w:r>
            <w:proofErr w:type="spellEnd"/>
          </w:p>
        </w:tc>
        <w:tc>
          <w:tcPr>
            <w:tcW w:w="1800" w:type="dxa"/>
            <w:vAlign w:val="center"/>
          </w:tcPr>
          <w:p w:rsidR="00944CF9" w:rsidRPr="00471111" w:rsidRDefault="00944CF9" w:rsidP="00A57EB4">
            <w:pPr>
              <w:jc w:val="center"/>
              <w:rPr>
                <w:lang w:val="en-US"/>
              </w:rPr>
            </w:pPr>
            <w:proofErr w:type="spellStart"/>
            <w:r w:rsidRPr="00471111">
              <w:rPr>
                <w:lang w:val="en-US"/>
              </w:rPr>
              <w:t>PpBb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944CF9" w:rsidRPr="00985605" w:rsidRDefault="00944CF9" w:rsidP="00A57EB4">
            <w:pPr>
              <w:jc w:val="center"/>
              <w:rPr>
                <w:b/>
                <w:lang w:val="en-US"/>
              </w:rPr>
            </w:pPr>
            <w:proofErr w:type="spellStart"/>
            <w:r w:rsidRPr="00985605">
              <w:rPr>
                <w:b/>
                <w:lang w:val="en-US"/>
              </w:rPr>
              <w:t>PPbb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944CF9" w:rsidRPr="00985605" w:rsidRDefault="00944CF9" w:rsidP="00A57EB4">
            <w:pPr>
              <w:jc w:val="center"/>
              <w:rPr>
                <w:b/>
                <w:lang w:val="en-US"/>
              </w:rPr>
            </w:pPr>
            <w:proofErr w:type="spellStart"/>
            <w:r w:rsidRPr="00985605">
              <w:rPr>
                <w:b/>
                <w:lang w:val="en-US"/>
              </w:rPr>
              <w:t>Ppbb</w:t>
            </w:r>
            <w:proofErr w:type="spellEnd"/>
          </w:p>
        </w:tc>
      </w:tr>
      <w:tr w:rsidR="00944CF9" w:rsidRPr="00471111" w:rsidTr="00A57EB4">
        <w:trPr>
          <w:trHeight w:hRule="exact" w:val="454"/>
        </w:trPr>
        <w:tc>
          <w:tcPr>
            <w:tcW w:w="1626" w:type="dxa"/>
          </w:tcPr>
          <w:p w:rsidR="00944CF9" w:rsidRPr="00471111" w:rsidRDefault="00944CF9" w:rsidP="00A57EB4">
            <w:pPr>
              <w:jc w:val="center"/>
              <w:rPr>
                <w:b/>
              </w:rPr>
            </w:pPr>
            <w:r w:rsidRPr="00471111">
              <w:rPr>
                <w:b/>
                <w:lang w:val="uk-UA"/>
              </w:rPr>
              <w:t>р</w:t>
            </w:r>
            <w:r w:rsidRPr="00471111">
              <w:rPr>
                <w:b/>
                <w:lang w:val="en-US"/>
              </w:rPr>
              <w:t>b</w:t>
            </w:r>
          </w:p>
        </w:tc>
        <w:tc>
          <w:tcPr>
            <w:tcW w:w="1794" w:type="dxa"/>
            <w:vAlign w:val="center"/>
          </w:tcPr>
          <w:p w:rsidR="00944CF9" w:rsidRPr="00471111" w:rsidRDefault="00944CF9" w:rsidP="00A57EB4">
            <w:pPr>
              <w:jc w:val="center"/>
              <w:rPr>
                <w:lang w:val="en-US"/>
              </w:rPr>
            </w:pPr>
            <w:proofErr w:type="spellStart"/>
            <w:r w:rsidRPr="00471111">
              <w:rPr>
                <w:lang w:val="en-US"/>
              </w:rPr>
              <w:t>PpBb</w:t>
            </w:r>
            <w:proofErr w:type="spellEnd"/>
          </w:p>
        </w:tc>
        <w:tc>
          <w:tcPr>
            <w:tcW w:w="1800" w:type="dxa"/>
            <w:vAlign w:val="center"/>
          </w:tcPr>
          <w:p w:rsidR="00944CF9" w:rsidRPr="00471111" w:rsidRDefault="00944CF9" w:rsidP="00A57EB4">
            <w:pPr>
              <w:jc w:val="center"/>
              <w:rPr>
                <w:lang w:val="en-US"/>
              </w:rPr>
            </w:pPr>
            <w:proofErr w:type="spellStart"/>
            <w:r w:rsidRPr="00471111">
              <w:rPr>
                <w:lang w:val="en-US"/>
              </w:rPr>
              <w:t>ppBb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944CF9" w:rsidRPr="00985605" w:rsidRDefault="00944CF9" w:rsidP="00A57EB4">
            <w:pPr>
              <w:jc w:val="center"/>
              <w:rPr>
                <w:b/>
                <w:lang w:val="en-US"/>
              </w:rPr>
            </w:pPr>
            <w:proofErr w:type="spellStart"/>
            <w:r w:rsidRPr="00985605">
              <w:rPr>
                <w:b/>
                <w:lang w:val="en-US"/>
              </w:rPr>
              <w:t>Ppbb</w:t>
            </w:r>
            <w:proofErr w:type="spellEnd"/>
          </w:p>
        </w:tc>
        <w:tc>
          <w:tcPr>
            <w:tcW w:w="1800" w:type="dxa"/>
            <w:vAlign w:val="center"/>
          </w:tcPr>
          <w:p w:rsidR="00944CF9" w:rsidRPr="00471111" w:rsidRDefault="00944CF9" w:rsidP="00A57EB4">
            <w:pPr>
              <w:jc w:val="center"/>
              <w:rPr>
                <w:lang w:val="uk-UA"/>
              </w:rPr>
            </w:pPr>
            <w:proofErr w:type="spellStart"/>
            <w:r w:rsidRPr="00471111">
              <w:rPr>
                <w:lang w:val="en-US"/>
              </w:rPr>
              <w:t>ppbb</w:t>
            </w:r>
            <w:proofErr w:type="spellEnd"/>
          </w:p>
        </w:tc>
      </w:tr>
    </w:tbl>
    <w:p w:rsidR="00944CF9" w:rsidRDefault="00944CF9" w:rsidP="00944CF9">
      <w:pPr>
        <w:jc w:val="both"/>
        <w:rPr>
          <w:b/>
          <w:lang w:val="en-US"/>
        </w:rPr>
      </w:pPr>
    </w:p>
    <w:p w:rsidR="00944CF9" w:rsidRPr="00C92EFC" w:rsidRDefault="00944CF9" w:rsidP="00944CF9">
      <w:pPr>
        <w:jc w:val="both"/>
        <w:rPr>
          <w:lang w:val="uk-UA"/>
        </w:rPr>
      </w:pPr>
      <w:r w:rsidRPr="00C92EFC">
        <w:rPr>
          <w:lang w:val="uk-UA"/>
        </w:rPr>
        <w:t>Відповідь: 3/16</w:t>
      </w:r>
    </w:p>
    <w:p w:rsidR="00944CF9" w:rsidRDefault="00944CF9" w:rsidP="00944CF9"/>
    <w:p w:rsidR="00944CF9" w:rsidRDefault="00944CF9" w:rsidP="00944CF9"/>
    <w:p w:rsidR="009648A1" w:rsidRPr="009648A1" w:rsidRDefault="009648A1" w:rsidP="00A65FF8">
      <w:pPr>
        <w:rPr>
          <w:lang w:val="en-US"/>
        </w:rPr>
      </w:pPr>
    </w:p>
    <w:sectPr w:rsidR="009648A1" w:rsidRPr="009648A1" w:rsidSect="00B3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659"/>
    <w:multiLevelType w:val="hybridMultilevel"/>
    <w:tmpl w:val="ACCC9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47780"/>
    <w:multiLevelType w:val="hybridMultilevel"/>
    <w:tmpl w:val="DDB89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641438"/>
    <w:multiLevelType w:val="hybridMultilevel"/>
    <w:tmpl w:val="0F9AD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65661"/>
    <w:multiLevelType w:val="hybridMultilevel"/>
    <w:tmpl w:val="A384A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94E1B"/>
    <w:multiLevelType w:val="hybridMultilevel"/>
    <w:tmpl w:val="A384A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5353E"/>
    <w:multiLevelType w:val="hybridMultilevel"/>
    <w:tmpl w:val="ACCC9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FB1514"/>
    <w:multiLevelType w:val="hybridMultilevel"/>
    <w:tmpl w:val="ACCC9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010A93"/>
    <w:multiLevelType w:val="hybridMultilevel"/>
    <w:tmpl w:val="FD265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F83564"/>
    <w:multiLevelType w:val="hybridMultilevel"/>
    <w:tmpl w:val="0F9AD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65FF8"/>
    <w:rsid w:val="00034744"/>
    <w:rsid w:val="002E1ED8"/>
    <w:rsid w:val="002E419F"/>
    <w:rsid w:val="006A2028"/>
    <w:rsid w:val="007B1A8B"/>
    <w:rsid w:val="00944CF9"/>
    <w:rsid w:val="009648A1"/>
    <w:rsid w:val="00A42547"/>
    <w:rsid w:val="00A65FF8"/>
    <w:rsid w:val="00AA30B0"/>
    <w:rsid w:val="00B30C4C"/>
    <w:rsid w:val="00E138BB"/>
    <w:rsid w:val="00E73F73"/>
    <w:rsid w:val="00EF4D53"/>
    <w:rsid w:val="00F1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FF8"/>
    <w:pPr>
      <w:ind w:left="720"/>
      <w:contextualSpacing/>
    </w:pPr>
  </w:style>
  <w:style w:type="character" w:styleId="a4">
    <w:name w:val="Hyperlink"/>
    <w:basedOn w:val="a0"/>
    <w:uiPriority w:val="99"/>
    <w:rsid w:val="00944CF9"/>
    <w:rPr>
      <w:color w:val="0000FF"/>
      <w:u w:val="single"/>
    </w:rPr>
  </w:style>
  <w:style w:type="character" w:styleId="a5">
    <w:name w:val="Strong"/>
    <w:basedOn w:val="a0"/>
    <w:uiPriority w:val="22"/>
    <w:qFormat/>
    <w:rsid w:val="00944C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3%D1%80%D0%B8%D0%B1" TargetMode="External"/><Relationship Id="rId13" Type="http://schemas.openxmlformats.org/officeDocument/2006/relationships/hyperlink" Target="http://uk.wikipedia.org/wiki/%D0%AF%D0%B4%D1%80%D0%BE_%D0%BA%D0%BB%D1%96%D1%82%D0%B8%D0%BD%D0%B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0%A1%D0%B8%D0%BC%D0%B1%D1%96%D0%BE%D0%B7" TargetMode="External"/><Relationship Id="rId12" Type="http://schemas.openxmlformats.org/officeDocument/2006/relationships/hyperlink" Target="http://uk.wikipedia.org/wiki/%D0%A5%D0%B0%D0%B7%D1%8F%D1%97%D0%BD_%28%D0%B1%D1%96%D0%BE%D0%BB%D0%BE%D0%B3%D1%96%D1%8F%29" TargetMode="External"/><Relationship Id="rId17" Type="http://schemas.openxmlformats.org/officeDocument/2006/relationships/hyperlink" Target="http://uk.wikipedia.org/wiki/%D0%9F%D0%BB%D0%B0%D1%81%D1%82%D0%B8%D0%B4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9C%D1%96%D1%82%D0%BE%D1%85%D0%BE%D0%BD%D0%B4%D1%80%D1%96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4%D0%B8%D0%B7%D0%B5%D0%BD%D1%82%D0%B5%D1%80%D1%96%D1%8F" TargetMode="External"/><Relationship Id="rId11" Type="http://schemas.openxmlformats.org/officeDocument/2006/relationships/hyperlink" Target="http://uk.wikipedia.org/wiki/%D0%9C%D1%96%D1%86%D0%B5%D0%BB%D1%96%D0%B9" TargetMode="External"/><Relationship Id="rId5" Type="http://schemas.openxmlformats.org/officeDocument/2006/relationships/hyperlink" Target="http://uk.wikipedia.org/wiki/%D0%9A%D0%B8%D1%88%D0%B5%D1%87%D0%BD%D0%B8%D0%BA" TargetMode="External"/><Relationship Id="rId15" Type="http://schemas.openxmlformats.org/officeDocument/2006/relationships/hyperlink" Target="http://uk.wikipedia.org/wiki/%D0%9E%D1%80%D0%B3%D0%B0%D0%BD%D0%B5%D0%BB%D0%B8" TargetMode="External"/><Relationship Id="rId10" Type="http://schemas.openxmlformats.org/officeDocument/2006/relationships/hyperlink" Target="http://uk.wikipedia.org/wiki/%D0%9A%D0%BE%D1%80%D1%96%D0%BD%D1%8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A0%D0%BE%D1%81%D0%BB%D0%B8%D0%BD%D0%B0" TargetMode="External"/><Relationship Id="rId14" Type="http://schemas.openxmlformats.org/officeDocument/2006/relationships/hyperlink" Target="http://uk.wikipedia.org/wiki/%D0%A5%D1%80%D0%BE%D0%BC%D0%BE%D1%81%D0%BE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Марія Михайлівна</cp:lastModifiedBy>
  <cp:revision>4</cp:revision>
  <dcterms:created xsi:type="dcterms:W3CDTF">2014-02-08T12:02:00Z</dcterms:created>
  <dcterms:modified xsi:type="dcterms:W3CDTF">2014-02-08T12:04:00Z</dcterms:modified>
</cp:coreProperties>
</file>