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1E88" w:rsidRPr="00853974" w:rsidRDefault="00CE1E88" w:rsidP="009210AD">
      <w:pPr>
        <w:pStyle w:val="2"/>
        <w:jc w:val="center"/>
        <w:rPr>
          <w:lang w:val="uk-UA" w:eastAsia="uk-UA"/>
        </w:rPr>
      </w:pPr>
      <w:r w:rsidRPr="00853974">
        <w:rPr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8" o:title=""/>
          </v:shape>
          <o:OLEObject Type="Embed" ProgID="PBrush" ShapeID="_x0000_i1025" DrawAspect="Content" ObjectID="_1676201935" r:id="rId9">
            <o:FieldCodes>\s \* MERGEFORMAT</o:FieldCodes>
          </o:OLEObject>
        </w:object>
      </w:r>
    </w:p>
    <w:p w:rsidR="00CE1E88" w:rsidRPr="00853974" w:rsidRDefault="00CE1E88" w:rsidP="00C6570F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CE1E88" w:rsidRPr="00853974" w:rsidRDefault="00CE1E88" w:rsidP="00C6570F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CE1E88" w:rsidRPr="00853974" w:rsidRDefault="00CE1E88" w:rsidP="00C6570F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CE1E88" w:rsidRPr="00853974" w:rsidRDefault="00CE1E88" w:rsidP="00C6570F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D62955" w:rsidRPr="00853974" w:rsidRDefault="00D62955" w:rsidP="000C6300">
      <w:pPr>
        <w:widowControl w:val="0"/>
        <w:suppressAutoHyphens/>
        <w:spacing w:line="276" w:lineRule="auto"/>
        <w:jc w:val="both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CE1E88" w:rsidRPr="00EA3C83" w:rsidRDefault="004749DB" w:rsidP="000C6300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4231AB">
        <w:rPr>
          <w:sz w:val="28"/>
          <w:szCs w:val="28"/>
          <w:lang w:val="uk-UA" w:eastAsia="uk-UA"/>
        </w:rPr>
        <w:t>22</w:t>
      </w:r>
      <w:r>
        <w:rPr>
          <w:sz w:val="28"/>
          <w:szCs w:val="28"/>
          <w:lang w:val="uk-UA" w:eastAsia="uk-UA"/>
        </w:rPr>
        <w:t xml:space="preserve">» </w:t>
      </w:r>
      <w:r w:rsidRPr="009210AD">
        <w:rPr>
          <w:sz w:val="28"/>
          <w:szCs w:val="28"/>
          <w:lang w:val="uk-UA" w:eastAsia="uk-UA"/>
        </w:rPr>
        <w:t xml:space="preserve"> </w:t>
      </w:r>
      <w:r w:rsidR="004231AB">
        <w:rPr>
          <w:sz w:val="28"/>
          <w:szCs w:val="28"/>
          <w:lang w:val="uk-UA" w:eastAsia="uk-UA"/>
        </w:rPr>
        <w:t>грудня</w:t>
      </w:r>
      <w:r w:rsidRPr="009210AD">
        <w:rPr>
          <w:sz w:val="28"/>
          <w:szCs w:val="28"/>
          <w:lang w:val="uk-UA" w:eastAsia="uk-UA"/>
        </w:rPr>
        <w:t xml:space="preserve">  </w:t>
      </w:r>
      <w:r w:rsidR="00EA3C83">
        <w:rPr>
          <w:sz w:val="28"/>
          <w:szCs w:val="28"/>
          <w:lang w:val="uk-UA" w:eastAsia="uk-UA"/>
        </w:rPr>
        <w:t>2020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90574A">
        <w:rPr>
          <w:sz w:val="28"/>
          <w:szCs w:val="28"/>
          <w:lang w:val="uk-UA" w:eastAsia="uk-UA"/>
        </w:rPr>
        <w:t xml:space="preserve">   </w:t>
      </w:r>
      <w:r w:rsidR="00C70953" w:rsidRPr="009210AD">
        <w:rPr>
          <w:sz w:val="28"/>
          <w:szCs w:val="28"/>
          <w:lang w:val="uk-UA" w:eastAsia="uk-UA"/>
        </w:rPr>
        <w:t xml:space="preserve">            </w:t>
      </w:r>
      <w:r w:rsidR="0090574A">
        <w:rPr>
          <w:sz w:val="28"/>
          <w:szCs w:val="28"/>
          <w:lang w:val="uk-UA" w:eastAsia="uk-UA"/>
        </w:rPr>
        <w:t xml:space="preserve"> 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 №</w:t>
      </w:r>
      <w:r w:rsidR="0090574A">
        <w:rPr>
          <w:sz w:val="28"/>
          <w:szCs w:val="28"/>
          <w:lang w:val="uk-UA" w:eastAsia="uk-UA"/>
        </w:rPr>
        <w:t xml:space="preserve"> </w:t>
      </w:r>
      <w:r w:rsidR="00EA3C83" w:rsidRPr="009210AD">
        <w:rPr>
          <w:sz w:val="28"/>
          <w:szCs w:val="28"/>
          <w:lang w:val="uk-UA" w:eastAsia="uk-UA"/>
        </w:rPr>
        <w:t xml:space="preserve"> </w:t>
      </w:r>
      <w:r w:rsidR="004231AB">
        <w:rPr>
          <w:sz w:val="28"/>
          <w:szCs w:val="28"/>
          <w:lang w:val="uk-UA" w:eastAsia="uk-UA"/>
        </w:rPr>
        <w:t>417</w:t>
      </w:r>
    </w:p>
    <w:p w:rsidR="00F9430E" w:rsidRDefault="00F9430E" w:rsidP="000C6300">
      <w:pPr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EA3C83" w:rsidP="000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</w:t>
      </w:r>
      <w:r w:rsidR="0090574A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21</w:t>
      </w:r>
      <w:r w:rsidR="00760F3A"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0C6300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760F3A" w:rsidRPr="00EE713B" w:rsidRDefault="00F62E3D" w:rsidP="000C6300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 xml:space="preserve">На виконання </w:t>
      </w:r>
      <w:r w:rsidR="00491E77">
        <w:rPr>
          <w:sz w:val="28"/>
          <w:szCs w:val="28"/>
          <w:lang w:val="uk-UA"/>
        </w:rPr>
        <w:t>плану роботи Департаменту освіти і науки Чернівецької</w:t>
      </w:r>
      <w:r w:rsidR="00EA3C83">
        <w:rPr>
          <w:sz w:val="28"/>
          <w:szCs w:val="28"/>
          <w:lang w:val="uk-UA"/>
        </w:rPr>
        <w:t xml:space="preserve"> державної адміністрації на 2020</w:t>
      </w:r>
      <w:r w:rsidR="00491E77">
        <w:rPr>
          <w:sz w:val="28"/>
          <w:szCs w:val="28"/>
          <w:lang w:val="uk-UA"/>
        </w:rPr>
        <w:t xml:space="preserve"> рік</w:t>
      </w:r>
      <w:r w:rsidR="0026673B">
        <w:rPr>
          <w:sz w:val="28"/>
          <w:szCs w:val="28"/>
          <w:lang w:val="uk-UA"/>
        </w:rPr>
        <w:t xml:space="preserve">, </w:t>
      </w:r>
      <w:r w:rsidRPr="00EE713B">
        <w:rPr>
          <w:sz w:val="28"/>
          <w:szCs w:val="28"/>
          <w:lang w:val="uk-UA"/>
        </w:rPr>
        <w:t xml:space="preserve"> </w:t>
      </w:r>
      <w:r w:rsidR="00EA3C83">
        <w:rPr>
          <w:sz w:val="28"/>
          <w:szCs w:val="28"/>
          <w:lang w:val="uk-UA"/>
        </w:rPr>
        <w:t xml:space="preserve">відповідно до </w:t>
      </w:r>
      <w:r w:rsidRPr="00EE713B">
        <w:rPr>
          <w:sz w:val="28"/>
          <w:szCs w:val="28"/>
          <w:lang w:val="uk-UA"/>
        </w:rPr>
        <w:t xml:space="preserve">наказу Міністерства освіти і науки України </w:t>
      </w:r>
      <w:r w:rsidR="00EA3C83" w:rsidRPr="00EA3C83">
        <w:rPr>
          <w:sz w:val="28"/>
          <w:szCs w:val="28"/>
          <w:lang w:val="uk-UA"/>
        </w:rPr>
        <w:t xml:space="preserve"> від 06 березня 2020 року № 481 «Про затвердження Правил проведення Всеукраїнського конкурсу-захисту науково-дослідницьких робіт учнів-членів Малої академії наук України»</w:t>
      </w:r>
      <w:r w:rsidR="0026673B">
        <w:rPr>
          <w:sz w:val="28"/>
          <w:szCs w:val="28"/>
          <w:lang w:val="uk-UA"/>
        </w:rPr>
        <w:t>,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26673B">
        <w:rPr>
          <w:sz w:val="28"/>
          <w:szCs w:val="28"/>
          <w:lang w:val="uk-UA"/>
        </w:rPr>
        <w:t xml:space="preserve">  </w:t>
      </w:r>
      <w:r w:rsidR="00E610B7" w:rsidRPr="00EE713B">
        <w:rPr>
          <w:sz w:val="28"/>
          <w:szCs w:val="28"/>
          <w:lang w:val="uk-UA"/>
        </w:rPr>
        <w:t>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0C6300">
      <w:pPr>
        <w:ind w:left="360"/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B6465A" w:rsidRDefault="00B6465A" w:rsidP="000C630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0C6300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>І етап Всеукраїнського конкурсу-захисту науково-дослідницьких робіт</w:t>
      </w:r>
      <w:r w:rsidR="00C6757A">
        <w:rPr>
          <w:sz w:val="28"/>
          <w:szCs w:val="28"/>
          <w:lang w:val="uk-UA"/>
        </w:rPr>
        <w:t xml:space="preserve"> учнів-членів </w:t>
      </w:r>
      <w:r w:rsidRPr="00B6465A">
        <w:rPr>
          <w:sz w:val="28"/>
          <w:szCs w:val="28"/>
          <w:lang w:val="uk-UA"/>
        </w:rPr>
        <w:t xml:space="preserve"> учнівських наукових товариств </w:t>
      </w:r>
      <w:r>
        <w:rPr>
          <w:sz w:val="28"/>
          <w:szCs w:val="28"/>
          <w:lang w:val="uk-UA"/>
        </w:rPr>
        <w:t>д</w:t>
      </w:r>
      <w:r w:rsidR="00EA3C83">
        <w:rPr>
          <w:sz w:val="28"/>
          <w:szCs w:val="28"/>
          <w:lang w:val="uk-UA"/>
        </w:rPr>
        <w:t>о 26</w:t>
      </w:r>
      <w:r w:rsidR="009210AD">
        <w:rPr>
          <w:sz w:val="28"/>
          <w:szCs w:val="28"/>
          <w:lang w:val="uk-UA"/>
        </w:rPr>
        <w:t xml:space="preserve"> січня </w:t>
      </w:r>
      <w:r w:rsidR="0090574A">
        <w:rPr>
          <w:sz w:val="28"/>
          <w:szCs w:val="28"/>
          <w:lang w:val="uk-UA"/>
        </w:rPr>
        <w:t>20</w:t>
      </w:r>
      <w:r w:rsidR="00EA3C83" w:rsidRPr="009210AD">
        <w:rPr>
          <w:sz w:val="28"/>
          <w:szCs w:val="28"/>
          <w:lang w:val="uk-UA"/>
        </w:rPr>
        <w:t>2</w:t>
      </w:r>
      <w:r w:rsidR="009210AD">
        <w:rPr>
          <w:sz w:val="28"/>
          <w:szCs w:val="28"/>
          <w:lang w:val="uk-UA"/>
        </w:rPr>
        <w:t>1року в онлайн-режимі.</w:t>
      </w:r>
    </w:p>
    <w:p w:rsidR="00DA4C44" w:rsidRPr="00B6465A" w:rsidRDefault="00C02428" w:rsidP="000C6300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90574A">
        <w:rPr>
          <w:sz w:val="28"/>
          <w:szCs w:val="28"/>
          <w:lang w:val="uk-UA"/>
        </w:rPr>
        <w:t xml:space="preserve"> </w:t>
      </w:r>
      <w:r w:rsidR="00D62955" w:rsidRP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>2</w:t>
      </w:r>
      <w:r w:rsidR="00EA3C83">
        <w:rPr>
          <w:sz w:val="28"/>
          <w:szCs w:val="28"/>
          <w:lang w:val="uk-UA"/>
        </w:rPr>
        <w:t>0</w:t>
      </w:r>
      <w:r w:rsidR="0090574A">
        <w:rPr>
          <w:sz w:val="28"/>
          <w:szCs w:val="28"/>
          <w:lang w:val="uk-UA"/>
        </w:rPr>
        <w:t xml:space="preserve"> лютого 20</w:t>
      </w:r>
      <w:r w:rsidR="00EA3C83">
        <w:rPr>
          <w:sz w:val="28"/>
          <w:szCs w:val="28"/>
          <w:lang w:val="uk-UA"/>
        </w:rPr>
        <w:t>21</w:t>
      </w:r>
      <w:r w:rsidR="00B6465A" w:rsidRPr="00B6465A">
        <w:rPr>
          <w:sz w:val="28"/>
          <w:szCs w:val="28"/>
          <w:lang w:val="uk-UA"/>
        </w:rPr>
        <w:t xml:space="preserve"> року</w:t>
      </w:r>
      <w:r w:rsidR="00EA3C83">
        <w:rPr>
          <w:sz w:val="28"/>
          <w:szCs w:val="28"/>
          <w:lang w:val="uk-UA"/>
        </w:rPr>
        <w:t xml:space="preserve"> в онлайн-режимі.</w:t>
      </w:r>
    </w:p>
    <w:p w:rsidR="00DA4C44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 xml:space="preserve">алої академії наук учнівської </w:t>
      </w:r>
      <w:r w:rsidR="00EA3C83">
        <w:rPr>
          <w:sz w:val="28"/>
          <w:szCs w:val="28"/>
          <w:lang w:val="uk-UA"/>
        </w:rPr>
        <w:t>молоді у 2020</w:t>
      </w:r>
      <w:r w:rsidR="0090574A">
        <w:rPr>
          <w:sz w:val="28"/>
          <w:szCs w:val="28"/>
          <w:lang w:val="uk-UA"/>
        </w:rPr>
        <w:t>/20</w:t>
      </w:r>
      <w:r w:rsidR="00EA3C83">
        <w:rPr>
          <w:sz w:val="28"/>
          <w:szCs w:val="28"/>
          <w:lang w:val="uk-UA"/>
        </w:rPr>
        <w:t>21</w:t>
      </w:r>
      <w:r w:rsidR="00AA07E0" w:rsidRPr="00EE713B">
        <w:rPr>
          <w:sz w:val="28"/>
          <w:szCs w:val="28"/>
          <w:lang w:val="uk-UA"/>
        </w:rPr>
        <w:t xml:space="preserve"> н.</w:t>
      </w:r>
      <w:r w:rsidR="0025350C" w:rsidRPr="00EE713B">
        <w:rPr>
          <w:sz w:val="28"/>
          <w:szCs w:val="28"/>
          <w:lang w:val="uk-UA"/>
        </w:rPr>
        <w:t>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</w:t>
      </w:r>
      <w:r w:rsidR="00EA3C83">
        <w:rPr>
          <w:sz w:val="28"/>
          <w:szCs w:val="28"/>
          <w:lang w:val="uk-UA"/>
        </w:rPr>
        <w:t>мії наук учнівської молоді у 2020</w:t>
      </w:r>
      <w:r w:rsidR="0090574A">
        <w:rPr>
          <w:sz w:val="28"/>
          <w:szCs w:val="28"/>
          <w:lang w:val="uk-UA"/>
        </w:rPr>
        <w:t>/20</w:t>
      </w:r>
      <w:r w:rsidR="00EA3C83">
        <w:rPr>
          <w:sz w:val="28"/>
          <w:szCs w:val="28"/>
          <w:lang w:val="uk-UA"/>
        </w:rPr>
        <w:t>21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EC7A27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</w:t>
      </w:r>
      <w:r w:rsidR="00EC7A27" w:rsidRPr="00EE713B">
        <w:rPr>
          <w:sz w:val="28"/>
          <w:szCs w:val="28"/>
          <w:lang w:val="uk-UA"/>
        </w:rPr>
        <w:t xml:space="preserve"> </w:t>
      </w:r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 апеляційної комісії ІІ етапу Всеукраїнського конкурсу-захисту науково-дослідницьких робіт учнів-членів Буковинської Малої акаде</w:t>
      </w:r>
      <w:r w:rsidR="00EA3C83">
        <w:rPr>
          <w:sz w:val="28"/>
          <w:szCs w:val="28"/>
          <w:lang w:val="uk-UA"/>
        </w:rPr>
        <w:t>мії наук учнівської молоді у 2020</w:t>
      </w:r>
      <w:r w:rsidR="00EC7A27" w:rsidRPr="00EE713B">
        <w:rPr>
          <w:sz w:val="28"/>
          <w:szCs w:val="28"/>
          <w:lang w:val="uk-UA"/>
        </w:rPr>
        <w:t>/</w:t>
      </w:r>
      <w:r w:rsidR="0090574A">
        <w:rPr>
          <w:sz w:val="28"/>
          <w:szCs w:val="28"/>
          <w:lang w:val="uk-UA"/>
        </w:rPr>
        <w:t>20</w:t>
      </w:r>
      <w:r w:rsidR="00EA3C83">
        <w:rPr>
          <w:sz w:val="28"/>
          <w:szCs w:val="28"/>
          <w:lang w:val="uk-UA"/>
        </w:rPr>
        <w:t>21</w:t>
      </w:r>
      <w:r w:rsidR="00AA07E0" w:rsidRPr="00EE713B">
        <w:rPr>
          <w:sz w:val="28"/>
          <w:szCs w:val="28"/>
          <w:lang w:val="uk-UA"/>
        </w:rPr>
        <w:t xml:space="preserve"> н.</w:t>
      </w:r>
      <w:r w:rsidR="00EC7A27" w:rsidRPr="00EE713B">
        <w:rPr>
          <w:sz w:val="28"/>
          <w:szCs w:val="28"/>
          <w:lang w:val="uk-UA"/>
        </w:rPr>
        <w:t>р., що додається.</w:t>
      </w:r>
    </w:p>
    <w:p w:rsidR="00B6465A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6465A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F1286C">
        <w:rPr>
          <w:sz w:val="28"/>
          <w:szCs w:val="28"/>
          <w:lang w:val="uk-UA"/>
        </w:rPr>
        <w:t>З</w:t>
      </w:r>
      <w:r w:rsidR="003E12FF">
        <w:rPr>
          <w:sz w:val="28"/>
          <w:szCs w:val="28"/>
          <w:lang w:val="uk-UA"/>
        </w:rPr>
        <w:t>дійснити</w:t>
      </w:r>
      <w:r w:rsidR="00F1286C"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 w:rsidR="00F1286C">
        <w:rPr>
          <w:sz w:val="28"/>
          <w:szCs w:val="28"/>
          <w:lang w:val="uk-UA"/>
        </w:rPr>
        <w:t xml:space="preserve">методичний супровід  </w:t>
      </w:r>
      <w:r w:rsidR="00F1286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C6757A">
        <w:rPr>
          <w:sz w:val="28"/>
          <w:szCs w:val="28"/>
          <w:lang w:val="uk-UA"/>
        </w:rPr>
        <w:t>0</w:t>
      </w:r>
      <w:r w:rsid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лютого 20</w:t>
      </w:r>
      <w:r w:rsidR="00C6570F">
        <w:rPr>
          <w:sz w:val="28"/>
          <w:szCs w:val="28"/>
          <w:lang w:val="uk-UA"/>
        </w:rPr>
        <w:t>2</w:t>
      </w:r>
      <w:r w:rsidR="00C6570F" w:rsidRPr="00C6570F">
        <w:rPr>
          <w:sz w:val="28"/>
          <w:szCs w:val="28"/>
          <w:lang w:val="uk-UA"/>
        </w:rPr>
        <w:t>1</w:t>
      </w:r>
      <w:r w:rsidR="00F1286C">
        <w:rPr>
          <w:sz w:val="28"/>
          <w:szCs w:val="28"/>
          <w:lang w:val="uk-UA"/>
        </w:rPr>
        <w:t xml:space="preserve"> року.</w:t>
      </w:r>
    </w:p>
    <w:p w:rsidR="00F1286C" w:rsidRDefault="00F1286C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 w:rsidR="0090574A">
        <w:rPr>
          <w:sz w:val="28"/>
          <w:szCs w:val="28"/>
          <w:lang w:val="uk-UA"/>
        </w:rPr>
        <w:t xml:space="preserve"> до 1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>.02.20</w:t>
      </w:r>
      <w:r w:rsidR="00EA3C8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C2327A" w:rsidRPr="00EE713B" w:rsidRDefault="00D07E5E" w:rsidP="000C630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</w:t>
      </w:r>
      <w:r w:rsidR="0090574A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90574A" w:rsidRPr="00E17818">
        <w:rPr>
          <w:color w:val="000000"/>
          <w:sz w:val="28"/>
          <w:szCs w:val="28"/>
          <w:lang w:val="uk-UA"/>
        </w:rPr>
        <w:t>органів управління осв</w:t>
      </w:r>
      <w:r w:rsidR="0090574A">
        <w:rPr>
          <w:color w:val="000000"/>
          <w:sz w:val="28"/>
          <w:szCs w:val="28"/>
          <w:lang w:val="uk-UA"/>
        </w:rPr>
        <w:t>ітою,  райдержадміністрацій, міської</w:t>
      </w:r>
      <w:r w:rsidR="0090574A" w:rsidRPr="00E17818">
        <w:rPr>
          <w:color w:val="000000"/>
          <w:sz w:val="28"/>
          <w:szCs w:val="28"/>
          <w:lang w:val="uk-UA"/>
        </w:rPr>
        <w:t xml:space="preserve"> рад</w:t>
      </w:r>
      <w:r w:rsidR="0090574A">
        <w:rPr>
          <w:color w:val="000000"/>
          <w:sz w:val="28"/>
          <w:szCs w:val="28"/>
          <w:lang w:val="uk-UA"/>
        </w:rPr>
        <w:t>и</w:t>
      </w:r>
      <w:r w:rsidR="0090574A" w:rsidRPr="00E17818">
        <w:rPr>
          <w:color w:val="000000"/>
          <w:sz w:val="28"/>
          <w:szCs w:val="28"/>
          <w:lang w:val="uk-UA"/>
        </w:rPr>
        <w:t>, об’єднаних 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EA3C83">
        <w:rPr>
          <w:sz w:val="28"/>
          <w:szCs w:val="28"/>
          <w:lang w:val="uk-UA"/>
        </w:rPr>
        <w:t>0</w:t>
      </w:r>
      <w:r w:rsidR="0090574A">
        <w:rPr>
          <w:sz w:val="28"/>
          <w:szCs w:val="28"/>
          <w:lang w:val="uk-UA"/>
        </w:rPr>
        <w:t xml:space="preserve">  лютого 20</w:t>
      </w:r>
      <w:r w:rsidR="00EA3C83">
        <w:rPr>
          <w:sz w:val="28"/>
          <w:szCs w:val="28"/>
          <w:lang w:val="uk-UA"/>
        </w:rPr>
        <w:t>21</w:t>
      </w:r>
      <w:r w:rsidR="00D62955">
        <w:rPr>
          <w:sz w:val="28"/>
          <w:szCs w:val="28"/>
          <w:lang w:val="uk-UA"/>
        </w:rPr>
        <w:t xml:space="preserve"> року</w:t>
      </w:r>
      <w:r w:rsidR="00DA4C44" w:rsidRPr="00EE713B">
        <w:rPr>
          <w:sz w:val="28"/>
          <w:szCs w:val="28"/>
          <w:lang w:val="uk-UA"/>
        </w:rPr>
        <w:t>.</w:t>
      </w:r>
    </w:p>
    <w:p w:rsidR="00DA4C44" w:rsidRPr="00EE713B" w:rsidRDefault="00D07E5E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CE1E88">
        <w:rPr>
          <w:sz w:val="28"/>
          <w:szCs w:val="28"/>
          <w:lang w:val="uk-UA"/>
        </w:rPr>
        <w:t>вул. Сторожинецька, 62</w:t>
      </w:r>
      <w:r w:rsidR="00B6465A">
        <w:rPr>
          <w:sz w:val="28"/>
          <w:szCs w:val="28"/>
          <w:lang w:val="uk-UA"/>
        </w:rPr>
        <w:t>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EA3C83">
        <w:rPr>
          <w:sz w:val="28"/>
          <w:szCs w:val="28"/>
          <w:lang w:val="uk-UA"/>
        </w:rPr>
        <w:t>о 30</w:t>
      </w:r>
      <w:r w:rsidR="00003A4F">
        <w:rPr>
          <w:sz w:val="28"/>
          <w:szCs w:val="28"/>
          <w:lang w:val="uk-UA"/>
        </w:rPr>
        <w:t>.01.</w:t>
      </w:r>
      <w:r w:rsidR="0090574A">
        <w:rPr>
          <w:sz w:val="28"/>
          <w:szCs w:val="28"/>
          <w:lang w:val="uk-UA"/>
        </w:rPr>
        <w:t>20</w:t>
      </w:r>
      <w:r w:rsidR="00EA3C83">
        <w:rPr>
          <w:sz w:val="28"/>
          <w:szCs w:val="28"/>
          <w:lang w:val="uk-UA"/>
        </w:rPr>
        <w:t>21</w:t>
      </w:r>
      <w:r w:rsidR="00B6465A">
        <w:rPr>
          <w:sz w:val="28"/>
          <w:szCs w:val="28"/>
          <w:lang w:val="uk-UA"/>
        </w:rPr>
        <w:t>.</w:t>
      </w:r>
    </w:p>
    <w:p w:rsidR="00137A60" w:rsidRPr="00D07E5E" w:rsidRDefault="00BB4F74" w:rsidP="000C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EA3C83">
        <w:rPr>
          <w:sz w:val="28"/>
          <w:szCs w:val="28"/>
          <w:lang w:val="uk-UA"/>
        </w:rPr>
        <w:t>5.</w:t>
      </w:r>
      <w:r w:rsidR="00137A60" w:rsidRPr="00D07E5E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="00137A60"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="00137A60"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EA3C83" w:rsidRDefault="005163C5" w:rsidP="000C630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3C83">
        <w:rPr>
          <w:sz w:val="28"/>
          <w:szCs w:val="28"/>
          <w:lang w:val="uk-UA"/>
        </w:rPr>
        <w:t>6.</w:t>
      </w:r>
      <w:r w:rsidRPr="005163C5">
        <w:rPr>
          <w:sz w:val="28"/>
          <w:szCs w:val="28"/>
          <w:lang w:val="uk-UA" w:eastAsia="uk-UA"/>
        </w:rPr>
        <w:t xml:space="preserve"> </w:t>
      </w:r>
      <w:r w:rsidRPr="00C05F13">
        <w:rPr>
          <w:sz w:val="28"/>
          <w:szCs w:val="28"/>
          <w:lang w:val="uk-UA" w:eastAsia="uk-UA"/>
        </w:rPr>
        <w:t>Контроль за виконанням наказу</w:t>
      </w:r>
      <w:r>
        <w:rPr>
          <w:sz w:val="28"/>
          <w:szCs w:val="28"/>
          <w:lang w:val="uk-UA" w:eastAsia="uk-UA"/>
        </w:rPr>
        <w:t xml:space="preserve"> покласти на  </w:t>
      </w:r>
      <w:r>
        <w:rPr>
          <w:bCs/>
          <w:sz w:val="28"/>
          <w:szCs w:val="28"/>
        </w:rPr>
        <w:t>заступни</w:t>
      </w:r>
      <w:r w:rsidR="00ED6FB2">
        <w:rPr>
          <w:bCs/>
          <w:sz w:val="28"/>
          <w:szCs w:val="28"/>
          <w:lang w:val="uk-UA"/>
        </w:rPr>
        <w:t>ка</w:t>
      </w:r>
      <w:r w:rsidRPr="00EC6E2E">
        <w:rPr>
          <w:bCs/>
          <w:sz w:val="28"/>
          <w:szCs w:val="28"/>
        </w:rPr>
        <w:t xml:space="preserve"> директо</w:t>
      </w:r>
      <w:r w:rsidR="00ED6FB2">
        <w:rPr>
          <w:bCs/>
          <w:sz w:val="28"/>
          <w:szCs w:val="28"/>
        </w:rPr>
        <w:t>р</w:t>
      </w:r>
      <w:r w:rsidR="00ED6FB2">
        <w:rPr>
          <w:bCs/>
          <w:sz w:val="28"/>
          <w:szCs w:val="28"/>
          <w:lang w:val="uk-UA"/>
        </w:rPr>
        <w:t>а</w:t>
      </w:r>
      <w:r w:rsidR="00ED6FB2">
        <w:rPr>
          <w:bCs/>
          <w:sz w:val="28"/>
          <w:szCs w:val="28"/>
        </w:rPr>
        <w:t xml:space="preserve"> Департаменту-начальни</w:t>
      </w:r>
      <w:r w:rsidR="00ED6FB2">
        <w:rPr>
          <w:bCs/>
          <w:sz w:val="28"/>
          <w:szCs w:val="28"/>
          <w:lang w:val="uk-UA"/>
        </w:rPr>
        <w:t xml:space="preserve">ка </w:t>
      </w:r>
      <w:r w:rsidRPr="00EC6E2E">
        <w:rPr>
          <w:bCs/>
          <w:sz w:val="28"/>
          <w:szCs w:val="28"/>
        </w:rPr>
        <w:t xml:space="preserve"> управління освіти і науки Гринюк О.І</w:t>
      </w:r>
      <w:r w:rsidR="0090574A" w:rsidRPr="00EA3C83">
        <w:rPr>
          <w:sz w:val="28"/>
          <w:szCs w:val="28"/>
          <w:lang w:val="uk-UA"/>
        </w:rPr>
        <w:t>.</w:t>
      </w:r>
    </w:p>
    <w:p w:rsidR="00760F3A" w:rsidRPr="00EE713B" w:rsidRDefault="00760F3A" w:rsidP="000C6300">
      <w:pPr>
        <w:ind w:firstLine="360"/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ind w:left="600"/>
        <w:jc w:val="both"/>
        <w:rPr>
          <w:b/>
          <w:sz w:val="28"/>
          <w:szCs w:val="28"/>
          <w:lang w:val="uk-UA"/>
        </w:rPr>
      </w:pPr>
    </w:p>
    <w:p w:rsidR="00241C51" w:rsidRDefault="00ED6FB2" w:rsidP="000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EA3C83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EA3C83">
        <w:rPr>
          <w:b/>
          <w:sz w:val="28"/>
          <w:szCs w:val="28"/>
          <w:lang w:val="uk-UA"/>
        </w:rPr>
        <w:t xml:space="preserve">    Людвига ЦУРКАН</w:t>
      </w:r>
      <w:r w:rsidR="0090574A">
        <w:rPr>
          <w:b/>
          <w:sz w:val="28"/>
          <w:szCs w:val="28"/>
          <w:lang w:val="uk-UA"/>
        </w:rPr>
        <w:t xml:space="preserve"> </w:t>
      </w: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en-US"/>
        </w:rPr>
      </w:pPr>
    </w:p>
    <w:p w:rsidR="00C6757A" w:rsidRDefault="00C6757A" w:rsidP="000C6300">
      <w:pPr>
        <w:jc w:val="both"/>
        <w:rPr>
          <w:b/>
          <w:sz w:val="28"/>
          <w:szCs w:val="28"/>
          <w:lang w:val="en-US"/>
        </w:rPr>
      </w:pPr>
    </w:p>
    <w:p w:rsidR="00C6757A" w:rsidRPr="00C6757A" w:rsidRDefault="00C6757A" w:rsidP="000C6300">
      <w:pPr>
        <w:jc w:val="both"/>
        <w:rPr>
          <w:b/>
          <w:sz w:val="28"/>
          <w:szCs w:val="28"/>
          <w:lang w:val="en-US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0C6300">
      <w:pPr>
        <w:jc w:val="both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</w:t>
      </w:r>
      <w:r w:rsidR="00ED6FB2">
        <w:rPr>
          <w:sz w:val="24"/>
          <w:szCs w:val="24"/>
          <w:lang w:val="uk-UA"/>
        </w:rPr>
        <w:t xml:space="preserve">                              </w:t>
      </w:r>
      <w:r w:rsidR="004231AB">
        <w:rPr>
          <w:sz w:val="24"/>
          <w:szCs w:val="24"/>
          <w:lang w:val="uk-UA"/>
        </w:rPr>
        <w:t xml:space="preserve">        </w:t>
      </w:r>
      <w:r w:rsidR="004749DB">
        <w:rPr>
          <w:sz w:val="24"/>
          <w:szCs w:val="24"/>
          <w:lang w:val="uk-UA"/>
        </w:rPr>
        <w:t xml:space="preserve">від  </w:t>
      </w:r>
      <w:r w:rsidR="004231AB">
        <w:rPr>
          <w:sz w:val="24"/>
          <w:szCs w:val="24"/>
          <w:lang w:val="uk-UA"/>
        </w:rPr>
        <w:t>22 грудня 2020</w:t>
      </w:r>
      <w:r w:rsidR="004749DB">
        <w:rPr>
          <w:sz w:val="24"/>
          <w:szCs w:val="24"/>
          <w:lang w:val="uk-UA"/>
        </w:rPr>
        <w:t xml:space="preserve">  </w:t>
      </w:r>
      <w:r w:rsidR="004231AB">
        <w:rPr>
          <w:sz w:val="24"/>
          <w:szCs w:val="24"/>
          <w:lang w:val="uk-UA"/>
        </w:rPr>
        <w:t>р.</w:t>
      </w:r>
    </w:p>
    <w:p w:rsidR="002B6D2F" w:rsidRPr="00EE713B" w:rsidRDefault="002B6D2F" w:rsidP="000C6300">
      <w:pPr>
        <w:jc w:val="both"/>
        <w:rPr>
          <w:b/>
          <w:sz w:val="24"/>
          <w:szCs w:val="24"/>
          <w:lang w:val="uk-UA"/>
        </w:rPr>
      </w:pP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оргкомітету ІІ етапу Всеукраїнського конкурсу-захисту</w:t>
      </w: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робіт учнів-членів </w:t>
      </w:r>
      <w:r w:rsidR="00EA3C83">
        <w:rPr>
          <w:b/>
          <w:sz w:val="24"/>
          <w:szCs w:val="24"/>
          <w:lang w:val="uk-UA"/>
        </w:rPr>
        <w:t>БМАНУМ у 2020/2021</w:t>
      </w:r>
      <w:r w:rsidRPr="00EE713B">
        <w:rPr>
          <w:b/>
          <w:sz w:val="24"/>
          <w:szCs w:val="24"/>
          <w:lang w:val="uk-UA"/>
        </w:rPr>
        <w:t xml:space="preserve"> н.р.</w:t>
      </w:r>
    </w:p>
    <w:tbl>
      <w:tblPr>
        <w:tblW w:w="10164" w:type="dxa"/>
        <w:tblInd w:w="-34" w:type="dxa"/>
        <w:tblLook w:val="01E0" w:firstRow="1" w:lastRow="1" w:firstColumn="1" w:lastColumn="1" w:noHBand="0" w:noVBand="0"/>
      </w:tblPr>
      <w:tblGrid>
        <w:gridCol w:w="2628"/>
        <w:gridCol w:w="559"/>
        <w:gridCol w:w="6977"/>
      </w:tblGrid>
      <w:tr w:rsidR="0094538B" w:rsidRPr="00EE713B" w:rsidTr="00737E49">
        <w:trPr>
          <w:trHeight w:val="325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90574A" w:rsidTr="00737E49">
        <w:trPr>
          <w:trHeight w:val="635"/>
        </w:trPr>
        <w:tc>
          <w:tcPr>
            <w:tcW w:w="2628" w:type="dxa"/>
          </w:tcPr>
          <w:p w:rsidR="0094538B" w:rsidRPr="00EE713B" w:rsidRDefault="00EA3C83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Цуркан Л.П</w:t>
            </w:r>
            <w:r w:rsidR="00CA2627" w:rsidRPr="00EE71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77" w:type="dxa"/>
          </w:tcPr>
          <w:p w:rsidR="0094538B" w:rsidRPr="00EE713B" w:rsidRDefault="00EA3C83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4231AB" w:rsidTr="00737E49">
        <w:trPr>
          <w:trHeight w:val="635"/>
        </w:trPr>
        <w:tc>
          <w:tcPr>
            <w:tcW w:w="2628" w:type="dxa"/>
          </w:tcPr>
          <w:p w:rsidR="0094538B" w:rsidRPr="00EE713B" w:rsidRDefault="00154311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Фочук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 xml:space="preserve">, </w:t>
            </w:r>
            <w:r w:rsidR="005163C5">
              <w:rPr>
                <w:sz w:val="24"/>
                <w:szCs w:val="24"/>
                <w:lang w:val="uk-UA"/>
              </w:rPr>
              <w:t xml:space="preserve">професор </w:t>
            </w:r>
            <w:r w:rsidR="000245A8" w:rsidRPr="00EE713B">
              <w:rPr>
                <w:sz w:val="24"/>
                <w:szCs w:val="24"/>
                <w:lang w:val="uk-UA"/>
              </w:rPr>
              <w:t>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5163C5">
              <w:rPr>
                <w:sz w:val="24"/>
                <w:szCs w:val="24"/>
                <w:lang w:val="uk-UA"/>
              </w:rPr>
              <w:t xml:space="preserve">, </w:t>
            </w:r>
            <w:r w:rsidR="00056582" w:rsidRPr="00EE713B">
              <w:rPr>
                <w:sz w:val="24"/>
                <w:szCs w:val="24"/>
                <w:lang w:val="uk-UA"/>
              </w:rPr>
              <w:t xml:space="preserve"> доктор хімічних наук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737E49">
        <w:trPr>
          <w:trHeight w:val="896"/>
        </w:trPr>
        <w:tc>
          <w:tcPr>
            <w:tcW w:w="2628" w:type="dxa"/>
          </w:tcPr>
          <w:p w:rsidR="001B2240" w:rsidRPr="00F5373B" w:rsidRDefault="00F5373B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491E77">
              <w:rPr>
                <w:iCs/>
                <w:sz w:val="24"/>
                <w:szCs w:val="24"/>
              </w:rPr>
              <w:t>Гринюк О.І.</w:t>
            </w:r>
          </w:p>
          <w:p w:rsidR="00CE1E88" w:rsidRPr="00EE713B" w:rsidRDefault="00CE1E8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1B2240" w:rsidRDefault="00DB7D7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F5373B" w:rsidRPr="00EE713B" w:rsidRDefault="00F5373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E84C33" w:rsidRPr="005163C5" w:rsidRDefault="005163C5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163C5">
              <w:rPr>
                <w:bCs/>
                <w:sz w:val="24"/>
                <w:szCs w:val="24"/>
              </w:rPr>
              <w:t>заступни</w:t>
            </w:r>
            <w:r w:rsidRPr="005163C5">
              <w:rPr>
                <w:bCs/>
                <w:sz w:val="24"/>
                <w:szCs w:val="24"/>
                <w:lang w:val="uk-UA"/>
              </w:rPr>
              <w:t>к</w:t>
            </w:r>
            <w:r w:rsidRPr="005163C5">
              <w:rPr>
                <w:bCs/>
                <w:sz w:val="24"/>
                <w:szCs w:val="24"/>
              </w:rPr>
              <w:t xml:space="preserve"> д</w:t>
            </w:r>
            <w:r w:rsidR="00ED6FB2">
              <w:rPr>
                <w:bCs/>
                <w:sz w:val="24"/>
                <w:szCs w:val="24"/>
              </w:rPr>
              <w:t>иректора Департаменту-начальни</w:t>
            </w:r>
            <w:r w:rsidR="00ED6FB2">
              <w:rPr>
                <w:bCs/>
                <w:sz w:val="24"/>
                <w:szCs w:val="24"/>
                <w:lang w:val="uk-UA"/>
              </w:rPr>
              <w:t>к</w:t>
            </w:r>
            <w:r w:rsidRPr="005163C5">
              <w:rPr>
                <w:bCs/>
                <w:sz w:val="24"/>
                <w:szCs w:val="24"/>
              </w:rPr>
              <w:t xml:space="preserve"> управління освіти і науки</w:t>
            </w:r>
            <w:r w:rsidR="007C5F68" w:rsidRPr="005163C5">
              <w:rPr>
                <w:iCs/>
                <w:sz w:val="24"/>
                <w:szCs w:val="24"/>
                <w:lang w:val="uk-UA"/>
              </w:rPr>
              <w:t>;</w:t>
            </w:r>
          </w:p>
          <w:p w:rsidR="00056582" w:rsidRPr="00EE713B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C6570F" w:rsidTr="00737E49">
        <w:trPr>
          <w:trHeight w:val="944"/>
        </w:trPr>
        <w:tc>
          <w:tcPr>
            <w:tcW w:w="2628" w:type="dxa"/>
          </w:tcPr>
          <w:p w:rsidR="000245A8" w:rsidRPr="00C312A1" w:rsidRDefault="000245A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C312A1" w:rsidRDefault="000245A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7C5F68" w:rsidRPr="00C312A1" w:rsidRDefault="008B276D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Костащук І.І.</w:t>
            </w:r>
            <w:r w:rsidR="00BB4F74" w:rsidRPr="00C312A1">
              <w:rPr>
                <w:iCs/>
                <w:sz w:val="24"/>
                <w:szCs w:val="24"/>
                <w:lang w:val="uk-UA"/>
              </w:rPr>
              <w:t>.</w:t>
            </w: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20715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Язловицька Л.С.</w:t>
            </w: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9278A3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Герегова С.В.</w:t>
            </w:r>
          </w:p>
          <w:p w:rsidR="001B2240" w:rsidRPr="00C312A1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5D0EDE" w:rsidRPr="00C312A1" w:rsidRDefault="008B276D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Кульбабська О.В.</w:t>
            </w:r>
          </w:p>
          <w:p w:rsidR="005D0EDE" w:rsidRPr="00C312A1" w:rsidRDefault="005D0EDE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5D0EDE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Бродецький </w:t>
            </w:r>
            <w:r w:rsidR="00C6757A">
              <w:rPr>
                <w:iCs/>
                <w:sz w:val="24"/>
                <w:szCs w:val="24"/>
                <w:lang w:val="uk-UA"/>
              </w:rPr>
              <w:t>О.Є.</w:t>
            </w:r>
          </w:p>
          <w:p w:rsidR="00A041D8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A041D8" w:rsidRPr="00C6757A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Гураленко </w:t>
            </w:r>
            <w:r w:rsidR="00C6757A">
              <w:rPr>
                <w:iCs/>
                <w:sz w:val="24"/>
                <w:szCs w:val="24"/>
                <w:lang w:val="en-US"/>
              </w:rPr>
              <w:t>Н.А.</w:t>
            </w:r>
          </w:p>
        </w:tc>
        <w:tc>
          <w:tcPr>
            <w:tcW w:w="559" w:type="dxa"/>
          </w:tcPr>
          <w:p w:rsidR="008B276D" w:rsidRPr="00C312A1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8B276D" w:rsidRPr="00C312A1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245A8" w:rsidRPr="00C312A1" w:rsidRDefault="00DB7D73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0245A8" w:rsidRPr="00C312A1" w:rsidRDefault="000245A8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7C5F68" w:rsidRPr="00C312A1" w:rsidRDefault="007C5F68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C312A1" w:rsidRDefault="009278A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9278A3" w:rsidRPr="00C312A1" w:rsidRDefault="009278A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C312A1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1B2240" w:rsidRPr="00C312A1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3A3CBF" w:rsidRPr="00C312A1" w:rsidRDefault="003A3CBF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0245A8" w:rsidRPr="00C312A1" w:rsidRDefault="005163C5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</w:t>
            </w:r>
            <w:r w:rsidR="000245A8" w:rsidRPr="00C312A1">
              <w:rPr>
                <w:sz w:val="24"/>
                <w:szCs w:val="24"/>
                <w:lang w:val="uk-UA"/>
              </w:rPr>
              <w:t xml:space="preserve"> КОПНЗ «Буковинська Мала академія наук учнівської молоді»</w:t>
            </w:r>
            <w:r w:rsidR="007C5F68" w:rsidRPr="00C312A1">
              <w:rPr>
                <w:sz w:val="24"/>
                <w:szCs w:val="24"/>
                <w:lang w:val="uk-UA"/>
              </w:rPr>
              <w:t>;</w:t>
            </w:r>
          </w:p>
          <w:p w:rsidR="00DD53D1" w:rsidRPr="00C312A1" w:rsidRDefault="001B2240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</w:t>
            </w:r>
            <w:r w:rsidR="00056582" w:rsidRPr="00C312A1">
              <w:rPr>
                <w:sz w:val="24"/>
                <w:szCs w:val="24"/>
                <w:lang w:val="uk-UA"/>
              </w:rPr>
              <w:t>,</w:t>
            </w:r>
            <w:r w:rsidR="005163C5">
              <w:rPr>
                <w:sz w:val="24"/>
                <w:szCs w:val="24"/>
                <w:lang w:val="uk-UA"/>
              </w:rPr>
              <w:t xml:space="preserve"> доктор</w:t>
            </w:r>
            <w:r w:rsidRPr="00C312A1">
              <w:rPr>
                <w:sz w:val="24"/>
                <w:szCs w:val="24"/>
                <w:lang w:val="uk-UA"/>
              </w:rPr>
              <w:t xml:space="preserve"> географічних наук;</w:t>
            </w:r>
          </w:p>
          <w:p w:rsidR="00207150" w:rsidRPr="00C312A1" w:rsidRDefault="00207150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</w:t>
            </w:r>
            <w:r w:rsidRPr="00C312A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312A1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C312A1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C312A1" w:rsidRDefault="00880124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1B2240" w:rsidRPr="00C312A1" w:rsidRDefault="008B276D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завідувач</w:t>
            </w:r>
            <w:r w:rsidR="005163C5">
              <w:rPr>
                <w:sz w:val="24"/>
                <w:szCs w:val="24"/>
                <w:lang w:val="uk-UA"/>
              </w:rPr>
              <w:t>ка</w:t>
            </w:r>
            <w:r w:rsidRPr="00C312A1">
              <w:rPr>
                <w:sz w:val="24"/>
                <w:szCs w:val="24"/>
                <w:lang w:val="uk-UA"/>
              </w:rPr>
              <w:t xml:space="preserve"> кафедри сучасної української мови ЧНУ імені Юрія Федьковича, професор, доктор філологічних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ED6FB2" w:rsidRPr="00ED6FB2" w:rsidRDefault="00ED6FB2" w:rsidP="00ED6FB2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  <w:p w:rsidR="005D0EDE" w:rsidRPr="00C312A1" w:rsidRDefault="00ED6FB2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кандидат юридичних наук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4231AB" w:rsidTr="00737E49">
        <w:trPr>
          <w:trHeight w:val="635"/>
        </w:trPr>
        <w:tc>
          <w:tcPr>
            <w:tcW w:w="2628" w:type="dxa"/>
          </w:tcPr>
          <w:p w:rsidR="0094538B" w:rsidRPr="00D62955" w:rsidRDefault="00CA2627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Купчанко І.М.</w:t>
            </w:r>
          </w:p>
        </w:tc>
        <w:tc>
          <w:tcPr>
            <w:tcW w:w="559" w:type="dxa"/>
          </w:tcPr>
          <w:p w:rsidR="0094538B" w:rsidRPr="00D62955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D62955" w:rsidRDefault="00DE50E9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D62955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8B276D">
              <w:rPr>
                <w:sz w:val="24"/>
                <w:szCs w:val="24"/>
              </w:rPr>
              <w:t xml:space="preserve">Денис </w:t>
            </w:r>
            <w:r w:rsidR="00003A4F" w:rsidRPr="00D62955">
              <w:rPr>
                <w:sz w:val="24"/>
                <w:szCs w:val="24"/>
                <w:lang w:val="uk-UA"/>
              </w:rPr>
              <w:t xml:space="preserve"> М.М.</w:t>
            </w:r>
            <w:r w:rsidRPr="00D62955">
              <w:rPr>
                <w:sz w:val="24"/>
                <w:szCs w:val="24"/>
                <w:lang w:val="uk-UA"/>
              </w:rPr>
              <w:t xml:space="preserve"> </w:t>
            </w:r>
          </w:p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38B" w:rsidRPr="00D62955" w:rsidRDefault="005163C5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Столяр А.В.</w:t>
            </w:r>
          </w:p>
        </w:tc>
        <w:tc>
          <w:tcPr>
            <w:tcW w:w="559" w:type="dxa"/>
          </w:tcPr>
          <w:p w:rsidR="0094538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B276D" w:rsidRPr="00EE713B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6977" w:type="dxa"/>
          </w:tcPr>
          <w:p w:rsidR="00154311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62955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62955">
              <w:rPr>
                <w:sz w:val="24"/>
                <w:szCs w:val="24"/>
                <w:lang w:val="uk-UA"/>
              </w:rPr>
              <w:t>БМАНУМ</w:t>
            </w:r>
            <w:r w:rsidR="00EA25A7" w:rsidRPr="00D62955">
              <w:rPr>
                <w:sz w:val="24"/>
                <w:szCs w:val="24"/>
                <w:lang w:val="uk-UA"/>
              </w:rPr>
              <w:t>.</w:t>
            </w:r>
          </w:p>
          <w:p w:rsidR="008B276D" w:rsidRPr="00D62955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  <w:r w:rsidRPr="00EE713B">
              <w:rPr>
                <w:sz w:val="24"/>
                <w:szCs w:val="24"/>
                <w:lang w:val="uk-UA"/>
              </w:rPr>
              <w:t xml:space="preserve"> відділення мовознавства, літературознавства, фольклористики та мистецтвознавства БМА</w:t>
            </w:r>
            <w:r>
              <w:rPr>
                <w:sz w:val="24"/>
                <w:szCs w:val="24"/>
                <w:lang w:val="uk-UA"/>
              </w:rPr>
              <w:t>НУМ</w:t>
            </w:r>
          </w:p>
          <w:p w:rsidR="00154311" w:rsidRPr="00D62955" w:rsidRDefault="00072623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D62955">
              <w:rPr>
                <w:sz w:val="24"/>
                <w:szCs w:val="24"/>
                <w:lang w:val="uk-UA"/>
              </w:rPr>
              <w:t xml:space="preserve"> </w:t>
            </w:r>
            <w:r w:rsidR="00154311" w:rsidRPr="00D62955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D62955">
              <w:rPr>
                <w:sz w:val="24"/>
                <w:szCs w:val="24"/>
                <w:lang w:val="uk-UA"/>
              </w:rPr>
              <w:t>:</w:t>
            </w:r>
          </w:p>
        </w:tc>
      </w:tr>
      <w:tr w:rsidR="00D62955" w:rsidRPr="00D62955" w:rsidTr="00737E49">
        <w:trPr>
          <w:trHeight w:val="187"/>
        </w:trPr>
        <w:tc>
          <w:tcPr>
            <w:tcW w:w="2628" w:type="dxa"/>
          </w:tcPr>
          <w:p w:rsidR="00D62955" w:rsidRPr="00D62955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Василькова М.М.</w:t>
            </w:r>
          </w:p>
        </w:tc>
        <w:tc>
          <w:tcPr>
            <w:tcW w:w="559" w:type="dxa"/>
          </w:tcPr>
          <w:p w:rsidR="00D62955" w:rsidRPr="00EE713B" w:rsidRDefault="00D62955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D62955" w:rsidRPr="00EE713B" w:rsidRDefault="0094211E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8B276D">
              <w:rPr>
                <w:sz w:val="24"/>
                <w:szCs w:val="24"/>
                <w:lang w:val="uk-UA"/>
              </w:rPr>
              <w:t>етодист БМА</w:t>
            </w:r>
            <w:r w:rsidR="00D62955" w:rsidRPr="00EE713B">
              <w:rPr>
                <w:sz w:val="24"/>
                <w:szCs w:val="24"/>
                <w:lang w:val="uk-UA"/>
              </w:rPr>
              <w:t>НУМ</w:t>
            </w:r>
          </w:p>
        </w:tc>
      </w:tr>
    </w:tbl>
    <w:p w:rsidR="00F5373B" w:rsidRDefault="00F5373B" w:rsidP="000C6300">
      <w:pPr>
        <w:jc w:val="both"/>
        <w:rPr>
          <w:lang w:val="en-US"/>
        </w:rPr>
      </w:pPr>
    </w:p>
    <w:p w:rsidR="00F5373B" w:rsidRDefault="00F5373B" w:rsidP="000C6300">
      <w:pPr>
        <w:jc w:val="both"/>
        <w:rPr>
          <w:lang w:val="en-US"/>
        </w:rPr>
      </w:pPr>
    </w:p>
    <w:p w:rsidR="00BF72F3" w:rsidRPr="00D26941" w:rsidRDefault="0090574A" w:rsidP="000C6300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5156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44"/>
        <w:gridCol w:w="2265"/>
        <w:gridCol w:w="125"/>
        <w:gridCol w:w="512"/>
        <w:gridCol w:w="17"/>
        <w:gridCol w:w="180"/>
        <w:gridCol w:w="6974"/>
        <w:gridCol w:w="119"/>
        <w:gridCol w:w="111"/>
      </w:tblGrid>
      <w:tr w:rsidR="0075101E" w:rsidRPr="00ED6FB2" w:rsidTr="000C6300">
        <w:trPr>
          <w:cantSplit/>
          <w:trHeight w:val="327"/>
        </w:trPr>
        <w:tc>
          <w:tcPr>
            <w:tcW w:w="5000" w:type="pct"/>
            <w:gridSpan w:val="9"/>
            <w:shd w:val="clear" w:color="auto" w:fill="auto"/>
            <w:vAlign w:val="center"/>
          </w:tcPr>
          <w:tbl>
            <w:tblPr>
              <w:tblW w:w="5042" w:type="pct"/>
              <w:tblLayout w:type="fixed"/>
              <w:tblLook w:val="01E0" w:firstRow="1" w:lastRow="1" w:firstColumn="1" w:lastColumn="1" w:noHBand="0" w:noVBand="0"/>
            </w:tblPr>
            <w:tblGrid>
              <w:gridCol w:w="147"/>
              <w:gridCol w:w="2363"/>
              <w:gridCol w:w="572"/>
              <w:gridCol w:w="14"/>
              <w:gridCol w:w="62"/>
              <w:gridCol w:w="7013"/>
              <w:gridCol w:w="140"/>
              <w:gridCol w:w="6"/>
            </w:tblGrid>
            <w:tr w:rsidR="0075101E" w:rsidRPr="004231AB" w:rsidTr="00A14B8B">
              <w:trPr>
                <w:gridAfter w:val="1"/>
                <w:wAfter w:w="3" w:type="pct"/>
                <w:cantSplit/>
                <w:trHeight w:val="353"/>
              </w:trPr>
              <w:tc>
                <w:tcPr>
                  <w:tcW w:w="4997" w:type="pct"/>
                  <w:gridSpan w:val="7"/>
                  <w:vAlign w:val="center"/>
                </w:tcPr>
                <w:tbl>
                  <w:tblPr>
                    <w:tblW w:w="0" w:type="auto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96"/>
                  </w:tblGrid>
                  <w:tr w:rsidR="0075101E" w:rsidRPr="00ED6FB2" w:rsidTr="00A14B8B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DA1305" w:rsidRPr="00ED6FB2" w:rsidRDefault="00DA1305" w:rsidP="000C6300">
                        <w:pPr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ED6FB2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75101E" w:rsidRPr="00ED6FB2" w:rsidTr="00A14B8B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DA1305" w:rsidRPr="00ED6FB2" w:rsidRDefault="00DA1305" w:rsidP="000C6300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ED6FB2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Наказ 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4231AB" w:rsidRPr="00EE713B" w:rsidRDefault="00DA1305" w:rsidP="004231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    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D6FB2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r w:rsidR="004231A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</w:t>
                  </w:r>
                  <w:r w:rsidR="00ED6FB2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4231AB">
                    <w:rPr>
                      <w:sz w:val="24"/>
                      <w:szCs w:val="24"/>
                      <w:lang w:val="uk-UA"/>
                    </w:rPr>
                    <w:t>від  22 грудня 2020  р.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СКЛАД</w:t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журі ІІ етапу Всеукраїнського конкурсу-захисту</w:t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науково-дослідницьких робіт учнів-членів БМАНУМ у 2020/2021 н.р.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Відділення</w:t>
                  </w: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D6FB2">
                    <w:rPr>
                      <w:b/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хімії та біології, екології та аграрних наук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  <w:cantSplit/>
                <w:trHeight w:val="998"/>
              </w:trPr>
              <w:tc>
                <w:tcPr>
                  <w:tcW w:w="4997" w:type="pct"/>
                  <w:gridSpan w:val="7"/>
                  <w:vAlign w:val="center"/>
                </w:tcPr>
                <w:p w:rsidR="00DA1305" w:rsidRPr="00ED6FB2" w:rsidRDefault="00DA1305" w:rsidP="000C6300">
                  <w:pPr>
                    <w:jc w:val="both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Секції: загальна біологія, зоологія, ботаніка, біологія людини, екологія, охорона природи, агрономія, лісознавство, селекція та генетика</w:t>
                  </w:r>
                  <w:r w:rsidR="0026773E"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ind w:firstLine="172"/>
                    <w:jc w:val="both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журі: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Марченко М. 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директор Інституту біології, хімії та біоресурсів ЧНУ імені Юрія Федьковича, професор, доктор біологічних наук. 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журі: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Язловицька Л.С.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Москалик Г.Г. 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Ситнікова І.О.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Филипчук Т.В.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Жук А.В.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Легета У.В.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Панчук І.І.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pStyle w:val="af7"/>
                    <w:ind w:hanging="720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професор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Савчук Г.Г.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Череватов В.Ф.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Тимочко Л.І.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Тинкевич Ю.О.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Шелифіст А.Є.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9E4BC7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</w:t>
                  </w:r>
                  <w:r w:rsidR="009E4BC7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ьковича</w:t>
                  </w: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Волощук О.М.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Худий О.І.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Васіна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Черлінка В.Р.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numPr>
                      <w:ilvl w:val="0"/>
                      <w:numId w:val="13"/>
                    </w:num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агротехнологій та ґрунтознавства 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Романюк В.В.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агротехнологій та ґрунтознавства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Цвик Т.І.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агротехнологій та ґрунтознавства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Никирса Т.Д.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Решетюк Л.В.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Романюк О.М.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Літвіненко С.Г.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ind w:right="-42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Діденко Н.О.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Чебан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Хлус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викладач БМАНУМ, кандидат біологічних наук.</w:t>
                  </w:r>
                </w:p>
              </w:tc>
            </w:tr>
            <w:tr w:rsidR="0075101E" w:rsidRPr="00ED6FB2" w:rsidTr="00A14B8B">
              <w:trPr>
                <w:cantSplit/>
              </w:trPr>
              <w:tc>
                <w:tcPr>
                  <w:tcW w:w="5000" w:type="pct"/>
                  <w:gridSpan w:val="8"/>
                </w:tcPr>
                <w:p w:rsidR="00DA1305" w:rsidRPr="00ED6FB2" w:rsidRDefault="00DA1305" w:rsidP="000C6300">
                  <w:pPr>
                    <w:pStyle w:val="6"/>
                    <w:jc w:val="both"/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Секції: медицина, валеологія та психологія</w:t>
                  </w:r>
                </w:p>
                <w:p w:rsidR="00DA1305" w:rsidRPr="00ED6FB2" w:rsidRDefault="00DA1305" w:rsidP="000C6300">
                  <w:pPr>
                    <w:pStyle w:val="6"/>
                    <w:jc w:val="both"/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</w:t>
                  </w:r>
                  <w:r w:rsidRPr="00ED6FB2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Ткачук С.С.</w:t>
                  </w:r>
                </w:p>
              </w:tc>
              <w:tc>
                <w:tcPr>
                  <w:tcW w:w="277" w:type="pct"/>
                </w:tcPr>
                <w:p w:rsidR="00DA1305" w:rsidRPr="00ED6FB2" w:rsidRDefault="00DA1305" w:rsidP="000C6300">
                  <w:pPr>
                    <w:pStyle w:val="BodyText21"/>
                    <w:widowControl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7" w:type="pct"/>
                  <w:gridSpan w:val="5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професор кафедри фізіології імені Я. Д. Кіршенблата БДМУ, доктор медичних наук</w:t>
                  </w:r>
                </w:p>
              </w:tc>
            </w:tr>
            <w:tr w:rsidR="0075101E" w:rsidRPr="00ED6FB2" w:rsidTr="00A14B8B">
              <w:trPr>
                <w:cantSplit/>
              </w:trPr>
              <w:tc>
                <w:tcPr>
                  <w:tcW w:w="5000" w:type="pct"/>
                  <w:gridSpan w:val="8"/>
                </w:tcPr>
                <w:p w:rsidR="00DA1305" w:rsidRPr="00ED6FB2" w:rsidRDefault="00DA1305" w:rsidP="000C6300">
                  <w:pPr>
                    <w:jc w:val="both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</w:t>
                  </w:r>
                  <w:r w:rsidRPr="00ED6FB2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Анохіна С.І.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фізіології імені Я. Д. Кіршенблата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Ясінська О.В.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фізіології імені Я. Д. Кіршенблата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Кривчанська М.І.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медичної біології та генетики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Тимчук К.Ю.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медичної біології та генетики БДМУ;</w:t>
                  </w:r>
                </w:p>
              </w:tc>
            </w:tr>
            <w:tr w:rsidR="0075101E" w:rsidRPr="004231AB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Повар М.А.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фізіології імені Я. Д. Кіршенблата БДМУ;</w:t>
                  </w:r>
                </w:p>
              </w:tc>
            </w:tr>
            <w:tr w:rsidR="0075101E" w:rsidRPr="004231AB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Кисилиця С.О.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фізіології імені Я. Д. Кіршенблата БДМУ;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Лісова О.C.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 кафедри практичної психології ЧНУ імені Юрія Федьковича, кандидат психологічних наук.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  <w:trHeight w:val="354"/>
              </w:trPr>
              <w:tc>
                <w:tcPr>
                  <w:tcW w:w="4997" w:type="pct"/>
                  <w:gridSpan w:val="7"/>
                  <w:vAlign w:val="center"/>
                </w:tcPr>
                <w:p w:rsidR="00DA1305" w:rsidRPr="00ED6FB2" w:rsidRDefault="00DA1305" w:rsidP="000C6300">
                  <w:pPr>
                    <w:pStyle w:val="7"/>
                    <w:jc w:val="both"/>
                    <w:rPr>
                      <w:i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  <w:trHeight w:val="169"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pStyle w:val="7"/>
                    <w:jc w:val="both"/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журі: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Скрипська О. В.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</w:t>
                  </w:r>
                  <w:r w:rsidRPr="00ED6FB2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Халавка Ю.Б.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заступник директора Інституту біології, хімії та біоресурсів ЧНУ імені Юрія Федьковича, завідувач кафедри загальної хімії та хімічного матеріалознавства, кандидат хімічних наук;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Борук С.Д.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хімічного аналізу, експертизи та безпеки харчової продукції Інституту біології, хімії та біоресурсів ЧНУ імені Юрія Федьковича, доктор технічних наук;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Іваніцька В.Г.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наук.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Окрепка Г.М.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  <w:t>асистент БДМУ, кандидат хімічних наук.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45E3B" w:rsidRPr="00ED6FB2" w:rsidRDefault="008D510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Відділення </w:t>
            </w:r>
            <w:r w:rsidR="00B32F2A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="00045E3B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атемати</w:t>
            </w: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ки</w:t>
            </w:r>
            <w:r w:rsidR="00045E3B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Волощук О.М.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Худий О.І.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Васіна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Черлінка В.Р.</w:t>
            </w:r>
          </w:p>
        </w:tc>
        <w:tc>
          <w:tcPr>
            <w:tcW w:w="339" w:type="pct"/>
            <w:gridSpan w:val="3"/>
          </w:tcPr>
          <w:p w:rsidR="00DE27BD" w:rsidRPr="00ED6FB2" w:rsidRDefault="000C630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агротехнологій та ґрунтознавства Інституту біології, хімії та біоресурсів ЧНУ імені Юрія Федьковича, доктор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агротехнологій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Цвик Т.І.</w:t>
            </w:r>
          </w:p>
        </w:tc>
        <w:tc>
          <w:tcPr>
            <w:tcW w:w="339" w:type="pct"/>
            <w:gridSpan w:val="3"/>
          </w:tcPr>
          <w:p w:rsidR="00DE27BD" w:rsidRPr="00ED6FB2" w:rsidRDefault="000C630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агротехнологій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Никирса Т.Д.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Решетюк Л.В.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Романюк О.М.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Літвіненко С.Г.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ind w:right="-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Діденко Н.О.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Чебан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ED6FB2" w:rsidTr="000C6300">
        <w:tblPrEx>
          <w:jc w:val="center"/>
          <w:tblInd w:w="0" w:type="dxa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Хлус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75101E" w:rsidRPr="00ED6FB2" w:rsidTr="000C6300">
        <w:trPr>
          <w:gridAfter w:val="2"/>
          <w:wAfter w:w="110" w:type="pct"/>
          <w:cantSplit/>
        </w:trPr>
        <w:tc>
          <w:tcPr>
            <w:tcW w:w="4890" w:type="pct"/>
            <w:gridSpan w:val="7"/>
            <w:vAlign w:val="center"/>
          </w:tcPr>
          <w:p w:rsidR="000C6300" w:rsidRPr="00ED6FB2" w:rsidRDefault="000C6300" w:rsidP="000C6300">
            <w:pPr>
              <w:pStyle w:val="6"/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pStyle w:val="6"/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>Секції: медицина, валеологія та психологія</w:t>
            </w:r>
          </w:p>
          <w:p w:rsidR="00DE27BD" w:rsidRPr="00ED6FB2" w:rsidRDefault="00DE27BD" w:rsidP="000C6300">
            <w:pPr>
              <w:pStyle w:val="6"/>
              <w:jc w:val="left"/>
              <w:rPr>
                <w:b w:val="0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b w:val="0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305" w:type="pct"/>
            <w:gridSpan w:val="2"/>
          </w:tcPr>
          <w:p w:rsidR="00DE27BD" w:rsidRPr="00ED6FB2" w:rsidRDefault="00DE27BD" w:rsidP="000C6300">
            <w:pPr>
              <w:pStyle w:val="BodyText21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431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професор кафедри фізіології імені Я. Д. Кіршенблата БДМУ, доктор медичних наук</w:t>
            </w:r>
          </w:p>
        </w:tc>
      </w:tr>
      <w:tr w:rsidR="0075101E" w:rsidRPr="00ED6FB2" w:rsidTr="000C6300">
        <w:trPr>
          <w:gridAfter w:val="2"/>
          <w:wAfter w:w="110" w:type="pct"/>
          <w:cantSplit/>
        </w:trPr>
        <w:tc>
          <w:tcPr>
            <w:tcW w:w="4890" w:type="pct"/>
            <w:gridSpan w:val="7"/>
          </w:tcPr>
          <w:p w:rsidR="00DE27BD" w:rsidRPr="00ED6FB2" w:rsidRDefault="00DE27BD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F05CC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F05CC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Кривчанська М.І.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медичної біології та генетики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Тимчук К.Ю.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медичної біології та генетики БДМУ;</w:t>
            </w:r>
          </w:p>
        </w:tc>
      </w:tr>
      <w:tr w:rsidR="0075101E" w:rsidRPr="004231AB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Повар М.А.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75101E" w:rsidRPr="004231AB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Кисилиця С.О.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Лісова О.C.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 кафедри практичної психології ЧНУ імені Юрія Федьковича, кандидат психологічних наук.</w:t>
            </w:r>
          </w:p>
        </w:tc>
      </w:tr>
    </w:tbl>
    <w:p w:rsidR="00DE27BD" w:rsidRPr="00ED6FB2" w:rsidRDefault="00DE27BD" w:rsidP="000C6300">
      <w:pPr>
        <w:jc w:val="both"/>
        <w:rPr>
          <w:color w:val="000000" w:themeColor="text1"/>
          <w:lang w:val="uk-UA"/>
        </w:rPr>
      </w:pPr>
    </w:p>
    <w:tbl>
      <w:tblPr>
        <w:tblW w:w="504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487"/>
        <w:gridCol w:w="580"/>
        <w:gridCol w:w="7149"/>
      </w:tblGrid>
      <w:tr w:rsidR="0075101E" w:rsidRPr="00ED6FB2" w:rsidTr="00A14B8B">
        <w:trPr>
          <w:cantSplit/>
          <w:trHeight w:val="354"/>
        </w:trPr>
        <w:tc>
          <w:tcPr>
            <w:tcW w:w="4997" w:type="pct"/>
            <w:gridSpan w:val="3"/>
            <w:vAlign w:val="center"/>
          </w:tcPr>
          <w:p w:rsidR="00DE27BD" w:rsidRPr="00ED6FB2" w:rsidRDefault="00DE27BD" w:rsidP="00BC0A19">
            <w:pPr>
              <w:pStyle w:val="7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/>
                <w:color w:val="000000" w:themeColor="text1"/>
                <w:sz w:val="24"/>
                <w:szCs w:val="24"/>
                <w:lang w:val="uk-UA"/>
              </w:rPr>
              <w:t>Секція хімії</w:t>
            </w:r>
          </w:p>
        </w:tc>
      </w:tr>
      <w:tr w:rsidR="0075101E" w:rsidRPr="00ED6FB2" w:rsidTr="00A14B8B">
        <w:trPr>
          <w:cantSplit/>
          <w:trHeight w:val="169"/>
        </w:trPr>
        <w:tc>
          <w:tcPr>
            <w:tcW w:w="4997" w:type="pct"/>
            <w:gridSpan w:val="3"/>
          </w:tcPr>
          <w:p w:rsidR="00DE27BD" w:rsidRPr="00ED6FB2" w:rsidRDefault="00DE27BD" w:rsidP="000C6300">
            <w:pPr>
              <w:pStyle w:val="7"/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75101E" w:rsidRPr="00ED6FB2" w:rsidTr="00A14B8B">
        <w:trPr>
          <w:cantSplit/>
        </w:trPr>
        <w:tc>
          <w:tcPr>
            <w:tcW w:w="4997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Халавка Ю.Б.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біології, хімії та біоресурсів ЧНУ імені Юрія Федьковича, завідувач кафедри загальної хімії та хімічного матеріалознавства, кандидат хімічних наук;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Борук С.Д.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 ЧНУ імені Юрія Федьковича, доктор технічних наук;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Іваніцька В.Г.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наук.</w:t>
            </w:r>
          </w:p>
        </w:tc>
      </w:tr>
      <w:tr w:rsidR="0075101E" w:rsidRPr="00ED6FB2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Окрепка Г.М.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noProof/>
                <w:color w:val="000000" w:themeColor="text1"/>
                <w:sz w:val="24"/>
                <w:szCs w:val="24"/>
                <w:lang w:val="uk-UA"/>
              </w:rPr>
              <w:t>асистент БДМУ, кандидат хімічних наук.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E27BD" w:rsidRPr="00DE27BD" w:rsidRDefault="00DE27BD" w:rsidP="000C6300">
      <w:pPr>
        <w:jc w:val="both"/>
        <w:rPr>
          <w:lang w:val="uk-UA"/>
        </w:rPr>
      </w:pPr>
    </w:p>
    <w:tbl>
      <w:tblPr>
        <w:tblW w:w="527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02"/>
        <w:gridCol w:w="2454"/>
        <w:gridCol w:w="21"/>
        <w:gridCol w:w="43"/>
        <w:gridCol w:w="500"/>
        <w:gridCol w:w="36"/>
        <w:gridCol w:w="43"/>
        <w:gridCol w:w="58"/>
        <w:gridCol w:w="7335"/>
        <w:gridCol w:w="43"/>
        <w:gridCol w:w="51"/>
      </w:tblGrid>
      <w:tr w:rsidR="002A68D9" w:rsidRPr="00352DA5" w:rsidTr="000C6300">
        <w:trPr>
          <w:gridAfter w:val="2"/>
          <w:wAfter w:w="44" w:type="pct"/>
          <w:cantSplit/>
          <w:trHeight w:val="327"/>
        </w:trPr>
        <w:tc>
          <w:tcPr>
            <w:tcW w:w="4956" w:type="pct"/>
            <w:gridSpan w:val="9"/>
            <w:shd w:val="clear" w:color="auto" w:fill="auto"/>
            <w:vAlign w:val="center"/>
          </w:tcPr>
          <w:p w:rsidR="00BB34D8" w:rsidRDefault="00BB34D8" w:rsidP="000C63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45E3B" w:rsidRPr="00352DA5" w:rsidRDefault="00045E3B" w:rsidP="000C63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професор;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Мельник Г. В.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прикладної математики та інформаційних технологій ЧНУ імені Юрія Федьковича, кандидат економічних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Фратавчан Т. М.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Скутар І.Д.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 ЧНУ імені Юрія Федьковича;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математичного моделювання ЧНУ імені Юрія Федьковича, кандидат фізико-математичних наук.</w:t>
            </w:r>
          </w:p>
        </w:tc>
      </w:tr>
      <w:tr w:rsidR="002A68D9" w:rsidRPr="00352DA5" w:rsidTr="000C6300">
        <w:trPr>
          <w:gridAfter w:val="2"/>
          <w:wAfter w:w="44" w:type="pct"/>
          <w:cantSplit/>
          <w:trHeight w:val="454"/>
        </w:trPr>
        <w:tc>
          <w:tcPr>
            <w:tcW w:w="4956" w:type="pct"/>
            <w:gridSpan w:val="9"/>
            <w:shd w:val="clear" w:color="auto" w:fill="auto"/>
            <w:vAlign w:val="center"/>
          </w:tcPr>
          <w:p w:rsidR="00045E3B" w:rsidRPr="00352DA5" w:rsidRDefault="00045E3B" w:rsidP="000C6300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Пукальський І. Д.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завідувач кафедри диференційних рівнянь ЧНУ імені Юрія Федьковича, доктор фізико-математичних наук, професор</w:t>
            </w:r>
          </w:p>
        </w:tc>
      </w:tr>
      <w:tr w:rsidR="00840034" w:rsidRPr="00352DA5" w:rsidTr="000C6300">
        <w:trPr>
          <w:gridAfter w:val="2"/>
          <w:wAfter w:w="44" w:type="pct"/>
          <w:trHeight w:val="397"/>
        </w:trPr>
        <w:tc>
          <w:tcPr>
            <w:tcW w:w="1226" w:type="pct"/>
            <w:gridSpan w:val="4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Житарюк І. В.</w:t>
            </w:r>
          </w:p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професор кафедри алгебри та інформатики ЧНУ імені Юрія Федьковича, доктор історичних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Карлова О.О.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 w:rsidP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доктор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Сікора В. С.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алгебри та інформатики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Звоздецький Т.І.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lastRenderedPageBreak/>
              <w:t xml:space="preserve"> Cумарюк М.І.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 xml:space="preserve">вчитель математики та інформатики Сторожинецького ліцею, кандидат фізико-математичних наук, </w:t>
            </w:r>
          </w:p>
        </w:tc>
      </w:tr>
      <w:tr w:rsidR="00840034" w:rsidRPr="00352DA5" w:rsidTr="000C6300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RPr="00352DA5" w:rsidTr="000C6300">
        <w:tblPrEx>
          <w:jc w:val="center"/>
          <w:tblInd w:w="0" w:type="dxa"/>
        </w:tblPrEx>
        <w:trPr>
          <w:gridBefore w:val="1"/>
          <w:wBefore w:w="48" w:type="pct"/>
          <w:cantSplit/>
          <w:trHeight w:val="510"/>
          <w:jc w:val="center"/>
        </w:trPr>
        <w:tc>
          <w:tcPr>
            <w:tcW w:w="4952" w:type="pct"/>
            <w:gridSpan w:val="10"/>
            <w:vAlign w:val="center"/>
          </w:tcPr>
          <w:p w:rsidR="00840034" w:rsidRPr="00352DA5" w:rsidRDefault="00840034" w:rsidP="000C630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89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eastAsia="uk-UA"/>
              </w:rPr>
              <w:t>Малик І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.В.</w:t>
            </w:r>
          </w:p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математичних проблем управління і кібернетики інституту фізико-технічних та комп’ютерних наук ЧНУ імені Ю.Федьковича, доктор фізико математичних наук.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Дрінь Я.М.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кафедри МПУІК інституту фізико-технічних та комп’ютерних наук ЧНУ імені Ю.Федьковича, доктор фізико-математичних наук; 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Лазорик В. 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Руснак М.А.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Юрія Федьковича;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cantSplit/>
          <w:trHeight w:val="340"/>
          <w:jc w:val="center"/>
        </w:trPr>
        <w:tc>
          <w:tcPr>
            <w:tcW w:w="4952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кафедри теоретичної фізики та комп'ютерного моделювання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Юрія Федьковича;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Гудима Ю.В.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кафедри професійної та технологічної освіти і загальної фізики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Мар’янчук П.Д.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електроніки і енергетики, доктор фізико-математичних наук, професор інституту фізико-технічних та комп’ютерних наук ЧНУ імені Юрія Федьковича;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ind w:left="357" w:hanging="35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Маханець О.М.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6"/>
                <w:szCs w:val="26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Політанський Л.Ф.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радіотехніки та інформаційної безпеки, доктор технічних наук, професор інституту фізико-технічних та комп’ютерних наук ЧНУ імені Юрія Федьковича;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Курек І.Г.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інформаційних технологій та комп’ютерної фізики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Борча М.Д.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інформаційних технологій та комп’ютерної фізики ЧНУ імені Ю.Федьковича, доктор фізико-математичних наук;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Нікуліца В.Г.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методист комунального закладу ЧОЦНТТУМ.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cantSplit/>
          <w:trHeight w:val="454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:rsidR="00840034" w:rsidRPr="00ED6FB2" w:rsidRDefault="00840034" w:rsidP="000C630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Відділення економіки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56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Білоскурський Р.Р.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наук.</w:t>
            </w:r>
          </w:p>
        </w:tc>
      </w:tr>
      <w:tr w:rsidR="00840034" w:rsidRPr="00ED6FB2" w:rsidTr="000C6300">
        <w:tblPrEx>
          <w:jc w:val="center"/>
          <w:tblInd w:w="0" w:type="dxa"/>
        </w:tblPrEx>
        <w:trPr>
          <w:gridBefore w:val="1"/>
          <w:wBefore w:w="48" w:type="pct"/>
          <w:trHeight w:val="397"/>
          <w:jc w:val="center"/>
        </w:trPr>
        <w:tc>
          <w:tcPr>
            <w:tcW w:w="1158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pStyle w:val="BodyText21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trHeight w:val="50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Лопатинський Ю.М.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ED6FB2">
              <w:rPr>
                <w:rStyle w:val="a4"/>
                <w:b w:val="0"/>
                <w:color w:val="000000" w:themeColor="text1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економічних наук, професор ЧНУ імені Юрія Федьковича;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trHeight w:val="50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Сторощук Б.Д.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840034" w:rsidRPr="004231AB" w:rsidTr="000C6300">
        <w:tblPrEx>
          <w:jc w:val="center"/>
          <w:tblInd w:w="0" w:type="dxa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фінансів і кредиту ЧНУ імені Юрія Федьковича.</w:t>
            </w:r>
          </w:p>
        </w:tc>
      </w:tr>
      <w:tr w:rsidR="00840034" w:rsidRPr="004231AB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  <w:cantSplit/>
          <w:trHeight w:val="517"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історії</w:t>
            </w: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Добржанський О.В.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1652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Чучко М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Pr="00ED6FB2">
              <w:rPr>
                <w:color w:val="000000" w:themeColor="text1"/>
                <w:sz w:val="24"/>
                <w:szCs w:val="24"/>
              </w:rPr>
              <w:t>К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Герегова С.В.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Боднарюк Б.М.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Нечаєва-Юрійчук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 xml:space="preserve">Н. В.  </w:t>
            </w: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Калініченко В.А.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63347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кафедри всесвітньої історії, ЧНУ імені Юрія Федьковича, 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історичних наук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hyperlink r:id="rId10" w:tgtFrame="_blank" w:history="1">
              <w:r w:rsidRPr="00ED6FB2">
                <w:rPr>
                  <w:color w:val="000000" w:themeColor="text1"/>
                  <w:sz w:val="24"/>
                  <w:lang w:val="uk-UA"/>
                </w:rPr>
                <w:t xml:space="preserve"> всесвітньої історії</w:t>
              </w:r>
            </w:hyperlink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 доктор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доцент кафедри політології та державного управління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</w:t>
            </w:r>
            <w:r w:rsidRPr="00ED6FB2">
              <w:rPr>
                <w:color w:val="000000" w:themeColor="text1"/>
                <w:sz w:val="24"/>
                <w:szCs w:val="24"/>
              </w:rPr>
              <w:t>кандидат історичних наук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старший лаборант</w:t>
            </w:r>
            <w:r w:rsidRPr="00ED6FB2">
              <w:rPr>
                <w:color w:val="000000" w:themeColor="text1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32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Гуйванюк М.Р.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Кожолянко О.В.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Карпо В.Л.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міжнародної інформації,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Христан Н. М.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</w:tc>
      </w:tr>
      <w:tr w:rsidR="00840034" w:rsidRPr="004231AB" w:rsidTr="00970C2D">
        <w:trPr>
          <w:gridAfter w:val="1"/>
          <w:wAfter w:w="24" w:type="pct"/>
          <w:cantSplit/>
          <w:trHeight w:val="190"/>
        </w:trPr>
        <w:tc>
          <w:tcPr>
            <w:tcW w:w="4976" w:type="pct"/>
            <w:gridSpan w:val="10"/>
            <w:vAlign w:val="center"/>
          </w:tcPr>
          <w:p w:rsidR="00840034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наук про Землю</w:t>
            </w: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pStyle w:val="BodyText21"/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323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, професор, доктор географічних наук.</w:t>
            </w:r>
          </w:p>
        </w:tc>
      </w:tr>
      <w:tr w:rsidR="00840034" w:rsidRPr="00ED6FB2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Заячук М.Д.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EC621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географії України та регіоналістики ЧНУ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імені Юрія Федьковича, доктор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Костенюк Л.В.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Вацеба В.Я.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_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rStyle w:val="a6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  <w:t>гідрометеорології та водних ресурсів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наук;</w:t>
            </w:r>
          </w:p>
        </w:tc>
      </w:tr>
      <w:tr w:rsidR="00840034" w:rsidRPr="00ED6FB2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Костащук І.І.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Дарчук К.В.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геодезії, картографії та управління територіями ЧНУ 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Джаман В.О.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географії України та регіоналістики ЧНУ імені Юрія Федьковича, професор, доктор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Круль В.П.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Ющенко Ю.С.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EC621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 фізичної географії, геоморфології та палеогеографії, професор, доктор географічних наук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завідувач кафедри </w:t>
            </w:r>
            <w:r w:rsidRPr="00ED6FB2">
              <w:rPr>
                <w:rStyle w:val="a6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  <w:t>гідрометеорології та водних ресурсів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ЧНУ імені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Данілова О.М.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сільськогосподарських 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,кафедри географії України та регіоналістики ЧНУ імені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Костащук В.І. 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Чернега П. 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Пасічник М.Д.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Чубрей О.С.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Поп’юк Я.А 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Білоус Ю.О.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Холявчук Д.І.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Ячнюк М.О.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Мельник А.А.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Кирилюк С.М.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кандидат географічних наук кафедри соціальної географії та рекреаційного природокористування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аспірант кафедри географії України та регіоналістики,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 наук.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геодезії, картографії та управління територіями ЧНУ 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секція права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941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Гураленко Н. А.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52" w:type="pct"/>
            <w:gridSpan w:val="2"/>
          </w:tcPr>
          <w:p w:rsidR="00840034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3347C" w:rsidRPr="00ED6FB2" w:rsidRDefault="0063347C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319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pacing w:val="-10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pacing w:val="-10"/>
                <w:sz w:val="24"/>
                <w:szCs w:val="24"/>
                <w:lang w:val="uk-UA"/>
              </w:rPr>
              <w:t>Грекул-Ковалик Т. А.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Нестеренко Л. Б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hyperlink r:id="rId11" w:tgtFrame="_blank" w:history="1">
              <w:r w:rsidRPr="00ED6FB2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ED6FB2">
              <w:rPr>
                <w:rStyle w:val="af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840034" w:rsidRPr="00ED6FB2" w:rsidTr="00970C2D">
        <w:trPr>
          <w:gridAfter w:val="1"/>
          <w:wAfter w:w="24" w:type="pct"/>
          <w:cantSplit/>
          <w:trHeight w:val="552"/>
        </w:trPr>
        <w:tc>
          <w:tcPr>
            <w:tcW w:w="4976" w:type="pct"/>
            <w:gridSpan w:val="10"/>
          </w:tcPr>
          <w:p w:rsidR="0063347C" w:rsidRDefault="0063347C" w:rsidP="0063347C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63347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Відділення</w:t>
            </w:r>
            <w:r w:rsidR="0063347C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</w:tcPr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філологічного факультету ЧНУ імені Юрія Федьковича, професор, доктор філологічних наук.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Кульбабська О.В.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сучасної української мови ЧНУ імені Юрія Федьковича, професор, доктор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Максим’юк О.В.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 І.М.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сучасної української мови</w:t>
            </w:r>
            <w:r w:rsidRPr="00ED6FB2">
              <w:rPr>
                <w:color w:val="000000" w:themeColor="text1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Маркуляк Л.В.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Івончак П.Є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Антофійчук А.М.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Вардеванян С.І.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Мальцев В.С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доцент,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Антофійчук В.І.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професор кафедри української літератури ЧНУ імені Юрія Федьковича, доктор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Костик В.В.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5400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Колежук Г.Я.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вчитель української мови та літератури Путильської гімназії;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Нікоряк Н.В.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tabs>
                <w:tab w:val="right" w:pos="2269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Калинич К.Ф.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зарубіжної літератури та теорії літератури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Шутяк Л.М.</w:t>
            </w:r>
          </w:p>
        </w:tc>
        <w:tc>
          <w:tcPr>
            <w:tcW w:w="234" w:type="pct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із соціальних комунікацій;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34" w:type="pct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840034" w:rsidRPr="00ED6FB2" w:rsidTr="00970C2D">
        <w:trPr>
          <w:gridAfter w:val="1"/>
          <w:wAfter w:w="24" w:type="pct"/>
          <w:trHeight w:val="443"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tabs>
                <w:tab w:val="left" w:pos="24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декана філологічного факультету ЧНУ імені Юрія Федьковича, доцент, кандидат філологічних наук.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Паладян К.І.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румунської та класичної філології ЧНУ імені Юрія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Васильчук М.Д.</w:t>
            </w:r>
          </w:p>
        </w:tc>
        <w:tc>
          <w:tcPr>
            <w:tcW w:w="234" w:type="pct"/>
            <w:vAlign w:val="center"/>
          </w:tcPr>
          <w:p w:rsidR="00840034" w:rsidRPr="0063347C" w:rsidRDefault="0063347C" w:rsidP="0063347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вчитель румунської мови Боянської ЗОШ Новоселицького району.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</w:tcPr>
          <w:p w:rsidR="00840034" w:rsidRPr="00ED6FB2" w:rsidRDefault="00840034" w:rsidP="00690FFA">
            <w:pPr>
              <w:pStyle w:val="7"/>
              <w:spacing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іноземних мов</w:t>
            </w:r>
            <w:r w:rsidRPr="00ED6FB2">
              <w:rPr>
                <w:color w:val="000000" w:themeColor="text1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 професор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доктор філологічних наук. 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Мусурівська О.В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 w:eastAsia="en-US"/>
              </w:rPr>
              <w:t>доцент кафедри англійської мови ЧНУ імені Юрія 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Заполовський М.В.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Довгопола А.С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Котелевська Р.А.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викладач французької мови коледжу ЧНУ імені Юрія Федьковича;</w:t>
            </w:r>
          </w:p>
        </w:tc>
      </w:tr>
    </w:tbl>
    <w:p w:rsidR="000C6300" w:rsidRPr="00ED6FB2" w:rsidRDefault="000C6300" w:rsidP="000C6300">
      <w:pPr>
        <w:jc w:val="center"/>
        <w:rPr>
          <w:b/>
          <w:i/>
          <w:color w:val="000000" w:themeColor="text1"/>
          <w:sz w:val="24"/>
          <w:szCs w:val="24"/>
          <w:lang w:val="uk-UA"/>
        </w:rPr>
      </w:pPr>
    </w:p>
    <w:p w:rsidR="00F4044B" w:rsidRPr="00ED6FB2" w:rsidRDefault="00F4044B" w:rsidP="000C6300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ED6FB2">
        <w:rPr>
          <w:b/>
          <w:i/>
          <w:color w:val="000000" w:themeColor="text1"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ED6FB2" w:rsidRDefault="00F4044B" w:rsidP="00690FFA">
      <w:pPr>
        <w:jc w:val="center"/>
        <w:rPr>
          <w:color w:val="000000" w:themeColor="text1"/>
          <w:sz w:val="24"/>
          <w:szCs w:val="24"/>
          <w:lang w:val="uk-UA"/>
        </w:rPr>
      </w:pPr>
      <w:r w:rsidRPr="00ED6FB2">
        <w:rPr>
          <w:b/>
          <w:color w:val="000000" w:themeColor="text1"/>
          <w:sz w:val="24"/>
          <w:szCs w:val="24"/>
          <w:lang w:val="uk-UA"/>
        </w:rPr>
        <w:t>секції:</w:t>
      </w:r>
      <w:r w:rsidRPr="00ED6FB2">
        <w:rPr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r w:rsidRPr="00ED6FB2">
        <w:rPr>
          <w:b/>
          <w:color w:val="000000" w:themeColor="text1"/>
          <w:sz w:val="24"/>
          <w:szCs w:val="24"/>
          <w:lang w:val="uk-UA"/>
        </w:rPr>
        <w:t>теології, релігієзнавство та історія релігії, соціології,</w:t>
      </w:r>
      <w:r w:rsidR="00032680" w:rsidRPr="00ED6FB2">
        <w:rPr>
          <w:b/>
          <w:color w:val="000000" w:themeColor="text1"/>
          <w:sz w:val="24"/>
          <w:szCs w:val="24"/>
          <w:lang w:val="uk-UA"/>
        </w:rPr>
        <w:t xml:space="preserve"> філософії</w:t>
      </w:r>
    </w:p>
    <w:tbl>
      <w:tblPr>
        <w:tblW w:w="5087" w:type="pct"/>
        <w:tblInd w:w="-176" w:type="dxa"/>
        <w:tblLook w:val="01E0" w:firstRow="1" w:lastRow="1" w:firstColumn="1" w:lastColumn="1" w:noHBand="0" w:noVBand="0"/>
      </w:tblPr>
      <w:tblGrid>
        <w:gridCol w:w="2552"/>
        <w:gridCol w:w="569"/>
        <w:gridCol w:w="7186"/>
      </w:tblGrid>
      <w:tr w:rsidR="00032680" w:rsidRPr="00ED6FB2" w:rsidTr="00DA57BB">
        <w:trPr>
          <w:cantSplit/>
          <w:trHeight w:val="331"/>
        </w:trPr>
        <w:tc>
          <w:tcPr>
            <w:tcW w:w="1238" w:type="pct"/>
          </w:tcPr>
          <w:p w:rsidR="00F4044B" w:rsidRPr="00ED6FB2" w:rsidRDefault="00F4044B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Бродецький О. Є</w:t>
            </w:r>
            <w:r w:rsidRPr="00ED6FB2">
              <w:rPr>
                <w:color w:val="000000" w:themeColor="text1"/>
                <w:lang w:val="uk-UA"/>
              </w:rPr>
              <w:t>.</w:t>
            </w:r>
          </w:p>
          <w:p w:rsidR="00F4044B" w:rsidRPr="00ED6FB2" w:rsidRDefault="00F4044B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Рошкулець Р. Г.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Григорків-Коротчук І.Р.</w:t>
            </w:r>
          </w:p>
          <w:p w:rsidR="00F4044B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Дика О.І.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486" w:type="pct"/>
          </w:tcPr>
          <w:p w:rsidR="002C2829" w:rsidRPr="00ED6FB2" w:rsidRDefault="002C2829" w:rsidP="000C6300">
            <w:pPr>
              <w:tabs>
                <w:tab w:val="left" w:pos="2458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032680" w:rsidRPr="00ED6FB2" w:rsidRDefault="00032680" w:rsidP="000C6300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lang w:val="uk-UA"/>
              </w:rPr>
            </w:pPr>
          </w:p>
          <w:p w:rsidR="00032680" w:rsidRPr="00ED6FB2" w:rsidRDefault="00032680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філософських наук;</w:t>
            </w:r>
          </w:p>
          <w:p w:rsidR="00032680" w:rsidRPr="00ED6FB2" w:rsidRDefault="00032680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</w:t>
            </w:r>
            <w:r w:rsidR="006906A1"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філософських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наук;</w:t>
            </w:r>
          </w:p>
          <w:p w:rsidR="00032680" w:rsidRPr="00ED6FB2" w:rsidRDefault="005400DE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Чернівецької гімназії №2, </w:t>
            </w:r>
            <w:r w:rsidR="00032680"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викладач БМАНУМ, кандидат філософських наук.</w:t>
            </w:r>
          </w:p>
          <w:p w:rsidR="005D1BAF" w:rsidRPr="00ED6FB2" w:rsidRDefault="005D1BA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0C6300">
      <w:pPr>
        <w:jc w:val="both"/>
        <w:rPr>
          <w:color w:val="FF0000"/>
          <w:lang w:val="uk-UA"/>
        </w:rPr>
      </w:pPr>
    </w:p>
    <w:p w:rsidR="00763145" w:rsidRDefault="007631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044B" w:rsidRPr="00EE713B" w:rsidRDefault="0090574A" w:rsidP="000C6300">
      <w:pPr>
        <w:ind w:firstLine="708"/>
        <w:jc w:val="both"/>
        <w:rPr>
          <w:color w:val="FF0000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0C6300">
                  <w:pP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0C630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231AB" w:rsidRPr="00EE713B" w:rsidRDefault="00ED6FB2" w:rsidP="004231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4231AB">
        <w:rPr>
          <w:sz w:val="24"/>
          <w:szCs w:val="24"/>
          <w:lang w:val="uk-UA"/>
        </w:rPr>
        <w:t>від  22 грудня 2020  р.</w:t>
      </w:r>
    </w:p>
    <w:p w:rsidR="00C70953" w:rsidRPr="00EE713B" w:rsidRDefault="00C70953" w:rsidP="00763145">
      <w:pPr>
        <w:rPr>
          <w:sz w:val="24"/>
          <w:szCs w:val="24"/>
          <w:lang w:val="uk-UA"/>
        </w:rPr>
      </w:pPr>
    </w:p>
    <w:p w:rsidR="004749DB" w:rsidRDefault="004749DB" w:rsidP="000C6300">
      <w:pPr>
        <w:ind w:left="4956"/>
        <w:jc w:val="both"/>
        <w:rPr>
          <w:sz w:val="24"/>
          <w:szCs w:val="24"/>
          <w:lang w:val="uk-UA"/>
        </w:rPr>
      </w:pPr>
    </w:p>
    <w:p w:rsidR="00EC7A27" w:rsidRPr="00EE713B" w:rsidRDefault="00EC7A27" w:rsidP="00763145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EC7A27" w:rsidRPr="00EE713B" w:rsidRDefault="00EC7A27" w:rsidP="00690FFA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>ІІ етапу Всеукраїнського конкурсу-захисту</w:t>
      </w:r>
    </w:p>
    <w:p w:rsidR="00EC7A27" w:rsidRDefault="00EC7A27" w:rsidP="00690FFA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5163C5">
        <w:rPr>
          <w:b/>
          <w:sz w:val="24"/>
          <w:szCs w:val="24"/>
          <w:lang w:val="uk-UA"/>
        </w:rPr>
        <w:t>в-членів БМАНУМ у 2020/2021</w:t>
      </w:r>
      <w:r w:rsidRPr="00EE713B">
        <w:rPr>
          <w:b/>
          <w:sz w:val="24"/>
          <w:szCs w:val="24"/>
          <w:lang w:val="uk-UA"/>
        </w:rPr>
        <w:t xml:space="preserve"> н.р.</w:t>
      </w:r>
    </w:p>
    <w:p w:rsidR="00690FFA" w:rsidRPr="00EE713B" w:rsidRDefault="00690FFA" w:rsidP="000C6300">
      <w:pPr>
        <w:jc w:val="both"/>
        <w:rPr>
          <w:b/>
          <w:sz w:val="24"/>
          <w:szCs w:val="24"/>
          <w:lang w:val="uk-UA"/>
        </w:rPr>
      </w:pPr>
    </w:p>
    <w:tbl>
      <w:tblPr>
        <w:tblW w:w="5226" w:type="pct"/>
        <w:tblInd w:w="-132" w:type="dxa"/>
        <w:tblLook w:val="01E0" w:firstRow="1" w:lastRow="1" w:firstColumn="1" w:lastColumn="1" w:noHBand="0" w:noVBand="0"/>
      </w:tblPr>
      <w:tblGrid>
        <w:gridCol w:w="2050"/>
        <w:gridCol w:w="49"/>
        <w:gridCol w:w="519"/>
        <w:gridCol w:w="57"/>
        <w:gridCol w:w="7914"/>
      </w:tblGrid>
      <w:tr w:rsidR="00A975AD" w:rsidRPr="004231AB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0C6300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4231AB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0C63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1378" w:rsidRPr="004231AB" w:rsidTr="00C91378">
        <w:tc>
          <w:tcPr>
            <w:tcW w:w="968" w:type="pct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Язловицька Л.С.</w:t>
            </w:r>
          </w:p>
        </w:tc>
        <w:tc>
          <w:tcPr>
            <w:tcW w:w="268" w:type="pct"/>
            <w:gridSpan w:val="2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4231AB" w:rsidTr="00C91378">
        <w:tc>
          <w:tcPr>
            <w:tcW w:w="968" w:type="pct"/>
          </w:tcPr>
          <w:p w:rsidR="00A975AD" w:rsidRPr="00ED6FB2" w:rsidRDefault="00A975A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68" w:type="pct"/>
            <w:gridSpan w:val="2"/>
          </w:tcPr>
          <w:p w:rsidR="00143FEB" w:rsidRPr="00ED6FB2" w:rsidRDefault="00A975AD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A975AD" w:rsidRPr="00ED6FB2" w:rsidRDefault="009D328C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  <w:r w:rsidR="005000D2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01F2A" w:rsidRPr="00ED6FB2" w:rsidTr="00C91378">
        <w:tc>
          <w:tcPr>
            <w:tcW w:w="968" w:type="pct"/>
          </w:tcPr>
          <w:p w:rsidR="00C01F2A" w:rsidRPr="00ED6FB2" w:rsidRDefault="00143FE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268" w:type="pct"/>
            <w:gridSpan w:val="2"/>
          </w:tcPr>
          <w:p w:rsidR="00C01F2A" w:rsidRPr="00ED6FB2" w:rsidRDefault="005000D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5000D2" w:rsidRPr="00ED6FB2" w:rsidRDefault="005000D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</w:t>
            </w:r>
          </w:p>
        </w:tc>
      </w:tr>
      <w:tr w:rsidR="00763145" w:rsidRPr="00ED6FB2" w:rsidTr="00C91378">
        <w:tc>
          <w:tcPr>
            <w:tcW w:w="968" w:type="pct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3145" w:rsidRPr="00ED6FB2" w:rsidTr="00763145">
        <w:tc>
          <w:tcPr>
            <w:tcW w:w="5000" w:type="pct"/>
            <w:gridSpan w:val="5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</w:t>
            </w:r>
            <w:r w:rsidRPr="00ED6FB2">
              <w:rPr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теології, релігієзнавство та історія релігії, соціології, філософії</w:t>
            </w:r>
          </w:p>
        </w:tc>
      </w:tr>
      <w:tr w:rsidR="00763145" w:rsidRPr="00ED6FB2" w:rsidTr="00C91378">
        <w:tc>
          <w:tcPr>
            <w:tcW w:w="968" w:type="pct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3145" w:rsidRPr="004231AB" w:rsidTr="00763145">
        <w:tc>
          <w:tcPr>
            <w:tcW w:w="968" w:type="pct"/>
          </w:tcPr>
          <w:p w:rsidR="00763145" w:rsidRPr="00ED6FB2" w:rsidRDefault="00763145" w:rsidP="00763145">
            <w:pPr>
              <w:spacing w:line="256" w:lineRule="auto"/>
              <w:jc w:val="both"/>
              <w:rPr>
                <w:color w:val="000000" w:themeColor="text1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Бродецький О. Є</w:t>
            </w:r>
            <w:r w:rsidRPr="00ED6FB2">
              <w:rPr>
                <w:color w:val="000000" w:themeColor="text1"/>
                <w:lang w:val="uk-UA"/>
              </w:rPr>
              <w:t>.</w:t>
            </w:r>
          </w:p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tabs>
                <w:tab w:val="left" w:pos="2458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</w:tc>
      </w:tr>
      <w:tr w:rsidR="00763145" w:rsidRPr="00ED6FB2" w:rsidTr="00763145">
        <w:tc>
          <w:tcPr>
            <w:tcW w:w="968" w:type="pct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Григорків- Коротчук І.Р.</w:t>
            </w: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філософських наук;</w:t>
            </w:r>
          </w:p>
        </w:tc>
      </w:tr>
      <w:tr w:rsidR="00763145" w:rsidRPr="00ED6FB2" w:rsidTr="00763145">
        <w:tc>
          <w:tcPr>
            <w:tcW w:w="968" w:type="pct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викладач БМАНУМ, кандидат філософських наук</w:t>
            </w:r>
          </w:p>
        </w:tc>
      </w:tr>
      <w:tr w:rsidR="00C01F2A" w:rsidRPr="00ED6FB2" w:rsidTr="00763145">
        <w:trPr>
          <w:cantSplit/>
          <w:trHeight w:val="597"/>
        </w:trPr>
        <w:tc>
          <w:tcPr>
            <w:tcW w:w="5000" w:type="pct"/>
            <w:gridSpan w:val="5"/>
            <w:vAlign w:val="center"/>
          </w:tcPr>
          <w:p w:rsidR="00C01F2A" w:rsidRPr="00ED6FB2" w:rsidRDefault="00C01F2A" w:rsidP="0076314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ED6FB2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Герегова С.В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01F2A" w:rsidRPr="00ED6FB2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ED6FB2" w:rsidRDefault="00C01F2A" w:rsidP="000C6300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Костащук І.І.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географії України та регіоналістики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географічних наук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01F2A" w:rsidRPr="00ED6FB2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Дарчук К.В.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pStyle w:val="BodyText21"/>
              <w:widowControl/>
              <w:jc w:val="both"/>
              <w:rPr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snapToGrid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pacing w:val="-6"/>
                <w:sz w:val="22"/>
                <w:szCs w:val="24"/>
                <w:lang w:val="uk-UA"/>
              </w:rPr>
              <w:t xml:space="preserve">доцент </w:t>
            </w:r>
            <w:r w:rsidRPr="00ED6FB2">
              <w:rPr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ED6FB2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  <w:t>геодезії, картографії та управління територіями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</w:t>
            </w:r>
            <w:r w:rsidRPr="00ED6FB2">
              <w:rPr>
                <w:rFonts w:eastAsia="Calibri"/>
                <w:color w:val="000000" w:themeColor="text1"/>
                <w:sz w:val="22"/>
                <w:szCs w:val="24"/>
                <w:lang w:val="uk-UA"/>
              </w:rPr>
              <w:t xml:space="preserve"> мені Юрія Федьковича,</w:t>
            </w:r>
            <w:r w:rsidRPr="00ED6FB2">
              <w:rPr>
                <w:color w:val="000000" w:themeColor="text1"/>
                <w:sz w:val="22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Чубрей О.С.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наук.</w:t>
            </w:r>
          </w:p>
        </w:tc>
      </w:tr>
      <w:tr w:rsidR="00C01F2A" w:rsidRPr="004231AB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ED6FB2" w:rsidRDefault="00B85E37" w:rsidP="000C6300">
            <w:pPr>
              <w:pStyle w:val="BodyText21"/>
              <w:widowControl/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</w:tr>
      <w:tr w:rsidR="00C01F2A" w:rsidRPr="00ED6FB2" w:rsidTr="00EE713B">
        <w:trPr>
          <w:cantSplit/>
        </w:trPr>
        <w:tc>
          <w:tcPr>
            <w:tcW w:w="5000" w:type="pct"/>
            <w:gridSpan w:val="5"/>
          </w:tcPr>
          <w:p w:rsidR="00C01F2A" w:rsidRPr="00ED6FB2" w:rsidRDefault="00C01F2A" w:rsidP="000C6300">
            <w:pPr>
              <w:pStyle w:val="BodyText21"/>
              <w:widowControl/>
              <w:jc w:val="both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</w:rPr>
              <w:t>Секція права</w:t>
            </w:r>
          </w:p>
        </w:tc>
      </w:tr>
      <w:tr w:rsidR="00C77CE9" w:rsidRPr="00ED6FB2" w:rsidTr="00763145">
        <w:trPr>
          <w:trHeight w:val="606"/>
        </w:trPr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D6FB2" w:rsidRDefault="00C77CE9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заступник декана,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B85E37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наук;</w:t>
            </w:r>
          </w:p>
        </w:tc>
      </w:tr>
      <w:tr w:rsidR="00C77CE9" w:rsidRPr="004231AB" w:rsidTr="00EE713B"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Грекул-Ковалик Т.А.</w:t>
            </w:r>
          </w:p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77CE9" w:rsidRPr="00ED6FB2" w:rsidTr="00EE713B"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Торончук І.Ж.</w:t>
            </w: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D6FB2" w:rsidRDefault="00C77CE9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заступник декана,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85E37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наук.</w:t>
            </w:r>
          </w:p>
        </w:tc>
      </w:tr>
      <w:tr w:rsidR="00331F9A" w:rsidRPr="00ED6FB2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Відділення мовознавства, літературознавства, фольклористики та</w:t>
            </w:r>
            <w:r w:rsidR="00072623"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ED6FB2" w:rsidTr="00EE713B">
        <w:trPr>
          <w:trHeight w:val="359"/>
        </w:trPr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філологічних наук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4231AB" w:rsidTr="00EE713B"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Маркуляк</w:t>
            </w:r>
            <w:r w:rsidR="00072623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</w:p>
          <w:p w:rsidR="00331F9A" w:rsidRPr="00ED6FB2" w:rsidRDefault="00331F9A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ED6FB2" w:rsidTr="00EE713B"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ED6FB2" w:rsidRDefault="003A3CBF" w:rsidP="000C6300">
            <w:pPr>
              <w:tabs>
                <w:tab w:val="left" w:pos="1457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іноземних мов ЧНУ імені Юрія Федьковича, професор, доктор філологічних наук</w:t>
            </w:r>
          </w:p>
        </w:tc>
      </w:tr>
      <w:tr w:rsidR="003A3CBF" w:rsidRPr="00ED6FB2" w:rsidTr="00EE713B">
        <w:tc>
          <w:tcPr>
            <w:tcW w:w="991" w:type="pct"/>
            <w:gridSpan w:val="2"/>
          </w:tcPr>
          <w:p w:rsidR="003A3CBF" w:rsidRPr="00ED6FB2" w:rsidRDefault="002D7C7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Заполовський М.В.</w:t>
            </w:r>
          </w:p>
        </w:tc>
        <w:tc>
          <w:tcPr>
            <w:tcW w:w="272" w:type="pct"/>
            <w:gridSpan w:val="2"/>
          </w:tcPr>
          <w:p w:rsidR="003A3CBF" w:rsidRPr="00ED6FB2" w:rsidRDefault="002D7C7F" w:rsidP="000C6300">
            <w:pPr>
              <w:pStyle w:val="BodyText21"/>
              <w:widowControl/>
              <w:jc w:val="both"/>
              <w:rPr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snapToGrid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3737" w:type="pct"/>
          </w:tcPr>
          <w:p w:rsidR="003A3CBF" w:rsidRPr="00ED6FB2" w:rsidRDefault="002D7C7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3A3CBF" w:rsidRPr="00ED6FB2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3A3CBF" w:rsidRPr="00ED6FB2" w:rsidRDefault="003A3CB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 xml:space="preserve">Мартинюк О. В. 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>декан факультету математики та інформатики ЧНУ імені Юрія Федьковича, доктор фізико-математичних наук, професор;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Боднарук С. Б.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>доцент кафедри алгебри та інформатики ЧНУ імені Юрія Федьковича, кандидат фізико-математичних наук;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>доцент кафедри математичного моделювання ЧНУ імені Юрія Федьковича, кандидат фізико-математичних наук.</w:t>
            </w:r>
          </w:p>
        </w:tc>
      </w:tr>
      <w:tr w:rsidR="003A3CBF" w:rsidRPr="00ED6FB2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3A3CBF" w:rsidRPr="00ED6FB2" w:rsidRDefault="003A3CB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Сопронюк Ф.О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професор кафедри МПУІК інституту фізико-технічних та комп’ютерних наук ЧНУ імені Ю.Федьковича, доктор фізико-математичних наук</w:t>
            </w:r>
          </w:p>
        </w:tc>
      </w:tr>
      <w:tr w:rsidR="00565092" w:rsidRPr="00ED6FB2" w:rsidTr="00565092">
        <w:trPr>
          <w:trHeight w:val="278"/>
        </w:trPr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Коцур М.П.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Філіпчук О.І.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565092" w:rsidRPr="00ED6FB2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кафедри теоретичної фізики та комп'ютерного моделювання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Ю.Федьковича;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565092" w:rsidRPr="00ED6FB2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565092" w:rsidRPr="004231AB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Сторощук Б.Д.</w:t>
            </w:r>
          </w:p>
        </w:tc>
        <w:tc>
          <w:tcPr>
            <w:tcW w:w="272" w:type="pct"/>
            <w:gridSpan w:val="2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D6FB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Pr="00ED6FB2" w:rsidRDefault="0014282F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C7491A" w:rsidRPr="00ED6FB2" w:rsidRDefault="00C7491A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84649C" w:rsidRPr="00ED6FB2" w:rsidRDefault="0084649C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F5373B" w:rsidRPr="00ED6FB2" w:rsidRDefault="00F5373B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sectPr w:rsidR="00F5373B" w:rsidRPr="00ED6FB2" w:rsidSect="00D62955">
      <w:headerReference w:type="default" r:id="rId12"/>
      <w:footerReference w:type="even" r:id="rId13"/>
      <w:footerReference w:type="default" r:id="rId14"/>
      <w:footnotePr>
        <w:numFmt w:val="chicago"/>
      </w:footnotePr>
      <w:pgSz w:w="11900" w:h="16817" w:code="9"/>
      <w:pgMar w:top="426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46" w:rsidRDefault="00310346">
      <w:r>
        <w:separator/>
      </w:r>
    </w:p>
  </w:endnote>
  <w:endnote w:type="continuationSeparator" w:id="0">
    <w:p w:rsidR="00310346" w:rsidRDefault="0031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3B" w:rsidRDefault="00265DF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667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673B" w:rsidRDefault="0026673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3B" w:rsidRDefault="0026673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46" w:rsidRDefault="00310346">
      <w:r>
        <w:separator/>
      </w:r>
    </w:p>
  </w:footnote>
  <w:footnote w:type="continuationSeparator" w:id="0">
    <w:p w:rsidR="00310346" w:rsidRDefault="0031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3B" w:rsidRDefault="00265DFE">
    <w:pPr>
      <w:pStyle w:val="af1"/>
      <w:jc w:val="right"/>
    </w:pPr>
    <w:r>
      <w:fldChar w:fldCharType="begin"/>
    </w:r>
    <w:r w:rsidR="0026673B">
      <w:instrText>PAGE   \* MERGEFORMAT</w:instrText>
    </w:r>
    <w:r>
      <w:fldChar w:fldCharType="separate"/>
    </w:r>
    <w:r w:rsidR="004F1D6C">
      <w:rPr>
        <w:noProof/>
      </w:rPr>
      <w:t>2</w:t>
    </w:r>
    <w:r>
      <w:rPr>
        <w:noProof/>
      </w:rPr>
      <w:fldChar w:fldCharType="end"/>
    </w:r>
  </w:p>
  <w:p w:rsidR="0026673B" w:rsidRDefault="0026673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D7F"/>
    <w:multiLevelType w:val="hybridMultilevel"/>
    <w:tmpl w:val="F8022B3E"/>
    <w:lvl w:ilvl="0" w:tplc="0BC84406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5" w15:restartNumberingAfterBreak="0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03A4F"/>
    <w:rsid w:val="000102EB"/>
    <w:rsid w:val="000176D4"/>
    <w:rsid w:val="000205A4"/>
    <w:rsid w:val="000245A8"/>
    <w:rsid w:val="000273F9"/>
    <w:rsid w:val="0003208F"/>
    <w:rsid w:val="00032680"/>
    <w:rsid w:val="0003640D"/>
    <w:rsid w:val="00045E3B"/>
    <w:rsid w:val="00055654"/>
    <w:rsid w:val="00056582"/>
    <w:rsid w:val="00063F63"/>
    <w:rsid w:val="00067136"/>
    <w:rsid w:val="00072623"/>
    <w:rsid w:val="0008201A"/>
    <w:rsid w:val="000863DB"/>
    <w:rsid w:val="0009485B"/>
    <w:rsid w:val="000A13F0"/>
    <w:rsid w:val="000A1FDA"/>
    <w:rsid w:val="000A369F"/>
    <w:rsid w:val="000B3742"/>
    <w:rsid w:val="000B3A20"/>
    <w:rsid w:val="000C4911"/>
    <w:rsid w:val="000C571F"/>
    <w:rsid w:val="000C6300"/>
    <w:rsid w:val="000D385C"/>
    <w:rsid w:val="000D53E5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25FD9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1E31"/>
    <w:rsid w:val="001B2240"/>
    <w:rsid w:val="001B5F3F"/>
    <w:rsid w:val="001C0DB9"/>
    <w:rsid w:val="001C2042"/>
    <w:rsid w:val="001D18CC"/>
    <w:rsid w:val="001D2F07"/>
    <w:rsid w:val="001D774E"/>
    <w:rsid w:val="001D784E"/>
    <w:rsid w:val="001E1076"/>
    <w:rsid w:val="001E4E79"/>
    <w:rsid w:val="001F5CBC"/>
    <w:rsid w:val="00207150"/>
    <w:rsid w:val="002073A6"/>
    <w:rsid w:val="002126F1"/>
    <w:rsid w:val="00216701"/>
    <w:rsid w:val="00224378"/>
    <w:rsid w:val="00227178"/>
    <w:rsid w:val="002348F9"/>
    <w:rsid w:val="00241523"/>
    <w:rsid w:val="00241C51"/>
    <w:rsid w:val="00241DA3"/>
    <w:rsid w:val="00244DEA"/>
    <w:rsid w:val="002513A5"/>
    <w:rsid w:val="0025350C"/>
    <w:rsid w:val="00253EFC"/>
    <w:rsid w:val="00256BE4"/>
    <w:rsid w:val="00265DFE"/>
    <w:rsid w:val="0026673B"/>
    <w:rsid w:val="0026773E"/>
    <w:rsid w:val="00271693"/>
    <w:rsid w:val="00272FDE"/>
    <w:rsid w:val="002805C7"/>
    <w:rsid w:val="0028781B"/>
    <w:rsid w:val="00291C73"/>
    <w:rsid w:val="002A68D9"/>
    <w:rsid w:val="002A7225"/>
    <w:rsid w:val="002B5E95"/>
    <w:rsid w:val="002B5F28"/>
    <w:rsid w:val="002B6D2F"/>
    <w:rsid w:val="002B7FD9"/>
    <w:rsid w:val="002C2829"/>
    <w:rsid w:val="002D5023"/>
    <w:rsid w:val="002D5493"/>
    <w:rsid w:val="002D7C7F"/>
    <w:rsid w:val="002E6B78"/>
    <w:rsid w:val="002F540F"/>
    <w:rsid w:val="002F6904"/>
    <w:rsid w:val="0030039B"/>
    <w:rsid w:val="00300E69"/>
    <w:rsid w:val="003021CD"/>
    <w:rsid w:val="00310346"/>
    <w:rsid w:val="003160EC"/>
    <w:rsid w:val="00317588"/>
    <w:rsid w:val="0032574D"/>
    <w:rsid w:val="00327481"/>
    <w:rsid w:val="00327E43"/>
    <w:rsid w:val="00331F9A"/>
    <w:rsid w:val="00334455"/>
    <w:rsid w:val="003526D2"/>
    <w:rsid w:val="00352DA5"/>
    <w:rsid w:val="00377094"/>
    <w:rsid w:val="00382985"/>
    <w:rsid w:val="00387992"/>
    <w:rsid w:val="00390EC5"/>
    <w:rsid w:val="003A1B9A"/>
    <w:rsid w:val="003A358E"/>
    <w:rsid w:val="003A3CBF"/>
    <w:rsid w:val="003A5B28"/>
    <w:rsid w:val="003B3CC3"/>
    <w:rsid w:val="003B653B"/>
    <w:rsid w:val="003C029B"/>
    <w:rsid w:val="003E12FF"/>
    <w:rsid w:val="003E64F6"/>
    <w:rsid w:val="003F1706"/>
    <w:rsid w:val="004031DA"/>
    <w:rsid w:val="0040455E"/>
    <w:rsid w:val="00416175"/>
    <w:rsid w:val="00417997"/>
    <w:rsid w:val="00422609"/>
    <w:rsid w:val="00422EA9"/>
    <w:rsid w:val="004231AB"/>
    <w:rsid w:val="004278B6"/>
    <w:rsid w:val="00430BE5"/>
    <w:rsid w:val="00433118"/>
    <w:rsid w:val="0043768A"/>
    <w:rsid w:val="004453AE"/>
    <w:rsid w:val="00446501"/>
    <w:rsid w:val="004567C7"/>
    <w:rsid w:val="004646AA"/>
    <w:rsid w:val="004650B6"/>
    <w:rsid w:val="004749DB"/>
    <w:rsid w:val="0048094B"/>
    <w:rsid w:val="00485DAE"/>
    <w:rsid w:val="00485F59"/>
    <w:rsid w:val="00486D53"/>
    <w:rsid w:val="00491E77"/>
    <w:rsid w:val="004960EC"/>
    <w:rsid w:val="004A080B"/>
    <w:rsid w:val="004A3216"/>
    <w:rsid w:val="004A6601"/>
    <w:rsid w:val="004A6EF2"/>
    <w:rsid w:val="004B36C4"/>
    <w:rsid w:val="004B4159"/>
    <w:rsid w:val="004D2113"/>
    <w:rsid w:val="004D4F89"/>
    <w:rsid w:val="004D4FDC"/>
    <w:rsid w:val="004D725A"/>
    <w:rsid w:val="004E46F9"/>
    <w:rsid w:val="004F1D6C"/>
    <w:rsid w:val="004F3F27"/>
    <w:rsid w:val="004F4444"/>
    <w:rsid w:val="005000D2"/>
    <w:rsid w:val="00500E0A"/>
    <w:rsid w:val="00501416"/>
    <w:rsid w:val="00502C79"/>
    <w:rsid w:val="00504D7B"/>
    <w:rsid w:val="0051094A"/>
    <w:rsid w:val="005163C5"/>
    <w:rsid w:val="00525BC9"/>
    <w:rsid w:val="0053061D"/>
    <w:rsid w:val="00532194"/>
    <w:rsid w:val="005400DE"/>
    <w:rsid w:val="00542415"/>
    <w:rsid w:val="005435EB"/>
    <w:rsid w:val="00554FA9"/>
    <w:rsid w:val="00555B48"/>
    <w:rsid w:val="00560B35"/>
    <w:rsid w:val="00565092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347C"/>
    <w:rsid w:val="00635E9D"/>
    <w:rsid w:val="00637554"/>
    <w:rsid w:val="00645F78"/>
    <w:rsid w:val="006633FB"/>
    <w:rsid w:val="00667CD1"/>
    <w:rsid w:val="0067011A"/>
    <w:rsid w:val="00674B75"/>
    <w:rsid w:val="00676EF3"/>
    <w:rsid w:val="00680496"/>
    <w:rsid w:val="00690698"/>
    <w:rsid w:val="006906A1"/>
    <w:rsid w:val="00690FFA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6F6FFC"/>
    <w:rsid w:val="00703F8F"/>
    <w:rsid w:val="00710C8A"/>
    <w:rsid w:val="00715762"/>
    <w:rsid w:val="0072026C"/>
    <w:rsid w:val="007326DD"/>
    <w:rsid w:val="0073762D"/>
    <w:rsid w:val="00737E49"/>
    <w:rsid w:val="007409E3"/>
    <w:rsid w:val="00742655"/>
    <w:rsid w:val="0074346F"/>
    <w:rsid w:val="00745AF9"/>
    <w:rsid w:val="0075101E"/>
    <w:rsid w:val="00755D91"/>
    <w:rsid w:val="00760F3A"/>
    <w:rsid w:val="00762AF9"/>
    <w:rsid w:val="00763145"/>
    <w:rsid w:val="00771CD0"/>
    <w:rsid w:val="00787A55"/>
    <w:rsid w:val="00791102"/>
    <w:rsid w:val="007A2E85"/>
    <w:rsid w:val="007A4340"/>
    <w:rsid w:val="007B7739"/>
    <w:rsid w:val="007C41B7"/>
    <w:rsid w:val="007C5D4D"/>
    <w:rsid w:val="007C5F68"/>
    <w:rsid w:val="007C5F70"/>
    <w:rsid w:val="007D1329"/>
    <w:rsid w:val="007D3CF9"/>
    <w:rsid w:val="007D6A07"/>
    <w:rsid w:val="007E19BB"/>
    <w:rsid w:val="007E5078"/>
    <w:rsid w:val="007E51BA"/>
    <w:rsid w:val="008018E1"/>
    <w:rsid w:val="00804FB9"/>
    <w:rsid w:val="008074EB"/>
    <w:rsid w:val="00810A46"/>
    <w:rsid w:val="00814DF8"/>
    <w:rsid w:val="008209D6"/>
    <w:rsid w:val="008224C8"/>
    <w:rsid w:val="00823A2B"/>
    <w:rsid w:val="00823AFD"/>
    <w:rsid w:val="00823D1F"/>
    <w:rsid w:val="00823FB5"/>
    <w:rsid w:val="008345CA"/>
    <w:rsid w:val="008350FF"/>
    <w:rsid w:val="00840034"/>
    <w:rsid w:val="00840644"/>
    <w:rsid w:val="00842CC5"/>
    <w:rsid w:val="0084649C"/>
    <w:rsid w:val="0085397A"/>
    <w:rsid w:val="008567E1"/>
    <w:rsid w:val="00860605"/>
    <w:rsid w:val="00863935"/>
    <w:rsid w:val="0087212D"/>
    <w:rsid w:val="00872624"/>
    <w:rsid w:val="008737C5"/>
    <w:rsid w:val="00873FB3"/>
    <w:rsid w:val="00880124"/>
    <w:rsid w:val="00880817"/>
    <w:rsid w:val="00882452"/>
    <w:rsid w:val="0088595F"/>
    <w:rsid w:val="00893CDF"/>
    <w:rsid w:val="0089641C"/>
    <w:rsid w:val="008A2F69"/>
    <w:rsid w:val="008B276D"/>
    <w:rsid w:val="008B75EE"/>
    <w:rsid w:val="008C48D7"/>
    <w:rsid w:val="008D5104"/>
    <w:rsid w:val="008E45D6"/>
    <w:rsid w:val="008F2475"/>
    <w:rsid w:val="008F6272"/>
    <w:rsid w:val="0090574A"/>
    <w:rsid w:val="009104D7"/>
    <w:rsid w:val="00912E90"/>
    <w:rsid w:val="009136A4"/>
    <w:rsid w:val="009137B4"/>
    <w:rsid w:val="00915670"/>
    <w:rsid w:val="009210AD"/>
    <w:rsid w:val="009245E7"/>
    <w:rsid w:val="009278A3"/>
    <w:rsid w:val="009302FA"/>
    <w:rsid w:val="009327FD"/>
    <w:rsid w:val="009346A8"/>
    <w:rsid w:val="009368D1"/>
    <w:rsid w:val="0094211E"/>
    <w:rsid w:val="0094538B"/>
    <w:rsid w:val="00955A04"/>
    <w:rsid w:val="009579F3"/>
    <w:rsid w:val="009628A0"/>
    <w:rsid w:val="00970C2D"/>
    <w:rsid w:val="009732D5"/>
    <w:rsid w:val="009740AF"/>
    <w:rsid w:val="00974637"/>
    <w:rsid w:val="00974A85"/>
    <w:rsid w:val="00980051"/>
    <w:rsid w:val="009817C7"/>
    <w:rsid w:val="00982358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E4BC7"/>
    <w:rsid w:val="009F090A"/>
    <w:rsid w:val="009F2B7A"/>
    <w:rsid w:val="009F2D13"/>
    <w:rsid w:val="009F38E5"/>
    <w:rsid w:val="009F472E"/>
    <w:rsid w:val="00A016FC"/>
    <w:rsid w:val="00A041D8"/>
    <w:rsid w:val="00A05802"/>
    <w:rsid w:val="00A0726F"/>
    <w:rsid w:val="00A11F91"/>
    <w:rsid w:val="00A13D69"/>
    <w:rsid w:val="00A1405B"/>
    <w:rsid w:val="00A1477F"/>
    <w:rsid w:val="00A14B8B"/>
    <w:rsid w:val="00A159CB"/>
    <w:rsid w:val="00A50B84"/>
    <w:rsid w:val="00A54AEF"/>
    <w:rsid w:val="00A62897"/>
    <w:rsid w:val="00A73B3E"/>
    <w:rsid w:val="00A75DB7"/>
    <w:rsid w:val="00A762A5"/>
    <w:rsid w:val="00A77E19"/>
    <w:rsid w:val="00A865D4"/>
    <w:rsid w:val="00A868C7"/>
    <w:rsid w:val="00A9708C"/>
    <w:rsid w:val="00A9731A"/>
    <w:rsid w:val="00A975AD"/>
    <w:rsid w:val="00AA07E0"/>
    <w:rsid w:val="00AA69C9"/>
    <w:rsid w:val="00AB16ED"/>
    <w:rsid w:val="00AB50F4"/>
    <w:rsid w:val="00AC1438"/>
    <w:rsid w:val="00AC7C82"/>
    <w:rsid w:val="00AD38E0"/>
    <w:rsid w:val="00AE0ADD"/>
    <w:rsid w:val="00AE1185"/>
    <w:rsid w:val="00AE534F"/>
    <w:rsid w:val="00AF4464"/>
    <w:rsid w:val="00AF6F9D"/>
    <w:rsid w:val="00B067EA"/>
    <w:rsid w:val="00B10B74"/>
    <w:rsid w:val="00B21469"/>
    <w:rsid w:val="00B222AD"/>
    <w:rsid w:val="00B22328"/>
    <w:rsid w:val="00B243A1"/>
    <w:rsid w:val="00B32F2A"/>
    <w:rsid w:val="00B34318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0104"/>
    <w:rsid w:val="00B91BD6"/>
    <w:rsid w:val="00B97876"/>
    <w:rsid w:val="00B97EF4"/>
    <w:rsid w:val="00BA3FCD"/>
    <w:rsid w:val="00BB291C"/>
    <w:rsid w:val="00BB34D8"/>
    <w:rsid w:val="00BB3558"/>
    <w:rsid w:val="00BB37C3"/>
    <w:rsid w:val="00BB4F74"/>
    <w:rsid w:val="00BB64E4"/>
    <w:rsid w:val="00BC0A19"/>
    <w:rsid w:val="00BC3A9F"/>
    <w:rsid w:val="00BC4410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12A1"/>
    <w:rsid w:val="00C37B04"/>
    <w:rsid w:val="00C42ACC"/>
    <w:rsid w:val="00C46E53"/>
    <w:rsid w:val="00C503DD"/>
    <w:rsid w:val="00C50803"/>
    <w:rsid w:val="00C51D79"/>
    <w:rsid w:val="00C55AB8"/>
    <w:rsid w:val="00C642CE"/>
    <w:rsid w:val="00C6570F"/>
    <w:rsid w:val="00C6757A"/>
    <w:rsid w:val="00C70953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C1ACF"/>
    <w:rsid w:val="00CD256B"/>
    <w:rsid w:val="00CE1E88"/>
    <w:rsid w:val="00CE3267"/>
    <w:rsid w:val="00CE70D7"/>
    <w:rsid w:val="00D023E1"/>
    <w:rsid w:val="00D04029"/>
    <w:rsid w:val="00D07E5E"/>
    <w:rsid w:val="00D10086"/>
    <w:rsid w:val="00D103DF"/>
    <w:rsid w:val="00D10D8D"/>
    <w:rsid w:val="00D1184C"/>
    <w:rsid w:val="00D11EBB"/>
    <w:rsid w:val="00D12524"/>
    <w:rsid w:val="00D26C0D"/>
    <w:rsid w:val="00D26D9A"/>
    <w:rsid w:val="00D3549D"/>
    <w:rsid w:val="00D40D75"/>
    <w:rsid w:val="00D44A8D"/>
    <w:rsid w:val="00D47044"/>
    <w:rsid w:val="00D51111"/>
    <w:rsid w:val="00D54C6A"/>
    <w:rsid w:val="00D57EC6"/>
    <w:rsid w:val="00D62955"/>
    <w:rsid w:val="00D7060F"/>
    <w:rsid w:val="00D729A7"/>
    <w:rsid w:val="00D760A9"/>
    <w:rsid w:val="00D76F1D"/>
    <w:rsid w:val="00D777C7"/>
    <w:rsid w:val="00D81392"/>
    <w:rsid w:val="00D8558A"/>
    <w:rsid w:val="00D859B5"/>
    <w:rsid w:val="00D859FE"/>
    <w:rsid w:val="00D90769"/>
    <w:rsid w:val="00DA1305"/>
    <w:rsid w:val="00DA2550"/>
    <w:rsid w:val="00DA4C44"/>
    <w:rsid w:val="00DA57BB"/>
    <w:rsid w:val="00DA6F0F"/>
    <w:rsid w:val="00DB7D73"/>
    <w:rsid w:val="00DC16CE"/>
    <w:rsid w:val="00DC7C2B"/>
    <w:rsid w:val="00DD53D1"/>
    <w:rsid w:val="00DD779B"/>
    <w:rsid w:val="00DE1BD3"/>
    <w:rsid w:val="00DE27BD"/>
    <w:rsid w:val="00DE50E9"/>
    <w:rsid w:val="00DE543F"/>
    <w:rsid w:val="00DE63AD"/>
    <w:rsid w:val="00DF05CC"/>
    <w:rsid w:val="00DF2A57"/>
    <w:rsid w:val="00DF4F4B"/>
    <w:rsid w:val="00DF5029"/>
    <w:rsid w:val="00DF576E"/>
    <w:rsid w:val="00E015C1"/>
    <w:rsid w:val="00E12E42"/>
    <w:rsid w:val="00E335DB"/>
    <w:rsid w:val="00E33C41"/>
    <w:rsid w:val="00E4324A"/>
    <w:rsid w:val="00E43683"/>
    <w:rsid w:val="00E44C48"/>
    <w:rsid w:val="00E4589B"/>
    <w:rsid w:val="00E46420"/>
    <w:rsid w:val="00E46F52"/>
    <w:rsid w:val="00E503E6"/>
    <w:rsid w:val="00E50BED"/>
    <w:rsid w:val="00E5103F"/>
    <w:rsid w:val="00E518FA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A3C83"/>
    <w:rsid w:val="00EB19A7"/>
    <w:rsid w:val="00EC2421"/>
    <w:rsid w:val="00EC4B30"/>
    <w:rsid w:val="00EC6218"/>
    <w:rsid w:val="00EC6D23"/>
    <w:rsid w:val="00EC7A27"/>
    <w:rsid w:val="00ED6FB2"/>
    <w:rsid w:val="00EE68EC"/>
    <w:rsid w:val="00EE713B"/>
    <w:rsid w:val="00EF0618"/>
    <w:rsid w:val="00EF486B"/>
    <w:rsid w:val="00EF578B"/>
    <w:rsid w:val="00F1286C"/>
    <w:rsid w:val="00F12F7E"/>
    <w:rsid w:val="00F1450A"/>
    <w:rsid w:val="00F2518A"/>
    <w:rsid w:val="00F310B3"/>
    <w:rsid w:val="00F3216E"/>
    <w:rsid w:val="00F33E7E"/>
    <w:rsid w:val="00F36113"/>
    <w:rsid w:val="00F4044B"/>
    <w:rsid w:val="00F46FC9"/>
    <w:rsid w:val="00F5373B"/>
    <w:rsid w:val="00F57409"/>
    <w:rsid w:val="00F621C1"/>
    <w:rsid w:val="00F62E3D"/>
    <w:rsid w:val="00F64A7C"/>
    <w:rsid w:val="00F741B3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D3A2C"/>
    <w:rsid w:val="00FE422E"/>
    <w:rsid w:val="00FE5D8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6856D-45D2-470E-B83D-1AAE3D18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9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99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flawdep.chn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hnos.chnu.edu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C42A-A0F3-4525-A32C-23AC658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21340</Words>
  <Characters>12165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33439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Ivan</cp:lastModifiedBy>
  <cp:revision>3</cp:revision>
  <cp:lastPrinted>2020-12-22T10:14:00Z</cp:lastPrinted>
  <dcterms:created xsi:type="dcterms:W3CDTF">2021-03-02T12:52:00Z</dcterms:created>
  <dcterms:modified xsi:type="dcterms:W3CDTF">2021-03-02T12:52:00Z</dcterms:modified>
</cp:coreProperties>
</file>