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A8" w:rsidRPr="00834CA8" w:rsidRDefault="009759AF" w:rsidP="00834CA8">
      <w:pPr>
        <w:tabs>
          <w:tab w:val="left" w:pos="-142"/>
          <w:tab w:val="left" w:pos="5680"/>
          <w:tab w:val="left" w:pos="6080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oval id="Овал 2" o:spid="_x0000_s1026" style="position:absolute;left:0;text-align:left;margin-left:221.35pt;margin-top:-33.75pt;width:23.45pt;height:2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" strokecolor="white"/>
        </w:pict>
      </w:r>
      <w:r w:rsidR="00834CA8">
        <w:rPr>
          <w:rFonts w:ascii="Times New Roman" w:eastAsia="Times New Roman" w:hAnsi="Times New Roman" w:cs="Times New Roman"/>
          <w:noProof/>
          <w:sz w:val="40"/>
          <w:szCs w:val="28"/>
          <w:lang w:eastAsia="uk-UA"/>
        </w:rPr>
        <w:drawing>
          <wp:inline distT="0" distB="0" distL="0" distR="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A8" w:rsidRPr="00834CA8" w:rsidRDefault="00834CA8" w:rsidP="00834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34C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834CA8" w:rsidRPr="00834CA8" w:rsidRDefault="00834CA8" w:rsidP="00834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834C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ЧЕРНІВЕЦЬКА ОБЛАСНА ДЕРЖАВНА АДМІНІСТРАЦІЯ     </w:t>
      </w:r>
      <w:r w:rsidRPr="00834CA8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ДЕПАРТАМЕНТ ОСВІТИ І НАУКИ</w:t>
      </w:r>
    </w:p>
    <w:p w:rsidR="00834CA8" w:rsidRPr="00834CA8" w:rsidRDefault="00834CA8" w:rsidP="0083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4"/>
          <w:lang w:eastAsia="uk-UA"/>
        </w:rPr>
      </w:pPr>
    </w:p>
    <w:p w:rsidR="00834CA8" w:rsidRPr="00834CA8" w:rsidRDefault="00834CA8" w:rsidP="0083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834CA8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НАКАЗ</w:t>
      </w:r>
    </w:p>
    <w:p w:rsidR="00834CA8" w:rsidRPr="00834CA8" w:rsidRDefault="00834CA8" w:rsidP="00834CA8">
      <w:pPr>
        <w:rPr>
          <w:rFonts w:ascii="Calibri" w:eastAsia="Times New Roman" w:hAnsi="Calibri" w:cs="Times New Roman"/>
          <w:lang w:val="ru-RU"/>
        </w:rPr>
      </w:pPr>
    </w:p>
    <w:p w:rsidR="00834CA8" w:rsidRPr="00834CA8" w:rsidRDefault="009B304A" w:rsidP="00834CA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«12</w:t>
      </w:r>
      <w:r w:rsidR="00EE4493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жовтня  </w:t>
      </w:r>
      <w:r w:rsidR="00EE44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  № 320</w:t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</w:t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514C36" w:rsidRDefault="00834CA8" w:rsidP="00834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C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проведення </w:t>
      </w:r>
      <w:r w:rsidR="00612B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ІІ етапу </w:t>
      </w:r>
      <w:r w:rsidRPr="00834CA8">
        <w:rPr>
          <w:rFonts w:ascii="Times New Roman" w:eastAsia="Times New Roman" w:hAnsi="Times New Roman" w:cs="Times New Roman"/>
          <w:b/>
          <w:sz w:val="28"/>
          <w:szCs w:val="28"/>
        </w:rPr>
        <w:t>обласної</w:t>
      </w:r>
      <w:r w:rsidR="00514C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4C36" w:rsidRDefault="00834CA8" w:rsidP="00834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CA8">
        <w:rPr>
          <w:rFonts w:ascii="Times New Roman" w:eastAsia="Times New Roman" w:hAnsi="Times New Roman" w:cs="Times New Roman"/>
          <w:b/>
          <w:sz w:val="28"/>
          <w:szCs w:val="28"/>
        </w:rPr>
        <w:t>профільної</w:t>
      </w:r>
      <w:r w:rsidR="00EC7F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4C36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школи </w:t>
      </w:r>
      <w:r w:rsidRPr="00834CA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обдарованих </w:t>
      </w:r>
    </w:p>
    <w:p w:rsidR="00834CA8" w:rsidRPr="00834CA8" w:rsidRDefault="00834CA8" w:rsidP="00C77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CA8">
        <w:rPr>
          <w:rFonts w:ascii="Times New Roman" w:eastAsia="Times New Roman" w:hAnsi="Times New Roman" w:cs="Times New Roman"/>
          <w:b/>
          <w:sz w:val="28"/>
          <w:szCs w:val="28"/>
        </w:rPr>
        <w:t>учнів «Інтелект Буковини»</w:t>
      </w:r>
    </w:p>
    <w:p w:rsidR="00C7711C" w:rsidRDefault="00C7711C" w:rsidP="00C77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FEF" w:rsidRPr="00512A61" w:rsidRDefault="00834CA8" w:rsidP="00C20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C7F">
        <w:rPr>
          <w:rFonts w:ascii="Times New Roman" w:eastAsia="Calibri" w:hAnsi="Times New Roman" w:cs="Times New Roman"/>
          <w:sz w:val="28"/>
          <w:szCs w:val="28"/>
        </w:rPr>
        <w:t xml:space="preserve">Відповідно до </w:t>
      </w:r>
      <w:r w:rsidR="009B304A">
        <w:rPr>
          <w:rFonts w:ascii="Times New Roman" w:eastAsia="Calibri" w:hAnsi="Times New Roman" w:cs="Times New Roman"/>
          <w:sz w:val="28"/>
          <w:szCs w:val="28"/>
        </w:rPr>
        <w:t>З</w:t>
      </w:r>
      <w:r w:rsidR="00380F37">
        <w:rPr>
          <w:rFonts w:ascii="Times New Roman" w:eastAsia="Calibri" w:hAnsi="Times New Roman" w:cs="Times New Roman"/>
          <w:sz w:val="28"/>
          <w:szCs w:val="28"/>
        </w:rPr>
        <w:t>акону</w:t>
      </w:r>
      <w:r w:rsidRPr="00715C7F">
        <w:rPr>
          <w:rFonts w:ascii="Times New Roman" w:eastAsia="Calibri" w:hAnsi="Times New Roman" w:cs="Times New Roman"/>
          <w:sz w:val="28"/>
          <w:szCs w:val="28"/>
        </w:rPr>
        <w:t xml:space="preserve"> України «Про освіту</w:t>
      </w:r>
      <w:r w:rsidR="00933F33">
        <w:rPr>
          <w:rFonts w:ascii="Times New Roman" w:eastAsia="Calibri" w:hAnsi="Times New Roman" w:cs="Times New Roman"/>
          <w:sz w:val="28"/>
          <w:szCs w:val="28"/>
        </w:rPr>
        <w:t>»</w:t>
      </w:r>
      <w:r w:rsidRPr="00715C7F">
        <w:rPr>
          <w:rFonts w:ascii="Times New Roman" w:eastAsia="Calibri" w:hAnsi="Times New Roman" w:cs="Times New Roman"/>
          <w:sz w:val="28"/>
          <w:szCs w:val="28"/>
        </w:rPr>
        <w:t>, Указу Президента України від 30.09.2010 №927 «Про заходи щодо розвитку системи виявлення та підтримки обдарованих і талановитих дітей та молоді»,</w:t>
      </w:r>
      <w:r w:rsidRPr="00715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FC1" w:rsidRPr="003E0FC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Постанови Кабінету Міністрів України від 20 травня 2020 р. № 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="003E0FC1" w:rsidRPr="003E0FC1">
        <w:rPr>
          <w:rFonts w:ascii="Times New Roman" w:eastAsia="Times New Roman" w:hAnsi="Times New Roman" w:cs="Times New Roman"/>
          <w:sz w:val="28"/>
          <w:szCs w:val="28"/>
        </w:rPr>
        <w:t>коронавірусом</w:t>
      </w:r>
      <w:proofErr w:type="spellEnd"/>
      <w:r w:rsidR="003E0FC1" w:rsidRPr="003E0FC1">
        <w:rPr>
          <w:rFonts w:ascii="Times New Roman" w:eastAsia="Times New Roman" w:hAnsi="Times New Roman" w:cs="Times New Roman"/>
          <w:sz w:val="28"/>
          <w:szCs w:val="28"/>
        </w:rPr>
        <w:t xml:space="preserve"> SARS-CoV-2, та етапів послаблення протиепідемічних заходів»</w:t>
      </w:r>
      <w:r w:rsidR="003E0F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5C7F">
        <w:rPr>
          <w:rFonts w:ascii="Times New Roman" w:eastAsia="Times New Roman" w:hAnsi="Times New Roman" w:cs="Times New Roman"/>
          <w:sz w:val="28"/>
          <w:szCs w:val="28"/>
        </w:rPr>
        <w:t xml:space="preserve">Комплексної  програми оздоровлення та відпочинку дітей Чернівецької області на 2016-2020 роки, затвердженої рішенням ІV сесії обласної ради VІІ скликання від 15.03.2016 №22-4/16 (зі змінами), </w:t>
      </w:r>
      <w:r w:rsidR="00AE5E8D">
        <w:rPr>
          <w:rFonts w:ascii="Times New Roman" w:eastAsia="Times New Roman" w:hAnsi="Times New Roman" w:cs="Times New Roman"/>
          <w:sz w:val="28"/>
          <w:szCs w:val="28"/>
        </w:rPr>
        <w:t>наказів</w:t>
      </w:r>
      <w:r w:rsidRPr="00560AB8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освіти і науки обласної державної адміністрації від 02.05.2018 №210 «Про затвердження Положення про обласну профільну школу для обдарованих учнів «Інтелект Буковини»»</w:t>
      </w:r>
      <w:r w:rsidR="00512A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5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990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824990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22.06.</w:t>
      </w:r>
      <w:r w:rsidR="00512A61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2020 </w:t>
      </w:r>
      <w:r w:rsidR="00824990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 205</w:t>
      </w:r>
      <w:r w:rsidR="00512A61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20881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4990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проведення </w:t>
      </w:r>
      <w:r w:rsidR="00824990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обласної профільної школи для обдарованих учнів «Інтелект Буковини»</w:t>
      </w:r>
      <w:r w:rsidR="00D20881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206A6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метою отримання обдарованою</w:t>
      </w:r>
      <w:r w:rsidR="0069723C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учнівською</w:t>
      </w:r>
      <w:r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молоддю кваліфікованої навчальної, інформаційної і методичної допомоги</w:t>
      </w:r>
      <w:r w:rsidR="0069723C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підготовки їх до проведення науково-дослідницької діяльності, участі в інтелектуальних конкурсах та змаганнях,  задоволення </w:t>
      </w:r>
      <w:r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9723C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отреб школярів у професійному визначенні</w:t>
      </w:r>
      <w:r w:rsidR="0004095E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D59" w:rsidRPr="00512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у зв’язку із продовженням адаптивного карантину </w:t>
      </w:r>
    </w:p>
    <w:p w:rsidR="00EC7FEF" w:rsidRPr="00EC7FEF" w:rsidRDefault="00EC7FEF" w:rsidP="00EC7F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F33" w:rsidRDefault="00834CA8" w:rsidP="00EC7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CA8"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:rsidR="00933F33" w:rsidRDefault="00933F33" w:rsidP="00715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E62" w:rsidRDefault="00F72E62" w:rsidP="00B30FD9">
      <w:pPr>
        <w:pStyle w:val="a5"/>
        <w:numPr>
          <w:ilvl w:val="0"/>
          <w:numId w:val="1"/>
        </w:numPr>
        <w:shd w:val="clear" w:color="auto" w:fill="FFFFFF"/>
        <w:tabs>
          <w:tab w:val="left" w:pos="9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713FBC">
        <w:rPr>
          <w:rFonts w:ascii="Times New Roman" w:eastAsia="Times New Roman" w:hAnsi="Times New Roman" w:cs="Times New Roman"/>
          <w:sz w:val="28"/>
          <w:szCs w:val="28"/>
        </w:rPr>
        <w:t>ІІ етап обласної профільної школи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обдарованих учнів «Інтелект Буковини»</w:t>
      </w:r>
      <w:r w:rsidR="0091756A" w:rsidRPr="009175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756A" w:rsidRPr="00D50D96">
        <w:rPr>
          <w:rFonts w:ascii="Times New Roman" w:eastAsia="Times New Roman" w:hAnsi="Times New Roman" w:cs="Times New Roman"/>
          <w:b/>
          <w:sz w:val="28"/>
          <w:szCs w:val="28"/>
        </w:rPr>
        <w:t xml:space="preserve">з </w:t>
      </w:r>
      <w:r w:rsidR="0091756A" w:rsidRPr="0091756A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91756A" w:rsidRPr="00D50D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756A">
        <w:rPr>
          <w:rFonts w:ascii="Times New Roman" w:eastAsia="Times New Roman" w:hAnsi="Times New Roman" w:cs="Times New Roman"/>
          <w:b/>
          <w:sz w:val="28"/>
          <w:szCs w:val="28"/>
        </w:rPr>
        <w:t>жовтня</w:t>
      </w:r>
      <w:r w:rsidR="0091756A" w:rsidRPr="00D50D9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91756A">
        <w:rPr>
          <w:rFonts w:ascii="Times New Roman" w:eastAsia="Times New Roman" w:hAnsi="Times New Roman" w:cs="Times New Roman"/>
          <w:b/>
          <w:sz w:val="28"/>
          <w:szCs w:val="28"/>
        </w:rPr>
        <w:t>30 жовтня</w:t>
      </w:r>
      <w:r w:rsidR="0091756A" w:rsidRPr="00D50D9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року</w:t>
      </w:r>
      <w:r w:rsidR="0091756A" w:rsidRPr="00715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</w:t>
      </w:r>
      <w:proofErr w:type="spellStart"/>
      <w:r w:rsidR="0091756A" w:rsidRPr="00715C7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онлайн-школа</w:t>
      </w:r>
      <w:proofErr w:type="spellEnd"/>
      <w:r w:rsidR="0091756A" w:rsidRPr="00715C7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1756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EA0">
        <w:rPr>
          <w:rFonts w:ascii="Times New Roman" w:eastAsia="Times New Roman" w:hAnsi="Times New Roman" w:cs="Times New Roman"/>
          <w:sz w:val="28"/>
          <w:szCs w:val="28"/>
        </w:rPr>
        <w:t xml:space="preserve">на базі </w:t>
      </w:r>
      <w:proofErr w:type="spellStart"/>
      <w:r w:rsidR="00B03EA0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B03EA0">
        <w:rPr>
          <w:rFonts w:ascii="Times New Roman" w:eastAsia="Times New Roman" w:hAnsi="Times New Roman" w:cs="Times New Roman"/>
          <w:sz w:val="28"/>
          <w:szCs w:val="28"/>
        </w:rPr>
        <w:t xml:space="preserve"> платформ</w:t>
      </w:r>
      <w:r w:rsidR="00B03EA0" w:rsidRPr="003E0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3EA0" w:rsidRPr="003E0FC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B03EA0" w:rsidRPr="003E0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3EA0" w:rsidRPr="003E0FC1">
        <w:rPr>
          <w:rFonts w:ascii="Times New Roman" w:eastAsia="Times New Roman" w:hAnsi="Times New Roman" w:cs="Times New Roman"/>
          <w:sz w:val="28"/>
          <w:szCs w:val="28"/>
        </w:rPr>
        <w:t>Meet</w:t>
      </w:r>
      <w:proofErr w:type="spellEnd"/>
      <w:r w:rsidR="00B03EA0" w:rsidRPr="00B03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2E1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C762E1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917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D96" w:rsidRPr="00DD2B8D" w:rsidRDefault="00DD2B8D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2B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</w:t>
      </w:r>
      <w:r w:rsidR="00D50D96" w:rsidRPr="00DD2B8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озклад занять обласної профільної онлайн-школи для обдарованих учнів «Інтелект Буковини», що додається.</w:t>
      </w:r>
    </w:p>
    <w:p w:rsidR="00D50D96" w:rsidRDefault="0031726D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Директору</w:t>
      </w:r>
      <w:r w:rsidR="00D50D96"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комунального обласного позашкільного навчального закладу «Буковинська Мала академія наук учнівської </w:t>
      </w:r>
      <w:r w:rsidR="00A15C1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молоді» (Тріска М.К.):</w:t>
      </w:r>
      <w:r w:rsidR="00D50D96"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15C1B" w:rsidRDefault="00BB53E3" w:rsidP="00BB53E3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абезпечити організацію та науково-методичний супровід роботи </w:t>
      </w:r>
      <w:proofErr w:type="spellStart"/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50D96" w:rsidRPr="00BB53E3" w:rsidRDefault="00BB53E3" w:rsidP="00BB53E3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D50D96" w:rsidRPr="00BB53E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дійснити оплату праці науково-педагогічним працівникам та вчителям, які задіян</w:t>
      </w:r>
      <w:r w:rsidR="001E4694" w:rsidRPr="00BB53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до роботи </w:t>
      </w:r>
      <w:proofErr w:type="spellStart"/>
      <w:r w:rsidR="001E4694" w:rsidRPr="00BB53E3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онлайн-школи</w:t>
      </w:r>
      <w:proofErr w:type="spellEnd"/>
      <w:r w:rsidR="001E4694" w:rsidRPr="00BB53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E4694" w:rsidRPr="00BB53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spellStart"/>
      <w:r w:rsidR="001E4694" w:rsidRPr="00BB53E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ідповідно</w:t>
      </w:r>
      <w:proofErr w:type="spellEnd"/>
      <w:r w:rsidR="001E4694" w:rsidRPr="00BB53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</w:t>
      </w:r>
      <w:r w:rsidR="00D50D96" w:rsidRPr="00BB53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розкладу занять.</w:t>
      </w:r>
    </w:p>
    <w:p w:rsidR="00D50D96" w:rsidRPr="001A5E28" w:rsidRDefault="00D50D96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A5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Призначити відповідальним за роботу </w:t>
      </w:r>
      <w:proofErr w:type="spellStart"/>
      <w:r w:rsidRPr="001A5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онлайн-школи</w:t>
      </w:r>
      <w:proofErr w:type="spellEnd"/>
      <w:r w:rsidRPr="001A5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заступника директора комунального обласного позашкільного навчального закладу «Буковинська Мала академія наук учнівської молоді» Ляшенко С.І.</w:t>
      </w:r>
      <w:r w:rsidR="00BD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методиста </w:t>
      </w:r>
      <w:r w:rsidR="00BE38FD" w:rsidRPr="001A5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="002F2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F2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Іванійчук</w:t>
      </w:r>
      <w:proofErr w:type="spellEnd"/>
      <w:r w:rsidR="002F2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Н.Ю.</w:t>
      </w:r>
    </w:p>
    <w:p w:rsidR="00D50D96" w:rsidRDefault="00D50D96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Рекомендувати </w:t>
      </w:r>
      <w:r w:rsidR="001A5E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президенту </w:t>
      </w:r>
      <w:r w:rsidR="00860639" w:rsidRPr="001A5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 доктору хімічни</w:t>
      </w:r>
      <w:r w:rsidR="00860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</w:t>
      </w:r>
      <w:r w:rsid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наук, професору </w:t>
      </w:r>
      <w:r w:rsidR="00EB4FD4" w:rsidRPr="00EB4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 загальної хімії та хімічного матеріалознавства Інституту біології, хімії та біоресурсів Чернівецького національного університету імені Юрія Федьковича</w:t>
      </w:r>
      <w:r w:rsidR="00F6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65131"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Фочук</w:t>
      </w:r>
      <w:proofErr w:type="spellEnd"/>
      <w:r w:rsidR="00F651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П.М.</w:t>
      </w:r>
      <w:r w:rsidR="00C83B4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60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651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D76C9D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директору</w:t>
      </w: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комунального обласного позашкільного навчального закладу «Буковинська Мала ак</w:t>
      </w:r>
      <w:r w:rsidR="004302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адемія наук учнівської молоді» </w:t>
      </w:r>
      <w:r w:rsidR="00C83B48">
        <w:rPr>
          <w:rFonts w:ascii="Times New Roman" w:eastAsia="Times New Roman" w:hAnsi="Times New Roman" w:cs="Times New Roman"/>
          <w:sz w:val="28"/>
          <w:szCs w:val="28"/>
          <w:lang w:eastAsia="uk-UA"/>
        </w:rPr>
        <w:t>(Тріска</w:t>
      </w:r>
      <w:r w:rsidR="004302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М.К.</w:t>
      </w:r>
      <w:r w:rsidR="00C83B4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bookmarkStart w:id="0" w:name="_GoBack"/>
      <w:bookmarkEnd w:id="0"/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забезпечити участь провідних науковців відповідного фаху в проведенні науково-дослідних навчальних онлайн-занять у онла</w:t>
      </w:r>
      <w:r w:rsidR="00430222">
        <w:rPr>
          <w:rFonts w:ascii="Times New Roman" w:eastAsia="Times New Roman" w:hAnsi="Times New Roman" w:cs="Times New Roman"/>
          <w:sz w:val="28"/>
          <w:szCs w:val="28"/>
          <w:lang w:eastAsia="uk-UA"/>
        </w:rPr>
        <w:t>йн-школі, згідно з затвердженим</w:t>
      </w: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50B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розкладом занять</w:t>
      </w: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50D96" w:rsidRDefault="00D50D96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D43DF3" w:rsidRPr="002F51C1">
        <w:rPr>
          <w:rFonts w:ascii="Times New Roman" w:hAnsi="Times New Roman" w:cs="Times New Roman"/>
          <w:sz w:val="28"/>
          <w:szCs w:val="28"/>
        </w:rPr>
        <w:t xml:space="preserve">Керівникам органів управління освітою райдержадміністрацій, міської ради, об’єднаних територіальних громад  проінформувати заклади освіти про проведення </w:t>
      </w:r>
      <w:proofErr w:type="spellStart"/>
      <w:r w:rsidRPr="002F51C1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онлайн-школи</w:t>
      </w:r>
      <w:proofErr w:type="spellEnd"/>
      <w:r w:rsidRPr="002F51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D2B8D" w:rsidRPr="002F51C1" w:rsidRDefault="00DD2B8D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Директорам</w:t>
      </w:r>
      <w:r w:rsidR="00033B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закладів освіти області подати списки учасників </w:t>
      </w:r>
      <w:proofErr w:type="spellStart"/>
      <w:r w:rsidR="00033B63" w:rsidRPr="00EA188D">
        <w:rPr>
          <w:rFonts w:ascii="Times New Roman" w:eastAsia="Calibri" w:hAnsi="Times New Roman" w:cs="Times New Roman"/>
          <w:sz w:val="28"/>
          <w:szCs w:val="28"/>
          <w:lang w:eastAsia="uk-UA"/>
        </w:rPr>
        <w:t>онлайн-школи</w:t>
      </w:r>
      <w:proofErr w:type="spellEnd"/>
      <w:r w:rsidR="00033B6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електронну адресу БМАНУМ </w:t>
      </w:r>
      <w:r w:rsidR="006E1F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до 19.10.2020 </w:t>
      </w:r>
      <w:r w:rsidR="00033B6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та забезпечити </w:t>
      </w:r>
      <w:r w:rsidR="006E1F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їх участь у роботі </w:t>
      </w:r>
      <w:proofErr w:type="spellStart"/>
      <w:r w:rsidR="00EE4493">
        <w:rPr>
          <w:rFonts w:ascii="Times New Roman" w:eastAsia="Calibri" w:hAnsi="Times New Roman" w:cs="Times New Roman"/>
          <w:sz w:val="28"/>
          <w:szCs w:val="28"/>
          <w:lang w:eastAsia="uk-UA"/>
        </w:rPr>
        <w:t>онлайн-</w:t>
      </w:r>
      <w:r w:rsidR="006E1FD7">
        <w:rPr>
          <w:rFonts w:ascii="Times New Roman" w:eastAsia="Calibri" w:hAnsi="Times New Roman" w:cs="Times New Roman"/>
          <w:sz w:val="28"/>
          <w:szCs w:val="28"/>
          <w:lang w:eastAsia="uk-UA"/>
        </w:rPr>
        <w:t>школи</w:t>
      </w:r>
      <w:proofErr w:type="spellEnd"/>
      <w:r w:rsidR="006E1F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26.10.по 30.10.2020. </w:t>
      </w:r>
    </w:p>
    <w:p w:rsidR="00C7711C" w:rsidRPr="007839DF" w:rsidRDefault="00EE4493" w:rsidP="007839D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EA188D" w:rsidRPr="00EA188D">
        <w:rPr>
          <w:rFonts w:ascii="Times New Roman" w:hAnsi="Times New Roman" w:cs="Times New Roman"/>
          <w:bCs/>
          <w:sz w:val="28"/>
          <w:szCs w:val="28"/>
        </w:rPr>
        <w:t>аступник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EA188D" w:rsidRPr="00EA188D">
        <w:rPr>
          <w:rFonts w:ascii="Times New Roman" w:hAnsi="Times New Roman" w:cs="Times New Roman"/>
          <w:bCs/>
          <w:sz w:val="28"/>
          <w:szCs w:val="28"/>
        </w:rPr>
        <w:t xml:space="preserve"> директора Департаменту-началь</w:t>
      </w:r>
      <w:r>
        <w:rPr>
          <w:rFonts w:ascii="Times New Roman" w:hAnsi="Times New Roman" w:cs="Times New Roman"/>
          <w:bCs/>
          <w:sz w:val="28"/>
          <w:szCs w:val="28"/>
        </w:rPr>
        <w:t>нику</w:t>
      </w:r>
      <w:r w:rsidR="00EE44D8">
        <w:rPr>
          <w:rFonts w:ascii="Times New Roman" w:hAnsi="Times New Roman" w:cs="Times New Roman"/>
          <w:bCs/>
          <w:sz w:val="28"/>
          <w:szCs w:val="28"/>
        </w:rPr>
        <w:t xml:space="preserve"> управління освіти і науки </w:t>
      </w:r>
      <w:proofErr w:type="spellStart"/>
      <w:r w:rsidR="00EA188D" w:rsidRPr="00EA188D">
        <w:rPr>
          <w:rFonts w:ascii="Times New Roman" w:hAnsi="Times New Roman" w:cs="Times New Roman"/>
          <w:bCs/>
          <w:sz w:val="28"/>
          <w:szCs w:val="28"/>
        </w:rPr>
        <w:t>Гринюк</w:t>
      </w:r>
      <w:proofErr w:type="spellEnd"/>
      <w:r w:rsidR="00EA188D" w:rsidRPr="00EA18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EE44D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О.І. </w:t>
      </w:r>
      <w:r w:rsidR="00074B56" w:rsidRPr="00EA188D">
        <w:rPr>
          <w:rFonts w:ascii="Times New Roman" w:eastAsia="Calibri" w:hAnsi="Times New Roman" w:cs="Times New Roman"/>
          <w:sz w:val="28"/>
          <w:szCs w:val="28"/>
          <w:lang w:eastAsia="uk-UA"/>
        </w:rPr>
        <w:t>здійснювати конт</w:t>
      </w:r>
      <w:r w:rsidR="003253EC" w:rsidRPr="00EA188D">
        <w:rPr>
          <w:rFonts w:ascii="Times New Roman" w:eastAsia="Calibri" w:hAnsi="Times New Roman" w:cs="Times New Roman"/>
          <w:sz w:val="28"/>
          <w:szCs w:val="28"/>
          <w:lang w:eastAsia="uk-UA"/>
        </w:rPr>
        <w:t>роль і</w:t>
      </w:r>
      <w:r w:rsidR="00074B56" w:rsidRPr="00EA18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координацію</w:t>
      </w:r>
      <w:r w:rsidR="00984921" w:rsidRPr="00EA18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роботи онлайн-школи</w:t>
      </w:r>
      <w:r w:rsidR="003253EC" w:rsidRPr="00EA18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</w:t>
      </w:r>
      <w:r w:rsidR="00074B56" w:rsidRPr="00EA18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3253EC" w:rsidRPr="00EA188D">
        <w:rPr>
          <w:rFonts w:ascii="Times New Roman" w:hAnsi="Times New Roman" w:cs="Times New Roman"/>
          <w:sz w:val="28"/>
          <w:szCs w:val="28"/>
          <w:lang w:eastAsia="uk-UA"/>
        </w:rPr>
        <w:t xml:space="preserve">підвести підсумки роботи </w:t>
      </w:r>
      <w:proofErr w:type="spellStart"/>
      <w:r w:rsidR="003253EC" w:rsidRPr="00EA188D">
        <w:rPr>
          <w:rFonts w:ascii="Times New Roman" w:hAnsi="Times New Roman" w:cs="Times New Roman"/>
          <w:sz w:val="28"/>
          <w:szCs w:val="28"/>
          <w:lang w:eastAsia="uk-UA"/>
        </w:rPr>
        <w:t>онлайн-школи</w:t>
      </w:r>
      <w:proofErr w:type="spellEnd"/>
      <w:r w:rsidR="007839DF" w:rsidRPr="00EA188D">
        <w:rPr>
          <w:rFonts w:ascii="Times New Roman" w:hAnsi="Times New Roman" w:cs="Times New Roman"/>
          <w:sz w:val="28"/>
          <w:szCs w:val="28"/>
          <w:lang w:eastAsia="uk-UA"/>
        </w:rPr>
        <w:t xml:space="preserve"> до</w:t>
      </w:r>
      <w:r w:rsidR="007839DF">
        <w:rPr>
          <w:rFonts w:ascii="Times New Roman" w:hAnsi="Times New Roman"/>
          <w:sz w:val="28"/>
          <w:szCs w:val="28"/>
          <w:lang w:eastAsia="uk-UA"/>
        </w:rPr>
        <w:t xml:space="preserve"> 06.11</w:t>
      </w:r>
      <w:r w:rsidR="00984921" w:rsidRPr="00D50D96">
        <w:rPr>
          <w:rFonts w:ascii="Times New Roman" w:hAnsi="Times New Roman"/>
          <w:sz w:val="28"/>
          <w:szCs w:val="28"/>
          <w:lang w:eastAsia="uk-UA"/>
        </w:rPr>
        <w:t>.2020 р</w:t>
      </w:r>
      <w:r w:rsidR="00074B56" w:rsidRPr="00D50D96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715C7F" w:rsidRPr="00715C7F" w:rsidRDefault="00DD2B8D" w:rsidP="00D5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9</w:t>
      </w:r>
      <w:r w:rsidR="00D50D9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r w:rsidR="00715C7F" w:rsidRPr="00715C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 розмістити на інформаційних сайтах Департаменту освіти і науки обла</w:t>
      </w:r>
      <w:r w:rsidR="00EE44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сної державної адміністрації </w:t>
      </w:r>
      <w:r w:rsidR="00715C7F" w:rsidRPr="00715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Буковинської Малої академії наук учнівської молоді.</w:t>
      </w:r>
    </w:p>
    <w:p w:rsidR="001E2FC1" w:rsidRDefault="00DD2B8D" w:rsidP="00EA18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715C7F" w:rsidRPr="00715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15C7F" w:rsidRPr="00EA18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цього наказу покласти на </w:t>
      </w:r>
      <w:r w:rsidR="00EA188D" w:rsidRPr="00EA188D">
        <w:rPr>
          <w:rFonts w:ascii="Times New Roman" w:hAnsi="Times New Roman" w:cs="Times New Roman"/>
          <w:bCs/>
          <w:sz w:val="28"/>
          <w:szCs w:val="28"/>
        </w:rPr>
        <w:t>заступника директора Департаменту-начальник</w:t>
      </w:r>
      <w:r w:rsidR="00EE4493">
        <w:rPr>
          <w:rFonts w:ascii="Times New Roman" w:hAnsi="Times New Roman" w:cs="Times New Roman"/>
          <w:bCs/>
          <w:sz w:val="28"/>
          <w:szCs w:val="28"/>
        </w:rPr>
        <w:t xml:space="preserve">а управління освіти і науки </w:t>
      </w:r>
      <w:proofErr w:type="spellStart"/>
      <w:r w:rsidR="00EA188D" w:rsidRPr="00EA188D">
        <w:rPr>
          <w:rFonts w:ascii="Times New Roman" w:hAnsi="Times New Roman" w:cs="Times New Roman"/>
          <w:bCs/>
          <w:sz w:val="28"/>
          <w:szCs w:val="28"/>
        </w:rPr>
        <w:t>Гринюк</w:t>
      </w:r>
      <w:proofErr w:type="spellEnd"/>
      <w:r w:rsidR="00EE4493">
        <w:rPr>
          <w:rFonts w:ascii="Times New Roman" w:hAnsi="Times New Roman" w:cs="Times New Roman"/>
          <w:bCs/>
          <w:sz w:val="28"/>
          <w:szCs w:val="28"/>
        </w:rPr>
        <w:t xml:space="preserve"> О.І</w:t>
      </w:r>
      <w:r w:rsidR="00EA188D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88D" w:rsidRDefault="00EA188D" w:rsidP="00EA18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188D" w:rsidRPr="001E2FC1" w:rsidRDefault="00EA188D" w:rsidP="00EA1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02EC" w:rsidRPr="001602EC" w:rsidRDefault="001602EC" w:rsidP="001602E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02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</w:t>
      </w:r>
      <w:proofErr w:type="spellStart"/>
      <w:r w:rsidRPr="001602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иректор</w:t>
      </w:r>
      <w:proofErr w:type="spellEnd"/>
      <w:r w:rsidRPr="001602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602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Департамент</w:t>
      </w:r>
      <w:r w:rsidRPr="001602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                               </w:t>
      </w:r>
      <w:r w:rsidRPr="001602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Людвига</w:t>
      </w:r>
      <w:r w:rsidRPr="001602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602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ЦУРКАН </w:t>
      </w:r>
    </w:p>
    <w:p w:rsidR="00834CA8" w:rsidRPr="00B70936" w:rsidRDefault="00834CA8" w:rsidP="001602EC">
      <w:pPr>
        <w:shd w:val="clear" w:color="auto" w:fill="FFFFFF"/>
        <w:tabs>
          <w:tab w:val="left" w:pos="567"/>
        </w:tabs>
        <w:textAlignment w:val="baseline"/>
        <w:rPr>
          <w:rFonts w:ascii="Calibri" w:eastAsia="Times New Roman" w:hAnsi="Calibri" w:cs="Times New Roman"/>
          <w:sz w:val="18"/>
          <w:szCs w:val="18"/>
          <w:lang w:eastAsia="uk-UA"/>
        </w:rPr>
      </w:pPr>
    </w:p>
    <w:sectPr w:rsidR="00834CA8" w:rsidRPr="00B70936" w:rsidSect="00D50D96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73B1"/>
    <w:multiLevelType w:val="multilevel"/>
    <w:tmpl w:val="F138AB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366"/>
    <w:rsid w:val="00033B63"/>
    <w:rsid w:val="0004095E"/>
    <w:rsid w:val="0007264E"/>
    <w:rsid w:val="00074B56"/>
    <w:rsid w:val="001150A9"/>
    <w:rsid w:val="001602EC"/>
    <w:rsid w:val="00184031"/>
    <w:rsid w:val="001A5E28"/>
    <w:rsid w:val="001B13B1"/>
    <w:rsid w:val="001E2FC1"/>
    <w:rsid w:val="001E4694"/>
    <w:rsid w:val="0027251F"/>
    <w:rsid w:val="002D1366"/>
    <w:rsid w:val="002F2214"/>
    <w:rsid w:val="002F51C1"/>
    <w:rsid w:val="0031726D"/>
    <w:rsid w:val="003253EC"/>
    <w:rsid w:val="00380F37"/>
    <w:rsid w:val="003E0FC1"/>
    <w:rsid w:val="00425D59"/>
    <w:rsid w:val="00430222"/>
    <w:rsid w:val="00450C96"/>
    <w:rsid w:val="004C38F6"/>
    <w:rsid w:val="004E1C34"/>
    <w:rsid w:val="00512A61"/>
    <w:rsid w:val="00514C36"/>
    <w:rsid w:val="005431BF"/>
    <w:rsid w:val="00560AB8"/>
    <w:rsid w:val="00591188"/>
    <w:rsid w:val="006034BD"/>
    <w:rsid w:val="00612B2A"/>
    <w:rsid w:val="0069723C"/>
    <w:rsid w:val="006B084B"/>
    <w:rsid w:val="006E1FD7"/>
    <w:rsid w:val="00713FBC"/>
    <w:rsid w:val="00715C7F"/>
    <w:rsid w:val="00763AA1"/>
    <w:rsid w:val="007839DF"/>
    <w:rsid w:val="007A0DE7"/>
    <w:rsid w:val="007D4382"/>
    <w:rsid w:val="00824990"/>
    <w:rsid w:val="00834CA8"/>
    <w:rsid w:val="00860639"/>
    <w:rsid w:val="00894F33"/>
    <w:rsid w:val="0091756A"/>
    <w:rsid w:val="00933F33"/>
    <w:rsid w:val="009759AF"/>
    <w:rsid w:val="00984921"/>
    <w:rsid w:val="009B304A"/>
    <w:rsid w:val="009E50BD"/>
    <w:rsid w:val="00A15C1B"/>
    <w:rsid w:val="00AE5E8D"/>
    <w:rsid w:val="00B02D61"/>
    <w:rsid w:val="00B03EA0"/>
    <w:rsid w:val="00B11D96"/>
    <w:rsid w:val="00B30FD9"/>
    <w:rsid w:val="00B70936"/>
    <w:rsid w:val="00BA0C36"/>
    <w:rsid w:val="00BB53E3"/>
    <w:rsid w:val="00BC6215"/>
    <w:rsid w:val="00BD1DC2"/>
    <w:rsid w:val="00BE38FD"/>
    <w:rsid w:val="00C206A6"/>
    <w:rsid w:val="00C36623"/>
    <w:rsid w:val="00C762E1"/>
    <w:rsid w:val="00C7711C"/>
    <w:rsid w:val="00C83B48"/>
    <w:rsid w:val="00D20881"/>
    <w:rsid w:val="00D43DF3"/>
    <w:rsid w:val="00D50D96"/>
    <w:rsid w:val="00D76C9D"/>
    <w:rsid w:val="00D81AC2"/>
    <w:rsid w:val="00DD2B8D"/>
    <w:rsid w:val="00E85540"/>
    <w:rsid w:val="00EA188D"/>
    <w:rsid w:val="00EB4FD4"/>
    <w:rsid w:val="00EC7FEF"/>
    <w:rsid w:val="00EE4493"/>
    <w:rsid w:val="00EE44D8"/>
    <w:rsid w:val="00F65131"/>
    <w:rsid w:val="00F72E62"/>
    <w:rsid w:val="00FE3431"/>
    <w:rsid w:val="00F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4C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CA8"/>
    <w:pPr>
      <w:ind w:left="720"/>
      <w:contextualSpacing/>
    </w:pPr>
  </w:style>
  <w:style w:type="paragraph" w:styleId="a6">
    <w:name w:val="No Spacing"/>
    <w:uiPriority w:val="1"/>
    <w:qFormat/>
    <w:rsid w:val="00834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CA8"/>
    <w:pPr>
      <w:ind w:left="720"/>
      <w:contextualSpacing/>
    </w:pPr>
  </w:style>
  <w:style w:type="paragraph" w:styleId="a6">
    <w:name w:val="No Spacing"/>
    <w:uiPriority w:val="1"/>
    <w:qFormat/>
    <w:rsid w:val="00834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USER</cp:lastModifiedBy>
  <cp:revision>16</cp:revision>
  <cp:lastPrinted>2020-10-13T08:24:00Z</cp:lastPrinted>
  <dcterms:created xsi:type="dcterms:W3CDTF">2020-06-18T13:25:00Z</dcterms:created>
  <dcterms:modified xsi:type="dcterms:W3CDTF">2020-10-13T08:25:00Z</dcterms:modified>
</cp:coreProperties>
</file>